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BD2" w:rsidRPr="00004BBC" w:rsidRDefault="008A5BD2" w:rsidP="008A5BD2">
      <w:pPr>
        <w:jc w:val="both"/>
        <w:rPr>
          <w:rFonts w:eastAsia="PMingLiU"/>
          <w:b/>
        </w:rPr>
      </w:pPr>
      <w:r w:rsidRPr="00004BBC">
        <w:rPr>
          <w:rFonts w:eastAsia="PMingLiU"/>
          <w:b/>
          <w:lang w:val="fr-FR"/>
        </w:rPr>
        <w:t xml:space="preserve">MB&amp;F M.A.D. </w:t>
      </w:r>
      <w:proofErr w:type="spellStart"/>
      <w:r w:rsidRPr="00004BBC">
        <w:rPr>
          <w:rFonts w:eastAsia="PMingLiU"/>
          <w:b/>
          <w:lang w:val="fr-FR"/>
        </w:rPr>
        <w:t>Gallery</w:t>
      </w:r>
      <w:r w:rsidRPr="00004BBC">
        <w:rPr>
          <w:rFonts w:eastAsia="PMingLiU"/>
          <w:b/>
          <w:lang w:val="fr-FR"/>
        </w:rPr>
        <w:t>即將展出一場由</w:t>
      </w:r>
      <w:proofErr w:type="spellEnd"/>
      <w:r w:rsidRPr="00004BBC">
        <w:rPr>
          <w:rFonts w:eastAsia="PMingLiU"/>
          <w:b/>
          <w:lang w:val="fr-FR"/>
        </w:rPr>
        <w:t>Ulysse Fréchelin</w:t>
      </w:r>
      <w:proofErr w:type="spellStart"/>
      <w:r w:rsidRPr="00004BBC">
        <w:rPr>
          <w:rFonts w:eastAsia="PMingLiU"/>
          <w:b/>
          <w:lang w:val="fr-FR"/>
        </w:rPr>
        <w:t>所創作的驚人攝影集暨攝影展</w:t>
      </w:r>
      <w:proofErr w:type="spellEnd"/>
      <w:r w:rsidRPr="00004BBC">
        <w:rPr>
          <w:rFonts w:eastAsia="PMingLiU"/>
          <w:b/>
          <w:lang w:val="fr-FR"/>
        </w:rPr>
        <w:t>── </w:t>
      </w:r>
      <w:r w:rsidRPr="00004BBC">
        <w:rPr>
          <w:rFonts w:eastAsia="PMingLiU"/>
          <w:b/>
        </w:rPr>
        <w:t>「</w:t>
      </w:r>
      <w:r w:rsidRPr="00004BBC">
        <w:rPr>
          <w:rFonts w:eastAsia="PMingLiU"/>
          <w:b/>
        </w:rPr>
        <w:t>American Trucks</w:t>
      </w:r>
      <w:r w:rsidRPr="00004BBC">
        <w:rPr>
          <w:rFonts w:eastAsia="PMingLiU"/>
          <w:b/>
        </w:rPr>
        <w:t>」。</w:t>
      </w:r>
    </w:p>
    <w:p w:rsidR="0097704C" w:rsidRPr="00004BBC" w:rsidRDefault="0097704C" w:rsidP="008A5BD2">
      <w:pPr>
        <w:jc w:val="both"/>
        <w:rPr>
          <w:rFonts w:eastAsia="PMingLiU"/>
          <w:b/>
        </w:rPr>
      </w:pPr>
    </w:p>
    <w:p w:rsidR="008A5BD2" w:rsidRPr="00004BBC" w:rsidRDefault="008A5BD2" w:rsidP="008A5BD2">
      <w:pPr>
        <w:jc w:val="both"/>
        <w:rPr>
          <w:rFonts w:eastAsia="PMingLiU"/>
        </w:rPr>
      </w:pPr>
      <w:r w:rsidRPr="00004BBC">
        <w:rPr>
          <w:rFonts w:eastAsia="PMingLiU"/>
        </w:rPr>
        <w:t xml:space="preserve">MB&amp;F M.A.D. </w:t>
      </w:r>
      <w:proofErr w:type="spellStart"/>
      <w:r w:rsidRPr="00004BBC">
        <w:rPr>
          <w:rFonts w:eastAsia="PMingLiU"/>
        </w:rPr>
        <w:t>Gallery</w:t>
      </w:r>
      <w:r w:rsidRPr="00004BBC">
        <w:rPr>
          <w:rFonts w:eastAsia="PMingLiU"/>
        </w:rPr>
        <w:t>先前曾為瑞士攝影師</w:t>
      </w:r>
      <w:r w:rsidRPr="00004BBC">
        <w:rPr>
          <w:rFonts w:eastAsia="PMingLiU"/>
        </w:rPr>
        <w:t>Ulysse</w:t>
      </w:r>
      <w:proofErr w:type="spellEnd"/>
      <w:r w:rsidRPr="00004BBC">
        <w:rPr>
          <w:rFonts w:eastAsia="PMingLiU"/>
        </w:rPr>
        <w:t xml:space="preserve"> </w:t>
      </w:r>
      <w:proofErr w:type="spellStart"/>
      <w:r w:rsidRPr="00004BBC">
        <w:rPr>
          <w:rFonts w:eastAsia="PMingLiU"/>
        </w:rPr>
        <w:t>Fréchelin</w:t>
      </w:r>
      <w:r w:rsidRPr="00004BBC">
        <w:rPr>
          <w:rFonts w:eastAsia="PMingLiU"/>
          <w:lang w:val="fr-FR"/>
        </w:rPr>
        <w:t>出版藝廊的首本出版品</w:t>
      </w:r>
      <w:proofErr w:type="spellEnd"/>
      <w:r w:rsidRPr="00004BBC">
        <w:rPr>
          <w:rFonts w:eastAsia="PMingLiU"/>
        </w:rPr>
        <w:t>──</w:t>
      </w:r>
      <w:r w:rsidRPr="00004BBC">
        <w:rPr>
          <w:rFonts w:eastAsia="PMingLiU"/>
        </w:rPr>
        <w:t>《</w:t>
      </w:r>
      <w:r w:rsidRPr="00004BBC">
        <w:rPr>
          <w:rFonts w:eastAsia="PMingLiU"/>
        </w:rPr>
        <w:t>American Trucks</w:t>
      </w:r>
      <w:r w:rsidRPr="00004BBC">
        <w:rPr>
          <w:rFonts w:eastAsia="PMingLiU"/>
        </w:rPr>
        <w:t>》</w:t>
      </w:r>
      <w:r w:rsidRPr="00004BBC">
        <w:rPr>
          <w:rFonts w:eastAsia="PMingLiU"/>
          <w:lang w:val="fr-FR"/>
        </w:rPr>
        <w:t>攝影集</w:t>
      </w:r>
      <w:r w:rsidRPr="00004BBC">
        <w:rPr>
          <w:rFonts w:eastAsia="PMingLiU"/>
        </w:rPr>
        <w:t>，其中蒐集了他一系列令人驚嘆的影像作品。這本厚達</w:t>
      </w:r>
      <w:r w:rsidRPr="00004BBC">
        <w:rPr>
          <w:rFonts w:eastAsia="PMingLiU"/>
        </w:rPr>
        <w:t>100</w:t>
      </w:r>
      <w:r w:rsidRPr="00004BBC">
        <w:rPr>
          <w:rFonts w:eastAsia="PMingLiU"/>
        </w:rPr>
        <w:t>頁的攝影集，是對象徵美國公路的經典大卡車所表達的欣喜讚頌。</w:t>
      </w:r>
    </w:p>
    <w:p w:rsidR="008A5BD2" w:rsidRPr="00004BBC" w:rsidRDefault="008A5BD2" w:rsidP="008A5BD2">
      <w:pPr>
        <w:jc w:val="both"/>
        <w:rPr>
          <w:rFonts w:eastAsia="PMingLiU"/>
        </w:rPr>
      </w:pPr>
    </w:p>
    <w:p w:rsidR="008A5BD2" w:rsidRPr="00004BBC" w:rsidRDefault="008A5BD2" w:rsidP="008A5BD2">
      <w:pPr>
        <w:jc w:val="both"/>
        <w:rPr>
          <w:rFonts w:eastAsia="PMingLiU"/>
        </w:rPr>
      </w:pPr>
      <w:proofErr w:type="spellStart"/>
      <w:r w:rsidRPr="00004BBC">
        <w:rPr>
          <w:rFonts w:eastAsia="PMingLiU"/>
        </w:rPr>
        <w:t>卡車讓人聯想起美國的公路文化與背後所代表的自由，它已不再僅是一種交通工具，而名符其實地成為了代表一個國家與其人民的認同象徵</w:t>
      </w:r>
      <w:proofErr w:type="spellEnd"/>
      <w:r w:rsidRPr="00004BBC">
        <w:rPr>
          <w:rFonts w:eastAsia="PMingLiU"/>
        </w:rPr>
        <w:t>。</w:t>
      </w:r>
    </w:p>
    <w:p w:rsidR="008A5BD2" w:rsidRPr="00004BBC" w:rsidRDefault="008A5BD2" w:rsidP="008A5BD2">
      <w:pPr>
        <w:jc w:val="both"/>
        <w:rPr>
          <w:rFonts w:eastAsia="PMingLiU"/>
        </w:rPr>
      </w:pPr>
    </w:p>
    <w:p w:rsidR="008A5BD2" w:rsidRPr="00004BBC" w:rsidRDefault="008A5BD2" w:rsidP="008A5BD2">
      <w:pPr>
        <w:jc w:val="both"/>
        <w:rPr>
          <w:rFonts w:eastAsia="PMingLiU"/>
        </w:rPr>
      </w:pPr>
      <w:proofErr w:type="spellStart"/>
      <w:r w:rsidRPr="00004BBC">
        <w:rPr>
          <w:rFonts w:eastAsia="PMingLiU"/>
        </w:rPr>
        <w:t>在「</w:t>
      </w:r>
      <w:r w:rsidRPr="00004BBC">
        <w:rPr>
          <w:rFonts w:eastAsia="PMingLiU"/>
        </w:rPr>
        <w:t>American</w:t>
      </w:r>
      <w:proofErr w:type="spellEnd"/>
      <w:r w:rsidRPr="00004BBC">
        <w:rPr>
          <w:rFonts w:eastAsia="PMingLiU"/>
        </w:rPr>
        <w:t xml:space="preserve"> </w:t>
      </w:r>
      <w:proofErr w:type="spellStart"/>
      <w:r w:rsidRPr="00004BBC">
        <w:rPr>
          <w:rFonts w:eastAsia="PMingLiU"/>
        </w:rPr>
        <w:t>Trucks</w:t>
      </w:r>
      <w:r w:rsidRPr="00004BBC">
        <w:rPr>
          <w:rFonts w:eastAsia="PMingLiU"/>
        </w:rPr>
        <w:t>」展中，</w:t>
      </w:r>
      <w:r w:rsidRPr="00004BBC">
        <w:rPr>
          <w:rFonts w:eastAsia="PMingLiU"/>
        </w:rPr>
        <w:t>Ulysse</w:t>
      </w:r>
      <w:proofErr w:type="spellEnd"/>
      <w:r w:rsidRPr="00004BBC">
        <w:rPr>
          <w:rFonts w:eastAsia="PMingLiU"/>
        </w:rPr>
        <w:t xml:space="preserve"> Fréchelin</w:t>
      </w:r>
      <w:r w:rsidRPr="00004BBC">
        <w:rPr>
          <w:rFonts w:eastAsia="PMingLiU"/>
          <w:lang w:val="fr-FR"/>
        </w:rPr>
        <w:t>巧妙地運用了近拍與各種角度拍攝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讓影像中的被攝物不是那麼容易在第一眼被辨識出來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例如</w:t>
      </w:r>
      <w:r w:rsidRPr="00004BBC">
        <w:rPr>
          <w:rFonts w:eastAsia="PMingLiU"/>
        </w:rPr>
        <w:t>：</w:t>
      </w:r>
      <w:r w:rsidRPr="00004BBC">
        <w:rPr>
          <w:rFonts w:eastAsia="PMingLiU"/>
          <w:lang w:val="fr-FR"/>
        </w:rPr>
        <w:t>充滿光澤的排氣管、霸氣的進氣柵、線條優美的擋泥板、車頭的鉚釘引擎蓋、平滑或有著波紋的拖車車體外板、閃閃發亮的輪圈蓋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或是粗重厚實的輪胎螺絲</w:t>
      </w:r>
      <w:r w:rsidRPr="00004BBC">
        <w:rPr>
          <w:rFonts w:eastAsia="PMingLiU"/>
        </w:rPr>
        <w:t>……</w:t>
      </w:r>
      <w:r w:rsidRPr="00004BBC">
        <w:rPr>
          <w:rFonts w:eastAsia="PMingLiU"/>
          <w:lang w:val="fr-FR"/>
        </w:rPr>
        <w:t>。</w:t>
      </w:r>
      <w:r w:rsidRPr="00004BBC">
        <w:rPr>
          <w:rFonts w:eastAsia="PMingLiU"/>
        </w:rPr>
        <w:t>Fréchelin</w:t>
      </w:r>
      <w:r w:rsidRPr="00004BBC">
        <w:rPr>
          <w:rFonts w:eastAsia="PMingLiU"/>
          <w:lang w:val="fr-FR"/>
        </w:rPr>
        <w:t>將這些卡車細節完全改變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並以飽滿的光線充分展現這些物體、賦予它們全新的風貌。這些驚人的成果描繪的不是卡車本身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而是旁觀者對它們該如何呈現的一種想像。</w:t>
      </w:r>
    </w:p>
    <w:p w:rsidR="008A5BD2" w:rsidRPr="00004BBC" w:rsidRDefault="008A5BD2" w:rsidP="008A5BD2">
      <w:pPr>
        <w:jc w:val="both"/>
        <w:rPr>
          <w:rFonts w:eastAsia="PMingLiU"/>
        </w:rPr>
      </w:pPr>
    </w:p>
    <w:p w:rsidR="008A5BD2" w:rsidRPr="00004BBC" w:rsidRDefault="008A5BD2" w:rsidP="008A5BD2">
      <w:pPr>
        <w:jc w:val="both"/>
        <w:rPr>
          <w:rFonts w:eastAsia="PMingLiU"/>
        </w:rPr>
      </w:pPr>
      <w:r w:rsidRPr="00004BBC">
        <w:rPr>
          <w:rFonts w:eastAsia="PMingLiU"/>
        </w:rPr>
        <w:t>Fréchelin</w:t>
      </w:r>
      <w:r w:rsidRPr="00004BBC">
        <w:rPr>
          <w:rFonts w:eastAsia="PMingLiU"/>
          <w:lang w:val="fr-FR"/>
        </w:rPr>
        <w:t>在亞歷桑納與新墨西哥州邊境的卡車休息站裡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頂著高溫整整拍攝了兩個多星期。他毫無疑問地成功捕捉了這些巨獸身上的壯闊光景、閃亮刺眼的鍍鉻金屬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及黃、綠、紅等鮮明醒目的用色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當然也包括了背景裡美國西部傳說中的眩目光線與大片湛藍天空。</w:t>
      </w:r>
    </w:p>
    <w:p w:rsidR="008A5BD2" w:rsidRPr="00004BBC" w:rsidRDefault="008A5BD2" w:rsidP="008A5BD2">
      <w:pPr>
        <w:jc w:val="both"/>
        <w:rPr>
          <w:rFonts w:eastAsia="PMingLiU"/>
        </w:rPr>
      </w:pPr>
    </w:p>
    <w:p w:rsidR="008A5BD2" w:rsidRPr="00004BBC" w:rsidRDefault="008A5BD2" w:rsidP="008A5BD2">
      <w:pPr>
        <w:jc w:val="both"/>
        <w:rPr>
          <w:rFonts w:eastAsia="PMingLiU"/>
        </w:rPr>
      </w:pPr>
      <w:proofErr w:type="spellStart"/>
      <w:r w:rsidRPr="00004BBC">
        <w:rPr>
          <w:rFonts w:eastAsia="PMingLiU"/>
          <w:lang w:val="fr-FR"/>
        </w:rPr>
        <w:t>為了慶祝《</w:t>
      </w:r>
      <w:r w:rsidRPr="00004BBC">
        <w:rPr>
          <w:rFonts w:eastAsia="PMingLiU"/>
        </w:rPr>
        <w:t>American</w:t>
      </w:r>
      <w:proofErr w:type="spellEnd"/>
      <w:r w:rsidRPr="00004BBC">
        <w:rPr>
          <w:rFonts w:eastAsia="PMingLiU"/>
        </w:rPr>
        <w:t xml:space="preserve"> </w:t>
      </w:r>
      <w:proofErr w:type="spellStart"/>
      <w:r w:rsidRPr="00004BBC">
        <w:rPr>
          <w:rFonts w:eastAsia="PMingLiU"/>
        </w:rPr>
        <w:t>Trucks</w:t>
      </w:r>
      <w:r w:rsidRPr="00004BBC">
        <w:rPr>
          <w:rFonts w:eastAsia="PMingLiU"/>
          <w:lang w:val="fr-FR"/>
        </w:rPr>
        <w:t>》攝影集的出版</w:t>
      </w:r>
      <w:proofErr w:type="spellEnd"/>
      <w:r w:rsidRPr="00004BBC">
        <w:rPr>
          <w:rFonts w:eastAsia="PMingLiU"/>
        </w:rPr>
        <w:t>──</w:t>
      </w:r>
      <w:r w:rsidRPr="00004BBC">
        <w:rPr>
          <w:rFonts w:eastAsia="PMingLiU"/>
          <w:lang w:val="fr-FR"/>
        </w:rPr>
        <w:t>包括</w:t>
      </w:r>
      <w:r w:rsidRPr="00004BBC">
        <w:rPr>
          <w:rFonts w:eastAsia="PMingLiU"/>
        </w:rPr>
        <w:t>100</w:t>
      </w:r>
      <w:r w:rsidRPr="00004BBC">
        <w:rPr>
          <w:rFonts w:eastAsia="PMingLiU"/>
          <w:lang w:val="fr-FR"/>
        </w:rPr>
        <w:t>套限量編號與簽名的硬盒版</w:t>
      </w:r>
      <w:r w:rsidRPr="00004BBC">
        <w:rPr>
          <w:rFonts w:eastAsia="PMingLiU"/>
        </w:rPr>
        <w:t xml:space="preserve">──M.A.D. </w:t>
      </w:r>
      <w:proofErr w:type="spellStart"/>
      <w:r w:rsidRPr="00004BBC">
        <w:rPr>
          <w:rFonts w:eastAsia="PMingLiU"/>
        </w:rPr>
        <w:t>Gallery</w:t>
      </w:r>
      <w:r w:rsidRPr="00004BBC">
        <w:rPr>
          <w:rFonts w:eastAsia="PMingLiU"/>
          <w:lang w:val="fr-FR"/>
        </w:rPr>
        <w:t>也特地舉辦了由書中照片選輯而成的攝影展</w:t>
      </w:r>
      <w:proofErr w:type="spellEnd"/>
      <w:r w:rsidRPr="00004BBC">
        <w:rPr>
          <w:rFonts w:eastAsia="PMingLiU"/>
          <w:lang w:val="fr-FR"/>
        </w:rPr>
        <w:t>。</w:t>
      </w:r>
    </w:p>
    <w:p w:rsidR="008A5BD2" w:rsidRPr="00004BBC" w:rsidRDefault="008A5BD2" w:rsidP="008A5BD2">
      <w:pPr>
        <w:jc w:val="both"/>
        <w:rPr>
          <w:rFonts w:eastAsia="PMingLiU"/>
        </w:rPr>
      </w:pPr>
    </w:p>
    <w:p w:rsidR="008A5BD2" w:rsidRPr="00004BBC" w:rsidRDefault="008A5BD2" w:rsidP="008A5BD2">
      <w:pPr>
        <w:jc w:val="both"/>
        <w:rPr>
          <w:rFonts w:eastAsia="PMingLiU"/>
        </w:rPr>
      </w:pPr>
      <w:r w:rsidRPr="00004BBC">
        <w:rPr>
          <w:rFonts w:eastAsia="PMingLiU"/>
          <w:lang w:val="fr-FR"/>
        </w:rPr>
        <w:t>每張圖片僅限量</w:t>
      </w:r>
      <w:r w:rsidRPr="00004BBC">
        <w:rPr>
          <w:rFonts w:eastAsia="PMingLiU"/>
        </w:rPr>
        <w:t>8</w:t>
      </w:r>
      <w:r w:rsidRPr="00004BBC">
        <w:rPr>
          <w:rFonts w:eastAsia="PMingLiU"/>
          <w:lang w:val="fr-FR"/>
        </w:rPr>
        <w:t>幅大尺寸高規印刷版本。</w:t>
      </w:r>
    </w:p>
    <w:p w:rsidR="008A5BD2" w:rsidRPr="00004BBC" w:rsidRDefault="008A5BD2" w:rsidP="008A5BD2">
      <w:pPr>
        <w:jc w:val="both"/>
        <w:rPr>
          <w:rFonts w:eastAsia="PMingLiU"/>
        </w:rPr>
      </w:pPr>
    </w:p>
    <w:p w:rsidR="008A5BD2" w:rsidRPr="00004BBC" w:rsidRDefault="008A5BD2" w:rsidP="008A5BD2">
      <w:pPr>
        <w:jc w:val="both"/>
        <w:rPr>
          <w:rFonts w:eastAsia="PMingLiU"/>
        </w:rPr>
      </w:pPr>
    </w:p>
    <w:p w:rsidR="008A5BD2" w:rsidRPr="00004BBC" w:rsidRDefault="008A5BD2" w:rsidP="008A5BD2">
      <w:pPr>
        <w:jc w:val="both"/>
        <w:rPr>
          <w:rFonts w:eastAsia="PMingLiU"/>
          <w:b/>
        </w:rPr>
      </w:pPr>
      <w:r w:rsidRPr="00004BBC">
        <w:rPr>
          <w:rFonts w:eastAsia="PMingLiU"/>
          <w:b/>
        </w:rPr>
        <w:t xml:space="preserve">American </w:t>
      </w:r>
      <w:proofErr w:type="spellStart"/>
      <w:r w:rsidRPr="00004BBC">
        <w:rPr>
          <w:rFonts w:eastAsia="PMingLiU"/>
          <w:b/>
        </w:rPr>
        <w:t>Trucks</w:t>
      </w:r>
      <w:r w:rsidRPr="00004BBC">
        <w:rPr>
          <w:rFonts w:eastAsia="PMingLiU"/>
          <w:b/>
        </w:rPr>
        <w:t>：</w:t>
      </w:r>
      <w:r w:rsidRPr="00004BBC">
        <w:rPr>
          <w:rFonts w:eastAsia="PMingLiU"/>
          <w:b/>
          <w:lang w:val="fr-FR"/>
        </w:rPr>
        <w:t>關於拍攝</w:t>
      </w:r>
      <w:proofErr w:type="spellEnd"/>
    </w:p>
    <w:p w:rsidR="008A5BD2" w:rsidRPr="00004BBC" w:rsidRDefault="008A5BD2" w:rsidP="008A5BD2">
      <w:pPr>
        <w:jc w:val="both"/>
        <w:rPr>
          <w:rFonts w:eastAsia="PMingLiU"/>
        </w:rPr>
      </w:pPr>
      <w:r w:rsidRPr="00004BBC">
        <w:rPr>
          <w:rFonts w:eastAsia="PMingLiU"/>
          <w:lang w:val="fr-FR"/>
        </w:rPr>
        <w:t>《</w:t>
      </w:r>
      <w:r w:rsidRPr="00004BBC">
        <w:rPr>
          <w:rFonts w:eastAsia="PMingLiU"/>
        </w:rPr>
        <w:t>American Trucks</w:t>
      </w:r>
      <w:r w:rsidRPr="00004BBC">
        <w:rPr>
          <w:rFonts w:eastAsia="PMingLiU"/>
          <w:lang w:val="fr-FR"/>
        </w:rPr>
        <w:t>》一書與攝影展的起源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完全是巧合驅使這位瑞士攝影師在</w:t>
      </w:r>
      <w:r w:rsidRPr="00004BBC">
        <w:rPr>
          <w:rFonts w:eastAsia="PMingLiU"/>
        </w:rPr>
        <w:t>2013</w:t>
      </w:r>
      <w:r w:rsidRPr="00004BBC">
        <w:rPr>
          <w:rFonts w:eastAsia="PMingLiU"/>
          <w:lang w:val="fr-FR"/>
        </w:rPr>
        <w:t>年夏季前往拍攝這一系列的出色影像。</w:t>
      </w:r>
      <w:r w:rsidRPr="00004BBC">
        <w:rPr>
          <w:rFonts w:eastAsia="PMingLiU"/>
        </w:rPr>
        <w:t>Ulysse Fréchelin</w:t>
      </w:r>
      <w:r w:rsidRPr="00004BBC">
        <w:rPr>
          <w:rFonts w:eastAsia="PMingLiU"/>
          <w:lang w:val="fr-FR"/>
        </w:rPr>
        <w:t>解釋道</w:t>
      </w:r>
      <w:r w:rsidRPr="00004BBC">
        <w:rPr>
          <w:rFonts w:eastAsia="PMingLiU"/>
        </w:rPr>
        <w:t>：</w:t>
      </w:r>
      <w:r w:rsidRPr="00004BBC">
        <w:rPr>
          <w:rFonts w:eastAsia="PMingLiU"/>
          <w:lang w:val="fr-FR"/>
        </w:rPr>
        <w:t>「我為了一個美國知名品牌的拍攝工作前往洛杉磯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雙腳才剛落地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這項拍攝就在最後一刻被臨時取消。在多了幾個星期的時間需要排遣之下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我心血來潮動身前往新墨西哥州的聖塔菲</w:t>
      </w:r>
      <w:r w:rsidRPr="00004BBC">
        <w:rPr>
          <w:rFonts w:eastAsia="PMingLiU"/>
        </w:rPr>
        <w:t>（</w:t>
      </w:r>
      <w:r w:rsidRPr="00004BBC">
        <w:rPr>
          <w:rFonts w:eastAsia="PMingLiU"/>
        </w:rPr>
        <w:t>Santa Fe</w:t>
      </w:r>
      <w:r w:rsidRPr="00004BBC">
        <w:rPr>
          <w:rFonts w:eastAsia="PMingLiU"/>
        </w:rPr>
        <w:t>）</w:t>
      </w:r>
      <w:r w:rsidRPr="00004BBC">
        <w:rPr>
          <w:rFonts w:eastAsia="PMingLiU"/>
          <w:lang w:val="fr-FR"/>
        </w:rPr>
        <w:t>。」</w:t>
      </w:r>
    </w:p>
    <w:p w:rsidR="008A5BD2" w:rsidRPr="00004BBC" w:rsidRDefault="008A5BD2" w:rsidP="008A5BD2">
      <w:pPr>
        <w:jc w:val="both"/>
        <w:rPr>
          <w:rFonts w:eastAsia="PMingLiU"/>
        </w:rPr>
      </w:pPr>
    </w:p>
    <w:p w:rsidR="008A5BD2" w:rsidRPr="00004BBC" w:rsidRDefault="008A5BD2" w:rsidP="008A5BD2">
      <w:pPr>
        <w:jc w:val="both"/>
        <w:rPr>
          <w:rFonts w:eastAsia="PMingLiU"/>
        </w:rPr>
      </w:pPr>
      <w:r w:rsidRPr="00004BBC">
        <w:rPr>
          <w:rFonts w:eastAsia="PMingLiU"/>
          <w:lang w:val="fr-FR"/>
        </w:rPr>
        <w:t>「</w:t>
      </w:r>
      <w:proofErr w:type="spellStart"/>
      <w:r w:rsidRPr="00004BBC">
        <w:rPr>
          <w:rFonts w:eastAsia="PMingLiU"/>
          <w:lang w:val="fr-FR"/>
        </w:rPr>
        <w:t>我還記得美國藝術家</w:t>
      </w:r>
      <w:r w:rsidRPr="00004BBC">
        <w:rPr>
          <w:rFonts w:eastAsia="PMingLiU"/>
        </w:rPr>
        <w:t>Georgia</w:t>
      </w:r>
      <w:proofErr w:type="spellEnd"/>
      <w:r w:rsidRPr="00004BBC">
        <w:rPr>
          <w:rFonts w:eastAsia="PMingLiU"/>
        </w:rPr>
        <w:t xml:space="preserve"> O’Keeffe</w:t>
      </w:r>
      <w:r w:rsidRPr="00004BBC">
        <w:rPr>
          <w:rFonts w:eastAsia="PMingLiU"/>
          <w:lang w:val="fr-FR"/>
        </w:rPr>
        <w:t>在談到新墨西哥州的地貌時的那份興奮之情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所以我想去親眼瞧瞧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順道拜訪她之前在阿必谷</w:t>
      </w:r>
      <w:r w:rsidRPr="00004BBC">
        <w:rPr>
          <w:rFonts w:eastAsia="PMingLiU"/>
        </w:rPr>
        <w:t>（</w:t>
      </w:r>
      <w:r w:rsidRPr="00004BBC">
        <w:rPr>
          <w:rFonts w:eastAsia="PMingLiU"/>
        </w:rPr>
        <w:t>Abiquiu</w:t>
      </w:r>
      <w:r w:rsidRPr="00004BBC">
        <w:rPr>
          <w:rFonts w:eastAsia="PMingLiU"/>
        </w:rPr>
        <w:t>）</w:t>
      </w:r>
      <w:r w:rsidRPr="00004BBC">
        <w:rPr>
          <w:rFonts w:eastAsia="PMingLiU"/>
          <w:lang w:val="fr-FR"/>
        </w:rPr>
        <w:t>的老家。然而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我最終還是沒有到達那間屋子</w:t>
      </w:r>
      <w:r w:rsidRPr="00004BBC">
        <w:rPr>
          <w:rFonts w:eastAsia="PMingLiU"/>
        </w:rPr>
        <w:t>……</w:t>
      </w:r>
      <w:r w:rsidRPr="00004BBC">
        <w:rPr>
          <w:rFonts w:eastAsia="PMingLiU"/>
          <w:lang w:val="fr-FR"/>
        </w:rPr>
        <w:t>」</w:t>
      </w:r>
    </w:p>
    <w:p w:rsidR="008A5BD2" w:rsidRPr="00004BBC" w:rsidRDefault="008A5BD2" w:rsidP="008A5BD2">
      <w:pPr>
        <w:jc w:val="both"/>
        <w:rPr>
          <w:rFonts w:eastAsia="PMingLiU"/>
        </w:rPr>
      </w:pPr>
    </w:p>
    <w:p w:rsidR="008A5BD2" w:rsidRPr="00004BBC" w:rsidRDefault="008A5BD2" w:rsidP="008A5BD2">
      <w:pPr>
        <w:jc w:val="both"/>
        <w:rPr>
          <w:rFonts w:eastAsia="PMingLiU"/>
        </w:rPr>
      </w:pPr>
      <w:r w:rsidRPr="00004BBC">
        <w:rPr>
          <w:rFonts w:eastAsia="PMingLiU"/>
          <w:lang w:val="fr-FR"/>
        </w:rPr>
        <w:t>「阻撓」</w:t>
      </w:r>
      <w:r w:rsidRPr="00004BBC">
        <w:rPr>
          <w:rFonts w:eastAsia="PMingLiU"/>
        </w:rPr>
        <w:t>Fréchelin</w:t>
      </w:r>
      <w:r w:rsidRPr="00004BBC">
        <w:rPr>
          <w:rFonts w:eastAsia="PMingLiU"/>
          <w:lang w:val="fr-FR"/>
        </w:rPr>
        <w:t>藝術朝聖之旅的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正是他在往聖塔菲的途中看到佔據了整條公路的大量卡車</w:t>
      </w:r>
      <w:r w:rsidRPr="00004BBC">
        <w:rPr>
          <w:rFonts w:eastAsia="PMingLiU"/>
        </w:rPr>
        <w:t>──Peterbilts</w:t>
      </w:r>
      <w:r w:rsidRPr="00004BBC">
        <w:rPr>
          <w:rFonts w:eastAsia="PMingLiU"/>
          <w:lang w:val="fr-FR"/>
        </w:rPr>
        <w:t>、</w:t>
      </w:r>
      <w:r w:rsidR="00B06789">
        <w:rPr>
          <w:rFonts w:eastAsia="PMingLiU"/>
        </w:rPr>
        <w:t>Kenworths</w:t>
      </w:r>
      <w:r w:rsidRPr="00004BBC">
        <w:rPr>
          <w:rFonts w:eastAsia="PMingLiU"/>
          <w:lang w:val="fr-FR"/>
        </w:rPr>
        <w:t>、</w:t>
      </w:r>
      <w:r w:rsidRPr="00004BBC">
        <w:rPr>
          <w:rFonts w:eastAsia="PMingLiU"/>
        </w:rPr>
        <w:t>Macks……</w:t>
      </w:r>
      <w:r w:rsidRPr="00004BBC">
        <w:rPr>
          <w:rFonts w:eastAsia="PMingLiU"/>
          <w:lang w:val="fr-FR"/>
        </w:rPr>
        <w:t>等等。他完全被這些卡車迷住了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於是他決定要在沿途的卡車休息站裡拍攝它們</w:t>
      </w:r>
      <w:r w:rsidRPr="00004BBC">
        <w:rPr>
          <w:rFonts w:eastAsia="PMingLiU"/>
        </w:rPr>
        <w:t>──</w:t>
      </w:r>
      <w:r w:rsidRPr="00004BBC">
        <w:rPr>
          <w:rFonts w:eastAsia="PMingLiU"/>
          <w:lang w:val="fr-FR"/>
        </w:rPr>
        <w:t>一路從亞利桑那州的霍爾布魯克</w:t>
      </w:r>
      <w:r w:rsidRPr="00004BBC">
        <w:rPr>
          <w:rFonts w:eastAsia="PMingLiU"/>
        </w:rPr>
        <w:t>（</w:t>
      </w:r>
      <w:r w:rsidRPr="00004BBC">
        <w:rPr>
          <w:rFonts w:eastAsia="PMingLiU"/>
        </w:rPr>
        <w:t>Holbrook</w:t>
      </w:r>
      <w:r w:rsidRPr="00004BBC">
        <w:rPr>
          <w:rFonts w:eastAsia="PMingLiU"/>
        </w:rPr>
        <w:t>），</w:t>
      </w:r>
      <w:r w:rsidRPr="00004BBC">
        <w:rPr>
          <w:rFonts w:eastAsia="PMingLiU"/>
          <w:lang w:val="fr-FR"/>
        </w:rPr>
        <w:t>到新墨西哥州的加洛普</w:t>
      </w:r>
      <w:r w:rsidRPr="00004BBC">
        <w:rPr>
          <w:rFonts w:eastAsia="PMingLiU"/>
        </w:rPr>
        <w:t>（</w:t>
      </w:r>
      <w:r w:rsidRPr="00004BBC">
        <w:rPr>
          <w:rFonts w:eastAsia="PMingLiU"/>
        </w:rPr>
        <w:t>Gallup</w:t>
      </w:r>
      <w:r w:rsidRPr="00004BBC">
        <w:rPr>
          <w:rFonts w:eastAsia="PMingLiU"/>
        </w:rPr>
        <w:t>）</w:t>
      </w:r>
      <w:r w:rsidRPr="00004BBC">
        <w:rPr>
          <w:rFonts w:eastAsia="PMingLiU"/>
          <w:lang w:val="fr-FR"/>
        </w:rPr>
        <w:t>與阿布奎基</w:t>
      </w:r>
      <w:r w:rsidRPr="00004BBC">
        <w:rPr>
          <w:rFonts w:eastAsia="PMingLiU"/>
        </w:rPr>
        <w:t>（</w:t>
      </w:r>
      <w:r w:rsidRPr="00004BBC">
        <w:rPr>
          <w:rFonts w:eastAsia="PMingLiU"/>
        </w:rPr>
        <w:t>Albuquerque</w:t>
      </w:r>
      <w:r w:rsidRPr="00004BBC">
        <w:rPr>
          <w:rFonts w:eastAsia="PMingLiU"/>
        </w:rPr>
        <w:t>）</w:t>
      </w:r>
      <w:r w:rsidRPr="00004BBC">
        <w:rPr>
          <w:rFonts w:eastAsia="PMingLiU"/>
          <w:lang w:val="fr-FR"/>
        </w:rPr>
        <w:t>。</w:t>
      </w:r>
    </w:p>
    <w:p w:rsidR="008A5BD2" w:rsidRPr="00004BBC" w:rsidRDefault="008A5BD2" w:rsidP="008A5BD2">
      <w:pPr>
        <w:jc w:val="both"/>
        <w:rPr>
          <w:rFonts w:eastAsia="PMingLiU"/>
        </w:rPr>
      </w:pPr>
    </w:p>
    <w:p w:rsidR="008A5BD2" w:rsidRPr="00004BBC" w:rsidRDefault="008A5BD2" w:rsidP="008A5BD2">
      <w:pPr>
        <w:jc w:val="both"/>
        <w:rPr>
          <w:rFonts w:eastAsia="PMingLiU"/>
        </w:rPr>
      </w:pPr>
      <w:proofErr w:type="spellStart"/>
      <w:r w:rsidRPr="00004BBC">
        <w:rPr>
          <w:rFonts w:eastAsia="PMingLiU"/>
          <w:lang w:val="fr-FR"/>
        </w:rPr>
        <w:lastRenderedPageBreak/>
        <w:t>卡車休息站的現場狀況就如同瑞士詩人</w:t>
      </w:r>
      <w:r w:rsidRPr="00004BBC">
        <w:rPr>
          <w:rFonts w:eastAsia="PMingLiU"/>
        </w:rPr>
        <w:t>Blaise</w:t>
      </w:r>
      <w:proofErr w:type="spellEnd"/>
      <w:r w:rsidRPr="00004BBC">
        <w:rPr>
          <w:rFonts w:eastAsia="PMingLiU"/>
        </w:rPr>
        <w:t xml:space="preserve"> </w:t>
      </w:r>
      <w:proofErr w:type="spellStart"/>
      <w:r w:rsidRPr="00004BBC">
        <w:rPr>
          <w:rFonts w:eastAsia="PMingLiU"/>
        </w:rPr>
        <w:t>Hofmann</w:t>
      </w:r>
      <w:r w:rsidRPr="00004BBC">
        <w:rPr>
          <w:rFonts w:eastAsia="PMingLiU"/>
          <w:lang w:val="fr-FR"/>
        </w:rPr>
        <w:t>在《</w:t>
      </w:r>
      <w:r w:rsidRPr="00004BBC">
        <w:rPr>
          <w:rFonts w:eastAsia="PMingLiU"/>
        </w:rPr>
        <w:t>American</w:t>
      </w:r>
      <w:proofErr w:type="spellEnd"/>
      <w:r w:rsidRPr="00004BBC">
        <w:rPr>
          <w:rFonts w:eastAsia="PMingLiU"/>
        </w:rPr>
        <w:t xml:space="preserve"> Trucks</w:t>
      </w:r>
      <w:r w:rsidRPr="00004BBC">
        <w:rPr>
          <w:rFonts w:eastAsia="PMingLiU"/>
          <w:lang w:val="fr-FR"/>
        </w:rPr>
        <w:t>》前言中所貼切描述的一般</w:t>
      </w:r>
      <w:r w:rsidRPr="00004BBC">
        <w:rPr>
          <w:rFonts w:eastAsia="PMingLiU"/>
        </w:rPr>
        <w:t>：</w:t>
      </w:r>
      <w:r w:rsidRPr="00004BBC">
        <w:rPr>
          <w:rFonts w:eastAsia="PMingLiU"/>
          <w:lang w:val="fr-FR"/>
        </w:rPr>
        <w:t>「在卡車閃亮的駕駛座外頭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有著瀝青燃燒的氣味、喇叭的轟鳴聲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以及來自排氣管的廢氣。」</w:t>
      </w:r>
      <w:r w:rsidRPr="00004BBC">
        <w:rPr>
          <w:rFonts w:eastAsia="PMingLiU"/>
        </w:rPr>
        <w:t>Hofmann</w:t>
      </w:r>
      <w:r w:rsidRPr="00004BBC">
        <w:rPr>
          <w:rFonts w:eastAsia="PMingLiU"/>
          <w:lang w:val="fr-FR"/>
        </w:rPr>
        <w:t>緊接著形容</w:t>
      </w:r>
      <w:r w:rsidRPr="00004BBC">
        <w:rPr>
          <w:rFonts w:eastAsia="PMingLiU"/>
        </w:rPr>
        <w:t>Fréchelin</w:t>
      </w:r>
      <w:r w:rsidRPr="00004BBC">
        <w:rPr>
          <w:rFonts w:eastAsia="PMingLiU"/>
          <w:lang w:val="fr-FR"/>
        </w:rPr>
        <w:t>在這趟旅程中所遇到的人物</w:t>
      </w:r>
      <w:r w:rsidRPr="00004BBC">
        <w:rPr>
          <w:rFonts w:eastAsia="PMingLiU"/>
        </w:rPr>
        <w:t>：</w:t>
      </w:r>
      <w:r w:rsidRPr="00004BBC">
        <w:rPr>
          <w:rFonts w:eastAsia="PMingLiU"/>
          <w:lang w:val="fr-FR"/>
        </w:rPr>
        <w:t>「快人快語的卡車司機總在閒聊瞎扯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至於墨西哥人、地方農民以及印地安人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則是舞台上的臨時演員。」</w:t>
      </w:r>
    </w:p>
    <w:p w:rsidR="008A5BD2" w:rsidRPr="00004BBC" w:rsidRDefault="008A5BD2" w:rsidP="008A5BD2">
      <w:pPr>
        <w:jc w:val="both"/>
        <w:rPr>
          <w:rFonts w:eastAsia="PMingLiU"/>
        </w:rPr>
      </w:pPr>
    </w:p>
    <w:p w:rsidR="008A5BD2" w:rsidRPr="00004BBC" w:rsidRDefault="008A5BD2" w:rsidP="008A5BD2">
      <w:pPr>
        <w:jc w:val="both"/>
        <w:rPr>
          <w:rFonts w:eastAsia="PMingLiU"/>
        </w:rPr>
      </w:pPr>
      <w:r w:rsidRPr="00004BBC">
        <w:rPr>
          <w:rFonts w:eastAsia="PMingLiU"/>
          <w:lang w:val="fr-FR"/>
        </w:rPr>
        <w:t>有一回的遭遇讓</w:t>
      </w:r>
      <w:r w:rsidRPr="00004BBC">
        <w:rPr>
          <w:rFonts w:eastAsia="PMingLiU"/>
        </w:rPr>
        <w:t>Fréchelin</w:t>
      </w:r>
      <w:r w:rsidRPr="00004BBC">
        <w:rPr>
          <w:rFonts w:eastAsia="PMingLiU"/>
          <w:lang w:val="fr-FR"/>
        </w:rPr>
        <w:t>特別難忘</w:t>
      </w:r>
      <w:r w:rsidRPr="00004BBC">
        <w:rPr>
          <w:rFonts w:eastAsia="PMingLiU"/>
        </w:rPr>
        <w:t>：</w:t>
      </w:r>
      <w:r w:rsidRPr="00004BBC">
        <w:rPr>
          <w:rFonts w:eastAsia="PMingLiU"/>
          <w:lang w:val="fr-FR"/>
        </w:rPr>
        <w:t>他因為被誤認為貨物竊賊而在鐵路旁被警官逮捕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「我想盡辦法拿出所有能夠證明我是一位攝影師的證據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並且把我所有的資訊盡可能提供給他。」</w:t>
      </w:r>
      <w:r w:rsidRPr="00004BBC">
        <w:rPr>
          <w:rFonts w:eastAsia="PMingLiU"/>
        </w:rPr>
        <w:t>Fréchelin</w:t>
      </w:r>
      <w:r w:rsidRPr="00004BBC">
        <w:rPr>
          <w:rFonts w:eastAsia="PMingLiU"/>
          <w:lang w:val="fr-FR"/>
        </w:rPr>
        <w:t>回憶道</w:t>
      </w:r>
      <w:r w:rsidRPr="00004BBC">
        <w:rPr>
          <w:rFonts w:eastAsia="PMingLiU"/>
        </w:rPr>
        <w:t>；</w:t>
      </w:r>
      <w:r w:rsidRPr="00004BBC">
        <w:rPr>
          <w:rFonts w:eastAsia="PMingLiU"/>
          <w:lang w:val="fr-FR"/>
        </w:rPr>
        <w:t>隨後他透露在拍攝這一系列作品時遇到的最大挑戰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無疑是</w:t>
      </w:r>
      <w:r w:rsidRPr="00004BBC">
        <w:rPr>
          <w:rFonts w:eastAsia="PMingLiU"/>
        </w:rPr>
        <w:t>：</w:t>
      </w:r>
      <w:r w:rsidRPr="00004BBC">
        <w:rPr>
          <w:rFonts w:eastAsia="PMingLiU"/>
          <w:lang w:val="fr-FR"/>
        </w:rPr>
        <w:t>「熱死人的天氣。」</w:t>
      </w:r>
    </w:p>
    <w:p w:rsidR="008A5BD2" w:rsidRPr="00004BBC" w:rsidRDefault="008A5BD2" w:rsidP="008A5BD2">
      <w:pPr>
        <w:jc w:val="both"/>
        <w:rPr>
          <w:rFonts w:eastAsia="PMingLiU"/>
        </w:rPr>
      </w:pPr>
    </w:p>
    <w:p w:rsidR="008A5BD2" w:rsidRPr="00004BBC" w:rsidRDefault="008A5BD2" w:rsidP="008A5BD2">
      <w:pPr>
        <w:jc w:val="both"/>
        <w:rPr>
          <w:rFonts w:eastAsia="PMingLiU"/>
        </w:rPr>
      </w:pPr>
    </w:p>
    <w:p w:rsidR="008A5BD2" w:rsidRPr="00004BBC" w:rsidRDefault="008A5BD2" w:rsidP="008A5BD2">
      <w:pPr>
        <w:jc w:val="both"/>
        <w:rPr>
          <w:rFonts w:eastAsia="PMingLiU"/>
          <w:b/>
        </w:rPr>
      </w:pPr>
      <w:r w:rsidRPr="00004BBC">
        <w:rPr>
          <w:rFonts w:eastAsia="PMingLiU"/>
          <w:b/>
        </w:rPr>
        <w:t xml:space="preserve">American </w:t>
      </w:r>
      <w:proofErr w:type="spellStart"/>
      <w:r w:rsidRPr="00004BBC">
        <w:rPr>
          <w:rFonts w:eastAsia="PMingLiU"/>
          <w:b/>
        </w:rPr>
        <w:t>Trucks</w:t>
      </w:r>
      <w:r w:rsidRPr="00004BBC">
        <w:rPr>
          <w:rFonts w:eastAsia="PMingLiU"/>
          <w:b/>
        </w:rPr>
        <w:t>：</w:t>
      </w:r>
      <w:r w:rsidRPr="00004BBC">
        <w:rPr>
          <w:rFonts w:eastAsia="PMingLiU"/>
          <w:b/>
          <w:lang w:val="fr-FR"/>
        </w:rPr>
        <w:t>關於照片</w:t>
      </w:r>
      <w:proofErr w:type="spellEnd"/>
    </w:p>
    <w:p w:rsidR="008A5BD2" w:rsidRPr="00004BBC" w:rsidRDefault="008A5BD2" w:rsidP="008A5BD2">
      <w:pPr>
        <w:jc w:val="both"/>
        <w:rPr>
          <w:rFonts w:eastAsia="PMingLiU"/>
        </w:rPr>
      </w:pPr>
      <w:proofErr w:type="spellStart"/>
      <w:r w:rsidRPr="00004BBC">
        <w:rPr>
          <w:rFonts w:eastAsia="PMingLiU"/>
          <w:lang w:val="fr-FR"/>
        </w:rPr>
        <w:t>在《</w:t>
      </w:r>
      <w:r w:rsidRPr="00004BBC">
        <w:rPr>
          <w:rFonts w:eastAsia="PMingLiU"/>
        </w:rPr>
        <w:t>American</w:t>
      </w:r>
      <w:proofErr w:type="spellEnd"/>
      <w:r w:rsidRPr="00004BBC">
        <w:rPr>
          <w:rFonts w:eastAsia="PMingLiU"/>
        </w:rPr>
        <w:t xml:space="preserve"> Trucks</w:t>
      </w:r>
      <w:r w:rsidRPr="00004BBC">
        <w:rPr>
          <w:rFonts w:eastAsia="PMingLiU"/>
          <w:lang w:val="fr-FR"/>
        </w:rPr>
        <w:t>》中</w:t>
      </w:r>
      <w:r w:rsidRPr="00004BBC">
        <w:rPr>
          <w:rFonts w:eastAsia="PMingLiU"/>
        </w:rPr>
        <w:t>，</w:t>
      </w:r>
      <w:r w:rsidRPr="00004BBC">
        <w:rPr>
          <w:rFonts w:eastAsia="PMingLiU"/>
        </w:rPr>
        <w:t>Fréchelin</w:t>
      </w:r>
      <w:r w:rsidRPr="00004BBC">
        <w:rPr>
          <w:rFonts w:eastAsia="PMingLiU"/>
          <w:lang w:val="fr-FR"/>
        </w:rPr>
        <w:t>美妙地捕捉了金屬排氣管、大型後照鏡與巨型車側扶手的閃耀光澤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以及反射在上頭、足以與卡車並列為主角的蔚藍天空。他描繪進氣柵欄絢麗的樣式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甚至試圖灌注感官情慾在引擎蓋的鍍鉻裝飾近攝上。在觀賞平坦而富層次的黑色輪胎照片時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你彷彿真的可以聞到橡膠的味道。</w:t>
      </w:r>
    </w:p>
    <w:p w:rsidR="008A5BD2" w:rsidRPr="00004BBC" w:rsidRDefault="008A5BD2" w:rsidP="008A5BD2">
      <w:pPr>
        <w:jc w:val="both"/>
        <w:rPr>
          <w:rFonts w:eastAsia="PMingLiU"/>
        </w:rPr>
      </w:pPr>
    </w:p>
    <w:p w:rsidR="008A5BD2" w:rsidRPr="00004BBC" w:rsidRDefault="008A5BD2" w:rsidP="008A5BD2">
      <w:pPr>
        <w:jc w:val="both"/>
        <w:rPr>
          <w:rFonts w:eastAsia="PMingLiU"/>
        </w:rPr>
      </w:pPr>
      <w:r w:rsidRPr="00004BBC">
        <w:rPr>
          <w:rFonts w:eastAsia="PMingLiU"/>
          <w:lang w:val="fr-FR"/>
        </w:rPr>
        <w:t>然而</w:t>
      </w:r>
      <w:r w:rsidRPr="00004BBC">
        <w:rPr>
          <w:rFonts w:eastAsia="PMingLiU"/>
        </w:rPr>
        <w:t>，</w:t>
      </w:r>
      <w:r w:rsidRPr="00004BBC">
        <w:rPr>
          <w:rFonts w:eastAsia="PMingLiU"/>
        </w:rPr>
        <w:t>Fréchelin</w:t>
      </w:r>
      <w:r w:rsidRPr="00004BBC">
        <w:rPr>
          <w:rFonts w:eastAsia="PMingLiU"/>
          <w:lang w:val="fr-FR"/>
        </w:rPr>
        <w:t>作品中那些鮮豔、令人垂涎的色彩</w:t>
      </w:r>
      <w:r w:rsidRPr="00004BBC">
        <w:rPr>
          <w:rFonts w:eastAsia="PMingLiU"/>
        </w:rPr>
        <w:t>──</w:t>
      </w:r>
      <w:r w:rsidRPr="00004BBC">
        <w:rPr>
          <w:rFonts w:eastAsia="PMingLiU"/>
          <w:lang w:val="fr-FR"/>
        </w:rPr>
        <w:t>如檸檬黃、萊姆綠、草莓起士蛋糕般的紅與白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以及雪酪橘</w:t>
      </w:r>
      <w:r w:rsidRPr="00004BBC">
        <w:rPr>
          <w:rFonts w:eastAsia="PMingLiU"/>
        </w:rPr>
        <w:t>──</w:t>
      </w:r>
      <w:r w:rsidRPr="00004BBC">
        <w:rPr>
          <w:rFonts w:eastAsia="PMingLiU"/>
          <w:lang w:val="fr-FR"/>
        </w:rPr>
        <w:t>或許才是最亮眼的部份。</w:t>
      </w:r>
    </w:p>
    <w:p w:rsidR="008A5BD2" w:rsidRPr="00004BBC" w:rsidRDefault="008A5BD2" w:rsidP="008A5BD2">
      <w:pPr>
        <w:jc w:val="both"/>
        <w:rPr>
          <w:rFonts w:eastAsia="PMingLiU"/>
        </w:rPr>
      </w:pPr>
    </w:p>
    <w:p w:rsidR="008A5BD2" w:rsidRPr="00004BBC" w:rsidRDefault="008A5BD2" w:rsidP="008A5BD2">
      <w:pPr>
        <w:jc w:val="both"/>
        <w:rPr>
          <w:rFonts w:eastAsia="PMingLiU"/>
        </w:rPr>
      </w:pPr>
      <w:r w:rsidRPr="00004BBC">
        <w:rPr>
          <w:rFonts w:eastAsia="PMingLiU"/>
          <w:lang w:val="fr-FR"/>
        </w:rPr>
        <w:t>「對我來說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這些色彩足以代表美國人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以及一項美國人最顯著的特質</w:t>
      </w:r>
      <w:r w:rsidRPr="00004BBC">
        <w:rPr>
          <w:rFonts w:eastAsia="PMingLiU"/>
        </w:rPr>
        <w:t>：</w:t>
      </w:r>
      <w:r w:rsidRPr="00004BBC">
        <w:rPr>
          <w:rFonts w:eastAsia="PMingLiU"/>
          <w:lang w:val="fr-FR"/>
        </w:rPr>
        <w:t>他們很『敢』</w:t>
      </w:r>
      <w:r w:rsidRPr="00004BBC">
        <w:rPr>
          <w:rFonts w:eastAsia="PMingLiU"/>
        </w:rPr>
        <w:t>！</w:t>
      </w:r>
      <w:r w:rsidRPr="00004BBC">
        <w:rPr>
          <w:rFonts w:eastAsia="PMingLiU"/>
          <w:lang w:val="fr-FR"/>
        </w:rPr>
        <w:t>」</w:t>
      </w:r>
      <w:r w:rsidRPr="00004BBC">
        <w:rPr>
          <w:rFonts w:eastAsia="PMingLiU"/>
        </w:rPr>
        <w:t>Fréchelin</w:t>
      </w:r>
      <w:r w:rsidRPr="00004BBC">
        <w:rPr>
          <w:rFonts w:eastAsia="PMingLiU"/>
          <w:lang w:val="fr-FR"/>
        </w:rPr>
        <w:t>表示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「鍍鉻與金屬用色的力道與直率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是對卡車</w:t>
      </w:r>
      <w:r w:rsidRPr="00004BBC">
        <w:rPr>
          <w:rFonts w:eastAsia="PMingLiU"/>
        </w:rPr>
        <w:t>──</w:t>
      </w:r>
      <w:r w:rsidRPr="00004BBC">
        <w:rPr>
          <w:rFonts w:eastAsia="PMingLiU"/>
          <w:lang w:val="fr-FR"/>
        </w:rPr>
        <w:t>卡車司機吃飯的傢伙</w:t>
      </w:r>
      <w:r w:rsidRPr="00004BBC">
        <w:rPr>
          <w:rFonts w:eastAsia="PMingLiU"/>
        </w:rPr>
        <w:t>──</w:t>
      </w:r>
      <w:r w:rsidRPr="00004BBC">
        <w:rPr>
          <w:rFonts w:eastAsia="PMingLiU"/>
          <w:lang w:val="fr-FR"/>
        </w:rPr>
        <w:t>最真實的禮讚。」</w:t>
      </w:r>
    </w:p>
    <w:p w:rsidR="008A5BD2" w:rsidRPr="00004BBC" w:rsidRDefault="008A5BD2" w:rsidP="008A5BD2">
      <w:pPr>
        <w:jc w:val="both"/>
        <w:rPr>
          <w:rFonts w:eastAsia="PMingLiU"/>
        </w:rPr>
      </w:pPr>
    </w:p>
    <w:p w:rsidR="008A5BD2" w:rsidRPr="00004BBC" w:rsidRDefault="008A5BD2" w:rsidP="008A5BD2">
      <w:pPr>
        <w:jc w:val="both"/>
        <w:rPr>
          <w:rFonts w:eastAsia="PMingLiU"/>
        </w:rPr>
      </w:pPr>
      <w:r w:rsidRPr="00004BBC">
        <w:rPr>
          <w:rFonts w:eastAsia="PMingLiU"/>
          <w:lang w:val="fr-FR"/>
        </w:rPr>
        <w:t>「當他們可以自由改造卡車時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你能見識到那是多麼自由的創作</w:t>
      </w:r>
      <w:r w:rsidRPr="00004BBC">
        <w:rPr>
          <w:rFonts w:eastAsia="PMingLiU"/>
        </w:rPr>
        <w:t>！</w:t>
      </w:r>
      <w:r w:rsidRPr="00004BBC">
        <w:rPr>
          <w:rFonts w:eastAsia="PMingLiU"/>
          <w:lang w:val="fr-FR"/>
        </w:rPr>
        <w:t>」提到個人自營的卡車司機時</w:t>
      </w:r>
      <w:r w:rsidRPr="00004BBC">
        <w:rPr>
          <w:rFonts w:eastAsia="PMingLiU"/>
        </w:rPr>
        <w:t>，</w:t>
      </w:r>
      <w:r w:rsidRPr="00004BBC">
        <w:rPr>
          <w:rFonts w:eastAsia="PMingLiU"/>
        </w:rPr>
        <w:t>Fréchelin</w:t>
      </w:r>
      <w:r w:rsidRPr="00004BBC">
        <w:rPr>
          <w:rFonts w:eastAsia="PMingLiU"/>
          <w:lang w:val="fr-FR"/>
        </w:rPr>
        <w:t>說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「他們完全不受拘束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一輛阿布奎基的紫羅蘭粉紅卡車上所出現的大紅、檸檬黃以及亮橘色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讓我徹底啞口無言。」</w:t>
      </w:r>
    </w:p>
    <w:p w:rsidR="008A5BD2" w:rsidRPr="00004BBC" w:rsidRDefault="008A5BD2" w:rsidP="008A5BD2">
      <w:pPr>
        <w:jc w:val="both"/>
        <w:rPr>
          <w:rFonts w:eastAsia="PMingLiU"/>
        </w:rPr>
      </w:pPr>
    </w:p>
    <w:p w:rsidR="008A5BD2" w:rsidRPr="00004BBC" w:rsidRDefault="008A5BD2" w:rsidP="008A5BD2">
      <w:pPr>
        <w:jc w:val="both"/>
        <w:rPr>
          <w:rFonts w:eastAsia="PMingLiU"/>
        </w:rPr>
      </w:pPr>
      <w:proofErr w:type="spellStart"/>
      <w:r w:rsidRPr="00004BBC">
        <w:rPr>
          <w:rFonts w:eastAsia="PMingLiU"/>
          <w:lang w:val="fr-FR"/>
        </w:rPr>
        <w:t>畢業於瑞士沃韋</w:t>
      </w:r>
      <w:r w:rsidRPr="00004BBC">
        <w:rPr>
          <w:rFonts w:eastAsia="PMingLiU"/>
        </w:rPr>
        <w:t>（</w:t>
      </w:r>
      <w:r w:rsidRPr="00004BBC">
        <w:rPr>
          <w:rFonts w:eastAsia="PMingLiU"/>
        </w:rPr>
        <w:t>Vevey</w:t>
      </w:r>
      <w:r w:rsidRPr="00004BBC">
        <w:rPr>
          <w:rFonts w:eastAsia="PMingLiU"/>
        </w:rPr>
        <w:t>）</w:t>
      </w:r>
      <w:r w:rsidRPr="00004BBC">
        <w:rPr>
          <w:rFonts w:eastAsia="PMingLiU"/>
          <w:lang w:val="fr-FR"/>
        </w:rPr>
        <w:t>知名攝影學校的</w:t>
      </w:r>
      <w:r w:rsidRPr="00004BBC">
        <w:rPr>
          <w:rFonts w:eastAsia="PMingLiU"/>
        </w:rPr>
        <w:t>Fréchelin</w:t>
      </w:r>
      <w:r w:rsidRPr="00004BBC">
        <w:rPr>
          <w:rFonts w:eastAsia="PMingLiU"/>
          <w:lang w:val="fr-FR"/>
        </w:rPr>
        <w:t>補充道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在他攝影的時候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內心深處可能會出現「美國攝影師</w:t>
      </w:r>
      <w:r w:rsidRPr="00004BBC">
        <w:rPr>
          <w:rFonts w:eastAsia="PMingLiU"/>
        </w:rPr>
        <w:t>Robert</w:t>
      </w:r>
      <w:proofErr w:type="spellEnd"/>
      <w:r w:rsidRPr="00004BBC">
        <w:rPr>
          <w:rFonts w:eastAsia="PMingLiU"/>
        </w:rPr>
        <w:t xml:space="preserve"> </w:t>
      </w:r>
      <w:proofErr w:type="spellStart"/>
      <w:r w:rsidRPr="00004BBC">
        <w:rPr>
          <w:rFonts w:eastAsia="PMingLiU"/>
        </w:rPr>
        <w:t>Frank</w:t>
      </w:r>
      <w:r w:rsidRPr="00004BBC">
        <w:rPr>
          <w:rFonts w:eastAsia="PMingLiU"/>
          <w:lang w:val="fr-FR"/>
        </w:rPr>
        <w:t>、</w:t>
      </w:r>
      <w:r w:rsidRPr="00004BBC">
        <w:rPr>
          <w:rFonts w:eastAsia="PMingLiU"/>
        </w:rPr>
        <w:t>Saul</w:t>
      </w:r>
      <w:proofErr w:type="spellEnd"/>
      <w:r w:rsidRPr="00004BBC">
        <w:rPr>
          <w:rFonts w:eastAsia="PMingLiU"/>
        </w:rPr>
        <w:t xml:space="preserve"> </w:t>
      </w:r>
      <w:proofErr w:type="spellStart"/>
      <w:r w:rsidRPr="00004BBC">
        <w:rPr>
          <w:rFonts w:eastAsia="PMingLiU"/>
        </w:rPr>
        <w:t>Leiter</w:t>
      </w:r>
      <w:r w:rsidRPr="00004BBC">
        <w:rPr>
          <w:rFonts w:eastAsia="PMingLiU"/>
          <w:lang w:val="fr-FR"/>
        </w:rPr>
        <w:t>、</w:t>
      </w:r>
      <w:r w:rsidRPr="00004BBC">
        <w:rPr>
          <w:rFonts w:eastAsia="PMingLiU"/>
        </w:rPr>
        <w:t>Philip-Lorca</w:t>
      </w:r>
      <w:proofErr w:type="spellEnd"/>
      <w:r w:rsidRPr="00004BBC">
        <w:rPr>
          <w:rFonts w:eastAsia="PMingLiU"/>
        </w:rPr>
        <w:t xml:space="preserve"> </w:t>
      </w:r>
      <w:proofErr w:type="spellStart"/>
      <w:r w:rsidRPr="00004BBC">
        <w:rPr>
          <w:rFonts w:eastAsia="PMingLiU"/>
        </w:rPr>
        <w:t>deCorcia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或者是</w:t>
      </w:r>
      <w:r w:rsidRPr="00004BBC">
        <w:rPr>
          <w:rFonts w:eastAsia="PMingLiU"/>
        </w:rPr>
        <w:t>David</w:t>
      </w:r>
      <w:proofErr w:type="spellEnd"/>
      <w:r w:rsidRPr="00004BBC">
        <w:rPr>
          <w:rFonts w:eastAsia="PMingLiU"/>
        </w:rPr>
        <w:t xml:space="preserve"> </w:t>
      </w:r>
      <w:proofErr w:type="spellStart"/>
      <w:r w:rsidRPr="00004BBC">
        <w:rPr>
          <w:rFonts w:eastAsia="PMingLiU"/>
        </w:rPr>
        <w:t>Lachapelle</w:t>
      </w:r>
      <w:r w:rsidRPr="00004BBC">
        <w:rPr>
          <w:rFonts w:eastAsia="PMingLiU"/>
          <w:lang w:val="fr-FR"/>
        </w:rPr>
        <w:t>的作品</w:t>
      </w:r>
      <w:proofErr w:type="spellEnd"/>
      <w:r w:rsidRPr="00004BBC">
        <w:rPr>
          <w:rFonts w:eastAsia="PMingLiU"/>
          <w:lang w:val="fr-FR"/>
        </w:rPr>
        <w:t>。」</w:t>
      </w:r>
    </w:p>
    <w:p w:rsidR="008A5BD2" w:rsidRPr="00004BBC" w:rsidRDefault="008A5BD2" w:rsidP="008A5BD2">
      <w:pPr>
        <w:jc w:val="both"/>
        <w:rPr>
          <w:rFonts w:eastAsia="PMingLiU"/>
        </w:rPr>
      </w:pPr>
    </w:p>
    <w:p w:rsidR="008A5BD2" w:rsidRPr="00004BBC" w:rsidRDefault="008A5BD2" w:rsidP="008A5BD2">
      <w:pPr>
        <w:jc w:val="both"/>
        <w:rPr>
          <w:rFonts w:eastAsia="PMingLiU"/>
        </w:rPr>
      </w:pPr>
    </w:p>
    <w:p w:rsidR="008A5BD2" w:rsidRPr="00004BBC" w:rsidRDefault="008A5BD2" w:rsidP="008A5BD2">
      <w:pPr>
        <w:jc w:val="both"/>
        <w:rPr>
          <w:rFonts w:eastAsia="PMingLiU"/>
          <w:b/>
        </w:rPr>
      </w:pPr>
      <w:r w:rsidRPr="00004BBC">
        <w:rPr>
          <w:rFonts w:eastAsia="PMingLiU"/>
          <w:b/>
        </w:rPr>
        <w:t xml:space="preserve">American </w:t>
      </w:r>
      <w:proofErr w:type="spellStart"/>
      <w:r w:rsidRPr="00004BBC">
        <w:rPr>
          <w:rFonts w:eastAsia="PMingLiU"/>
          <w:b/>
        </w:rPr>
        <w:t>Trucks</w:t>
      </w:r>
      <w:r w:rsidRPr="00004BBC">
        <w:rPr>
          <w:rFonts w:eastAsia="PMingLiU"/>
          <w:b/>
        </w:rPr>
        <w:t>：</w:t>
      </w:r>
      <w:r w:rsidRPr="00004BBC">
        <w:rPr>
          <w:rFonts w:eastAsia="PMingLiU"/>
          <w:b/>
          <w:lang w:val="fr-FR"/>
        </w:rPr>
        <w:t>關於攝影集與攝影展</w:t>
      </w:r>
      <w:proofErr w:type="spellEnd"/>
    </w:p>
    <w:p w:rsidR="008A5BD2" w:rsidRPr="00004BBC" w:rsidRDefault="008A5BD2" w:rsidP="008A5BD2">
      <w:pPr>
        <w:jc w:val="both"/>
        <w:rPr>
          <w:rFonts w:eastAsia="PMingLiU"/>
        </w:rPr>
      </w:pPr>
      <w:r w:rsidRPr="00004BBC">
        <w:rPr>
          <w:rFonts w:eastAsia="PMingLiU"/>
        </w:rPr>
        <w:t>結束卡車的拍攝後，</w:t>
      </w:r>
      <w:r w:rsidRPr="00004BBC">
        <w:rPr>
          <w:rFonts w:eastAsia="PMingLiU"/>
        </w:rPr>
        <w:t>Fréchelin</w:t>
      </w:r>
      <w:r w:rsidRPr="00004BBC">
        <w:rPr>
          <w:rFonts w:eastAsia="PMingLiU"/>
          <w:lang w:val="fr-FR"/>
        </w:rPr>
        <w:t>為這些影像四處尋找出路。</w:t>
      </w:r>
      <w:r w:rsidRPr="00004BBC">
        <w:rPr>
          <w:rFonts w:eastAsia="PMingLiU"/>
        </w:rPr>
        <w:t>2014</w:t>
      </w:r>
      <w:r w:rsidRPr="00004BBC">
        <w:rPr>
          <w:rFonts w:eastAsia="PMingLiU"/>
          <w:lang w:val="fr-FR"/>
        </w:rPr>
        <w:t>年一月一個寒冷的上午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他在日內瓦</w:t>
      </w:r>
      <w:r w:rsidRPr="00004BBC">
        <w:rPr>
          <w:rFonts w:eastAsia="PMingLiU"/>
        </w:rPr>
        <w:t xml:space="preserve">M.A.D. </w:t>
      </w:r>
      <w:proofErr w:type="spellStart"/>
      <w:r w:rsidRPr="00004BBC">
        <w:rPr>
          <w:rFonts w:eastAsia="PMingLiU"/>
        </w:rPr>
        <w:t>Gallery</w:t>
      </w:r>
      <w:r w:rsidRPr="00004BBC">
        <w:rPr>
          <w:rFonts w:eastAsia="PMingLiU"/>
          <w:lang w:val="fr-FR"/>
        </w:rPr>
        <w:t>與</w:t>
      </w:r>
      <w:r w:rsidRPr="00004BBC">
        <w:rPr>
          <w:rFonts w:eastAsia="PMingLiU"/>
        </w:rPr>
        <w:t>MB&amp;F</w:t>
      </w:r>
      <w:r w:rsidRPr="00004BBC">
        <w:rPr>
          <w:rFonts w:eastAsia="PMingLiU"/>
          <w:lang w:val="fr-FR"/>
        </w:rPr>
        <w:t>的創始人暨創意總監</w:t>
      </w:r>
      <w:r w:rsidRPr="00004BBC">
        <w:rPr>
          <w:rFonts w:eastAsia="PMingLiU"/>
        </w:rPr>
        <w:t>Maximilian</w:t>
      </w:r>
      <w:proofErr w:type="spellEnd"/>
      <w:r w:rsidRPr="00004BBC">
        <w:rPr>
          <w:rFonts w:eastAsia="PMingLiU"/>
        </w:rPr>
        <w:t xml:space="preserve"> </w:t>
      </w:r>
      <w:proofErr w:type="spellStart"/>
      <w:r w:rsidRPr="00004BBC">
        <w:rPr>
          <w:rFonts w:eastAsia="PMingLiU"/>
        </w:rPr>
        <w:t>Büsser</w:t>
      </w:r>
      <w:r w:rsidRPr="00004BBC">
        <w:rPr>
          <w:rFonts w:eastAsia="PMingLiU"/>
          <w:lang w:val="fr-FR"/>
        </w:rPr>
        <w:t>碰面討論他的計畫</w:t>
      </w:r>
      <w:proofErr w:type="spellEnd"/>
      <w:r w:rsidRPr="00004BBC">
        <w:rPr>
          <w:rFonts w:eastAsia="PMingLiU"/>
          <w:lang w:val="fr-FR"/>
        </w:rPr>
        <w:t>。</w:t>
      </w:r>
    </w:p>
    <w:p w:rsidR="008A5BD2" w:rsidRPr="00004BBC" w:rsidRDefault="008A5BD2" w:rsidP="008A5BD2">
      <w:pPr>
        <w:jc w:val="both"/>
        <w:rPr>
          <w:rFonts w:eastAsia="PMingLiU"/>
        </w:rPr>
      </w:pPr>
    </w:p>
    <w:p w:rsidR="008A5BD2" w:rsidRPr="00004BBC" w:rsidRDefault="008A5BD2" w:rsidP="008A5BD2">
      <w:pPr>
        <w:jc w:val="both"/>
        <w:rPr>
          <w:rFonts w:eastAsia="PMingLiU"/>
        </w:rPr>
      </w:pPr>
      <w:r w:rsidRPr="00004BBC">
        <w:rPr>
          <w:rFonts w:eastAsia="PMingLiU"/>
          <w:lang w:val="fr-FR"/>
        </w:rPr>
        <w:t>起初的談話中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他們心裡想的都是一場攝影展。</w:t>
      </w:r>
      <w:proofErr w:type="gramStart"/>
      <w:r w:rsidRPr="00004BBC">
        <w:rPr>
          <w:rFonts w:eastAsia="PMingLiU"/>
          <w:lang w:val="fr-FR"/>
        </w:rPr>
        <w:t>但當這位藝術家告訴</w:t>
      </w:r>
      <w:r w:rsidRPr="00004BBC">
        <w:rPr>
          <w:rFonts w:eastAsia="PMingLiU"/>
        </w:rPr>
        <w:t>Büsser</w:t>
      </w:r>
      <w:r w:rsidRPr="00004BBC">
        <w:rPr>
          <w:rFonts w:eastAsia="PMingLiU"/>
          <w:lang w:val="fr-FR"/>
        </w:rPr>
        <w:t>他的夢想其實是將卡車照片集結成冊時</w:t>
      </w:r>
      <w:r w:rsidRPr="00004BBC">
        <w:rPr>
          <w:rFonts w:eastAsia="PMingLiU"/>
        </w:rPr>
        <w:t>，</w:t>
      </w:r>
      <w:r w:rsidRPr="00004BBC">
        <w:rPr>
          <w:rFonts w:eastAsia="PMingLiU"/>
        </w:rPr>
        <w:t>Büsser</w:t>
      </w:r>
      <w:r w:rsidRPr="00004BBC">
        <w:rPr>
          <w:rFonts w:eastAsia="PMingLiU"/>
          <w:lang w:val="fr-FR"/>
        </w:rPr>
        <w:t>馬上說</w:t>
      </w:r>
      <w:r w:rsidRPr="00004BBC">
        <w:rPr>
          <w:rFonts w:eastAsia="PMingLiU"/>
        </w:rPr>
        <w:t>：</w:t>
      </w:r>
      <w:r w:rsidRPr="00004BBC">
        <w:rPr>
          <w:rFonts w:eastAsia="PMingLiU"/>
          <w:lang w:val="fr-FR"/>
        </w:rPr>
        <w:t>「那就來做吧</w:t>
      </w:r>
      <w:r w:rsidRPr="00004BBC">
        <w:rPr>
          <w:rFonts w:eastAsia="PMingLiU"/>
        </w:rPr>
        <w:t>！</w:t>
      </w:r>
      <w:r w:rsidRPr="00004BBC">
        <w:rPr>
          <w:rFonts w:eastAsia="PMingLiU"/>
          <w:lang w:val="fr-FR"/>
        </w:rPr>
        <w:t>」結果不必多說</w:t>
      </w:r>
      <w:r w:rsidRPr="00004BBC">
        <w:rPr>
          <w:rFonts w:eastAsia="PMingLiU"/>
        </w:rPr>
        <w:t>：</w:t>
      </w:r>
      <w:r w:rsidRPr="00004BBC">
        <w:rPr>
          <w:rFonts w:eastAsia="PMingLiU"/>
        </w:rPr>
        <w:t>Fréchelin</w:t>
      </w:r>
      <w:r w:rsidRPr="00004BBC">
        <w:rPr>
          <w:rFonts w:eastAsia="PMingLiU"/>
          <w:lang w:val="fr-FR"/>
        </w:rPr>
        <w:t>得到了一場攝影展與一本夢想之書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至於</w:t>
      </w:r>
      <w:r w:rsidRPr="00004BBC">
        <w:rPr>
          <w:rFonts w:eastAsia="PMingLiU"/>
        </w:rPr>
        <w:t>M.A.D.</w:t>
      </w:r>
      <w:proofErr w:type="gramEnd"/>
      <w:r w:rsidRPr="00004BBC">
        <w:rPr>
          <w:rFonts w:eastAsia="PMingLiU"/>
        </w:rPr>
        <w:t xml:space="preserve"> </w:t>
      </w:r>
      <w:proofErr w:type="spellStart"/>
      <w:r w:rsidRPr="00004BBC">
        <w:rPr>
          <w:rFonts w:eastAsia="PMingLiU"/>
        </w:rPr>
        <w:t>Gallery</w:t>
      </w:r>
      <w:r w:rsidRPr="00004BBC">
        <w:rPr>
          <w:rFonts w:eastAsia="PMingLiU"/>
          <w:lang w:val="fr-FR"/>
        </w:rPr>
        <w:t>則出版了創立以來的第一本出版品</w:t>
      </w:r>
      <w:proofErr w:type="spellEnd"/>
      <w:r w:rsidRPr="00004BBC">
        <w:rPr>
          <w:rFonts w:eastAsia="PMingLiU"/>
          <w:lang w:val="fr-FR"/>
        </w:rPr>
        <w:t>。</w:t>
      </w:r>
    </w:p>
    <w:p w:rsidR="008A5BD2" w:rsidRPr="00004BBC" w:rsidRDefault="008A5BD2" w:rsidP="008A5BD2">
      <w:pPr>
        <w:jc w:val="both"/>
        <w:rPr>
          <w:rFonts w:eastAsia="PMingLiU"/>
        </w:rPr>
      </w:pPr>
    </w:p>
    <w:p w:rsidR="008A5BD2" w:rsidRPr="00004BBC" w:rsidRDefault="008A5BD2" w:rsidP="008A5BD2">
      <w:pPr>
        <w:jc w:val="both"/>
        <w:rPr>
          <w:rFonts w:eastAsia="PMingLiU"/>
        </w:rPr>
      </w:pPr>
      <w:r w:rsidRPr="00004BBC">
        <w:rPr>
          <w:rFonts w:eastAsia="PMingLiU"/>
          <w:lang w:val="fr-FR"/>
        </w:rPr>
        <w:t>「我的許多攝影作品都是廣告用途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」</w:t>
      </w:r>
      <w:r w:rsidRPr="00004BBC">
        <w:rPr>
          <w:rFonts w:eastAsia="PMingLiU"/>
        </w:rPr>
        <w:t>Fréchelin</w:t>
      </w:r>
      <w:r w:rsidRPr="00004BBC">
        <w:rPr>
          <w:rFonts w:eastAsia="PMingLiU"/>
          <w:lang w:val="fr-FR"/>
        </w:rPr>
        <w:t>說道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「但書本不像廣告這麼短暫速食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它是一則時間的紀錄、一項真實的成就。我只想在最佳的條件下完成一本書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所以當</w:t>
      </w:r>
      <w:r w:rsidRPr="00004BBC">
        <w:rPr>
          <w:rFonts w:eastAsia="PMingLiU"/>
        </w:rPr>
        <w:t xml:space="preserve">Notter + </w:t>
      </w:r>
      <w:proofErr w:type="spellStart"/>
      <w:r w:rsidRPr="00004BBC">
        <w:rPr>
          <w:rFonts w:eastAsia="PMingLiU"/>
        </w:rPr>
        <w:t>Vigne</w:t>
      </w:r>
      <w:r w:rsidRPr="00004BBC">
        <w:rPr>
          <w:rFonts w:eastAsia="PMingLiU"/>
          <w:lang w:val="fr-FR"/>
        </w:rPr>
        <w:t>負責平面設計、</w:t>
      </w:r>
      <w:r w:rsidRPr="00004BBC">
        <w:rPr>
          <w:rFonts w:eastAsia="PMingLiU"/>
        </w:rPr>
        <w:t>Genoud</w:t>
      </w:r>
      <w:proofErr w:type="spellEnd"/>
      <w:r w:rsidRPr="00004BBC">
        <w:rPr>
          <w:rFonts w:eastAsia="PMingLiU"/>
        </w:rPr>
        <w:t xml:space="preserve"> </w:t>
      </w:r>
      <w:proofErr w:type="spellStart"/>
      <w:r w:rsidRPr="00004BBC">
        <w:rPr>
          <w:rFonts w:eastAsia="PMingLiU"/>
        </w:rPr>
        <w:t>SA</w:t>
      </w:r>
      <w:r w:rsidRPr="00004BBC">
        <w:rPr>
          <w:rFonts w:eastAsia="PMingLiU"/>
          <w:lang w:val="fr-FR"/>
        </w:rPr>
        <w:t>印刷、</w:t>
      </w:r>
      <w:r w:rsidRPr="00004BBC">
        <w:rPr>
          <w:rFonts w:eastAsia="PMingLiU"/>
        </w:rPr>
        <w:t>MB&amp;F</w:t>
      </w:r>
      <w:r w:rsidRPr="00004BBC">
        <w:rPr>
          <w:rFonts w:eastAsia="PMingLiU"/>
          <w:lang w:val="fr-FR"/>
        </w:rPr>
        <w:t>出版的情況下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我實在無法要求更多了</w:t>
      </w:r>
      <w:proofErr w:type="spellEnd"/>
      <w:r w:rsidRPr="00004BBC">
        <w:rPr>
          <w:rFonts w:eastAsia="PMingLiU"/>
          <w:lang w:val="fr-FR"/>
        </w:rPr>
        <w:t>。」</w:t>
      </w:r>
    </w:p>
    <w:p w:rsidR="008A5BD2" w:rsidRPr="00004BBC" w:rsidRDefault="008A5BD2" w:rsidP="008A5BD2">
      <w:pPr>
        <w:jc w:val="both"/>
        <w:rPr>
          <w:rFonts w:eastAsia="PMingLiU"/>
        </w:rPr>
      </w:pPr>
    </w:p>
    <w:p w:rsidR="008A5BD2" w:rsidRPr="00004BBC" w:rsidRDefault="008A5BD2" w:rsidP="008A5BD2">
      <w:pPr>
        <w:jc w:val="both"/>
        <w:rPr>
          <w:rFonts w:eastAsia="PMingLiU"/>
        </w:rPr>
      </w:pPr>
      <w:r w:rsidRPr="00004BBC">
        <w:rPr>
          <w:rFonts w:eastAsia="PMingLiU"/>
          <w:lang w:val="fr-FR"/>
        </w:rPr>
        <w:t>「我很幸運能在這次合作的過程中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發現</w:t>
      </w:r>
      <w:r w:rsidRPr="00004BBC">
        <w:rPr>
          <w:rFonts w:eastAsia="PMingLiU"/>
        </w:rPr>
        <w:t>Max</w:t>
      </w:r>
      <w:r w:rsidRPr="00004BBC">
        <w:rPr>
          <w:rFonts w:eastAsia="PMingLiU"/>
          <w:lang w:val="fr-FR"/>
        </w:rPr>
        <w:t>所擁有極罕見的企業家精神。我仍舊十分驚奇於他在一月那個關鍵的早上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毅然同意出版這本書時所展現的速度與毫不遲疑。」</w:t>
      </w:r>
    </w:p>
    <w:p w:rsidR="008A5BD2" w:rsidRPr="00004BBC" w:rsidRDefault="008A5BD2" w:rsidP="008A5BD2">
      <w:pPr>
        <w:jc w:val="both"/>
        <w:rPr>
          <w:rFonts w:eastAsia="PMingLiU"/>
        </w:rPr>
      </w:pPr>
    </w:p>
    <w:p w:rsidR="008A5BD2" w:rsidRPr="00004BBC" w:rsidRDefault="008A5BD2" w:rsidP="008A5BD2">
      <w:pPr>
        <w:jc w:val="both"/>
        <w:rPr>
          <w:rFonts w:eastAsia="PMingLiU"/>
        </w:rPr>
      </w:pPr>
    </w:p>
    <w:p w:rsidR="008A5BD2" w:rsidRPr="00004BBC" w:rsidRDefault="008A5BD2" w:rsidP="008A5BD2">
      <w:pPr>
        <w:jc w:val="both"/>
        <w:rPr>
          <w:rFonts w:eastAsia="PMingLiU"/>
          <w:b/>
        </w:rPr>
      </w:pPr>
      <w:proofErr w:type="spellStart"/>
      <w:r w:rsidRPr="00004BBC">
        <w:rPr>
          <w:rFonts w:eastAsia="PMingLiU"/>
          <w:b/>
          <w:lang w:val="fr-FR"/>
        </w:rPr>
        <w:t>關於藝術家</w:t>
      </w:r>
      <w:r w:rsidRPr="00004BBC">
        <w:rPr>
          <w:rFonts w:eastAsia="PMingLiU"/>
          <w:b/>
        </w:rPr>
        <w:t>：</w:t>
      </w:r>
      <w:r w:rsidRPr="00004BBC">
        <w:rPr>
          <w:rFonts w:eastAsia="PMingLiU"/>
          <w:b/>
        </w:rPr>
        <w:t>Ulysse</w:t>
      </w:r>
      <w:proofErr w:type="spellEnd"/>
      <w:r w:rsidRPr="00004BBC">
        <w:rPr>
          <w:rFonts w:eastAsia="PMingLiU"/>
          <w:b/>
        </w:rPr>
        <w:t xml:space="preserve"> Fréchelin</w:t>
      </w:r>
    </w:p>
    <w:p w:rsidR="008A5BD2" w:rsidRPr="00004BBC" w:rsidRDefault="008A5BD2" w:rsidP="008A5BD2">
      <w:pPr>
        <w:jc w:val="both"/>
        <w:rPr>
          <w:rFonts w:eastAsia="PMingLiU"/>
        </w:rPr>
      </w:pPr>
      <w:proofErr w:type="spellStart"/>
      <w:r w:rsidRPr="00004BBC">
        <w:rPr>
          <w:rFonts w:eastAsia="PMingLiU"/>
        </w:rPr>
        <w:t>Ulysse</w:t>
      </w:r>
      <w:proofErr w:type="spellEnd"/>
      <w:r w:rsidRPr="00004BBC">
        <w:rPr>
          <w:rFonts w:eastAsia="PMingLiU"/>
        </w:rPr>
        <w:t xml:space="preserve"> Fréchelin</w:t>
      </w:r>
      <w:r w:rsidRPr="00004BBC">
        <w:rPr>
          <w:rFonts w:eastAsia="PMingLiU"/>
          <w:lang w:val="fr-FR"/>
        </w:rPr>
        <w:t>於</w:t>
      </w:r>
      <w:r w:rsidRPr="00004BBC">
        <w:rPr>
          <w:rFonts w:eastAsia="PMingLiU"/>
        </w:rPr>
        <w:t>1981</w:t>
      </w:r>
      <w:r w:rsidRPr="00004BBC">
        <w:rPr>
          <w:rFonts w:eastAsia="PMingLiU"/>
          <w:lang w:val="fr-FR"/>
        </w:rPr>
        <w:t>年生於瑞士納沙泰爾</w:t>
      </w:r>
      <w:r w:rsidRPr="00004BBC">
        <w:rPr>
          <w:rFonts w:eastAsia="PMingLiU"/>
        </w:rPr>
        <w:t>（</w:t>
      </w:r>
      <w:r w:rsidRPr="00004BBC">
        <w:rPr>
          <w:rFonts w:eastAsia="PMingLiU"/>
        </w:rPr>
        <w:t>Neuchâtel</w:t>
      </w:r>
      <w:r w:rsidRPr="00004BBC">
        <w:rPr>
          <w:rFonts w:eastAsia="PMingLiU"/>
        </w:rPr>
        <w:t>）</w:t>
      </w:r>
      <w:r w:rsidRPr="00004BBC">
        <w:rPr>
          <w:rFonts w:eastAsia="PMingLiU"/>
          <w:lang w:val="fr-FR"/>
        </w:rPr>
        <w:t>。他起初的創作形式是寫作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直到</w:t>
      </w:r>
      <w:r w:rsidRPr="00004BBC">
        <w:rPr>
          <w:rFonts w:eastAsia="PMingLiU"/>
        </w:rPr>
        <w:t>20</w:t>
      </w:r>
      <w:r w:rsidRPr="00004BBC">
        <w:rPr>
          <w:rFonts w:eastAsia="PMingLiU"/>
          <w:lang w:val="fr-FR"/>
        </w:rPr>
        <w:t>歲才第一次認真使用相機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結果幾乎在一夜之間就產生了成為一位攝影師的想法。</w:t>
      </w:r>
    </w:p>
    <w:p w:rsidR="008A5BD2" w:rsidRPr="00004BBC" w:rsidRDefault="008A5BD2" w:rsidP="008A5BD2">
      <w:pPr>
        <w:jc w:val="both"/>
        <w:rPr>
          <w:rFonts w:eastAsia="PMingLiU"/>
        </w:rPr>
      </w:pPr>
    </w:p>
    <w:p w:rsidR="008A5BD2" w:rsidRPr="00004BBC" w:rsidRDefault="008A5BD2" w:rsidP="008A5BD2">
      <w:pPr>
        <w:jc w:val="both"/>
        <w:rPr>
          <w:rFonts w:eastAsia="PMingLiU"/>
        </w:rPr>
      </w:pPr>
      <w:r w:rsidRPr="00004BBC">
        <w:rPr>
          <w:rFonts w:eastAsia="PMingLiU"/>
        </w:rPr>
        <w:t>2001</w:t>
      </w:r>
      <w:r w:rsidRPr="00004BBC">
        <w:rPr>
          <w:rFonts w:eastAsia="PMingLiU"/>
          <w:lang w:val="fr-FR"/>
        </w:rPr>
        <w:t>至</w:t>
      </w:r>
      <w:r w:rsidRPr="00004BBC">
        <w:rPr>
          <w:rFonts w:eastAsia="PMingLiU"/>
        </w:rPr>
        <w:t>2005</w:t>
      </w:r>
      <w:r w:rsidRPr="00004BBC">
        <w:rPr>
          <w:rFonts w:eastAsia="PMingLiU"/>
          <w:lang w:val="fr-FR"/>
        </w:rPr>
        <w:t>的四年間</w:t>
      </w:r>
      <w:r w:rsidRPr="00004BBC">
        <w:rPr>
          <w:rFonts w:eastAsia="PMingLiU"/>
        </w:rPr>
        <w:t>，</w:t>
      </w:r>
      <w:r w:rsidRPr="00004BBC">
        <w:rPr>
          <w:rFonts w:eastAsia="PMingLiU"/>
        </w:rPr>
        <w:t>Fréchelin</w:t>
      </w:r>
      <w:r w:rsidRPr="00004BBC">
        <w:rPr>
          <w:rFonts w:eastAsia="PMingLiU"/>
          <w:lang w:val="fr-FR"/>
        </w:rPr>
        <w:t>在瑞士沃韋</w:t>
      </w:r>
      <w:r w:rsidRPr="00004BBC">
        <w:rPr>
          <w:rFonts w:eastAsia="PMingLiU"/>
        </w:rPr>
        <w:t>（</w:t>
      </w:r>
      <w:r w:rsidRPr="00004BBC">
        <w:rPr>
          <w:rFonts w:eastAsia="PMingLiU"/>
        </w:rPr>
        <w:t>Vevey</w:t>
      </w:r>
      <w:r w:rsidRPr="00004BBC">
        <w:rPr>
          <w:rFonts w:eastAsia="PMingLiU"/>
        </w:rPr>
        <w:t>）</w:t>
      </w:r>
      <w:r w:rsidRPr="00004BBC">
        <w:rPr>
          <w:rFonts w:eastAsia="PMingLiU"/>
          <w:lang w:val="fr-FR"/>
        </w:rPr>
        <w:t>的攝影學校學習攝影。他說：「當面臨上大學與另一條路的抉擇時，我選了另一條路，而我從來都沒有後悔過。」</w:t>
      </w:r>
    </w:p>
    <w:p w:rsidR="008A5BD2" w:rsidRPr="00004BBC" w:rsidRDefault="008A5BD2" w:rsidP="008A5BD2">
      <w:pPr>
        <w:jc w:val="both"/>
        <w:rPr>
          <w:rFonts w:eastAsia="PMingLiU"/>
        </w:rPr>
      </w:pPr>
    </w:p>
    <w:p w:rsidR="008A5BD2" w:rsidRPr="00004BBC" w:rsidRDefault="008A5BD2" w:rsidP="008A5BD2">
      <w:pPr>
        <w:jc w:val="both"/>
        <w:rPr>
          <w:rFonts w:eastAsia="PMingLiU"/>
        </w:rPr>
      </w:pPr>
      <w:proofErr w:type="spellStart"/>
      <w:r w:rsidRPr="00004BBC">
        <w:rPr>
          <w:rFonts w:eastAsia="PMingLiU"/>
          <w:lang w:val="fr-FR"/>
        </w:rPr>
        <w:t>學業完成後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他花了五年的時間在巴黎精進他的攝影技巧</w:t>
      </w:r>
      <w:r w:rsidRPr="00004BBC">
        <w:rPr>
          <w:rFonts w:eastAsia="PMingLiU"/>
        </w:rPr>
        <w:t>；</w:t>
      </w:r>
      <w:r w:rsidRPr="00004BBC">
        <w:rPr>
          <w:rFonts w:eastAsia="PMingLiU"/>
          <w:lang w:val="fr-FR"/>
        </w:rPr>
        <w:t>起初他擔任</w:t>
      </w:r>
      <w:r w:rsidRPr="00004BBC">
        <w:rPr>
          <w:rFonts w:eastAsia="PMingLiU"/>
        </w:rPr>
        <w:t>Albert</w:t>
      </w:r>
      <w:proofErr w:type="spellEnd"/>
      <w:r w:rsidRPr="00004BBC">
        <w:rPr>
          <w:rFonts w:eastAsia="PMingLiU"/>
        </w:rPr>
        <w:t xml:space="preserve"> </w:t>
      </w:r>
      <w:proofErr w:type="spellStart"/>
      <w:r w:rsidRPr="00004BBC">
        <w:rPr>
          <w:rFonts w:eastAsia="PMingLiU"/>
        </w:rPr>
        <w:t>Giordan</w:t>
      </w:r>
      <w:r w:rsidRPr="00004BBC">
        <w:rPr>
          <w:rFonts w:eastAsia="PMingLiU"/>
          <w:lang w:val="fr-FR"/>
        </w:rPr>
        <w:t>、</w:t>
      </w:r>
      <w:r w:rsidRPr="00004BBC">
        <w:rPr>
          <w:rFonts w:eastAsia="PMingLiU"/>
        </w:rPr>
        <w:t>Shu</w:t>
      </w:r>
      <w:proofErr w:type="spellEnd"/>
      <w:r w:rsidRPr="00004BBC">
        <w:rPr>
          <w:rFonts w:eastAsia="PMingLiU"/>
        </w:rPr>
        <w:t xml:space="preserve"> </w:t>
      </w:r>
      <w:proofErr w:type="spellStart"/>
      <w:r w:rsidRPr="00004BBC">
        <w:rPr>
          <w:rFonts w:eastAsia="PMingLiU"/>
        </w:rPr>
        <w:t>Akashi</w:t>
      </w:r>
      <w:r w:rsidRPr="00004BBC">
        <w:rPr>
          <w:rFonts w:eastAsia="PMingLiU"/>
          <w:lang w:val="fr-FR"/>
        </w:rPr>
        <w:t>以及</w:t>
      </w:r>
      <w:r w:rsidRPr="00004BBC">
        <w:rPr>
          <w:rFonts w:eastAsia="PMingLiU"/>
        </w:rPr>
        <w:t>Tiziano</w:t>
      </w:r>
      <w:proofErr w:type="spellEnd"/>
      <w:r w:rsidRPr="00004BBC">
        <w:rPr>
          <w:rFonts w:eastAsia="PMingLiU"/>
        </w:rPr>
        <w:t xml:space="preserve"> Magni</w:t>
      </w:r>
      <w:r w:rsidRPr="00004BBC">
        <w:rPr>
          <w:rFonts w:eastAsia="PMingLiU"/>
          <w:lang w:val="fr-FR"/>
        </w:rPr>
        <w:t>等攝影師的助理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接下來他便以攝影師的身分自立門戶。在柏林與紐約的幾次旅行後</w:t>
      </w:r>
      <w:r w:rsidRPr="00004BBC">
        <w:rPr>
          <w:rFonts w:eastAsia="PMingLiU"/>
        </w:rPr>
        <w:t>，</w:t>
      </w:r>
      <w:r w:rsidRPr="00004BBC">
        <w:rPr>
          <w:rFonts w:eastAsia="PMingLiU"/>
        </w:rPr>
        <w:t>Fréchelin</w:t>
      </w:r>
      <w:r w:rsidRPr="00004BBC">
        <w:rPr>
          <w:rFonts w:eastAsia="PMingLiU"/>
          <w:lang w:val="fr-FR"/>
        </w:rPr>
        <w:t>於日內瓦舉辦了第一次的展覽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同時也在這座</w:t>
      </w:r>
      <w:r w:rsidRPr="00004BBC">
        <w:rPr>
          <w:rFonts w:eastAsia="PMingLiU"/>
        </w:rPr>
        <w:t>2011</w:t>
      </w:r>
      <w:r w:rsidRPr="00004BBC">
        <w:rPr>
          <w:rFonts w:eastAsia="PMingLiU"/>
          <w:lang w:val="fr-FR"/>
        </w:rPr>
        <w:t>年搬入的城市成立了自己的工作室。</w:t>
      </w:r>
    </w:p>
    <w:p w:rsidR="008A5BD2" w:rsidRPr="00004BBC" w:rsidRDefault="008A5BD2" w:rsidP="008A5BD2">
      <w:pPr>
        <w:jc w:val="both"/>
        <w:rPr>
          <w:rFonts w:eastAsia="PMingLiU"/>
        </w:rPr>
      </w:pPr>
    </w:p>
    <w:p w:rsidR="008A5BD2" w:rsidRPr="00004BBC" w:rsidRDefault="008A5BD2" w:rsidP="008A5BD2">
      <w:pPr>
        <w:jc w:val="both"/>
        <w:rPr>
          <w:rFonts w:eastAsia="PMingLiU"/>
        </w:rPr>
      </w:pPr>
      <w:r w:rsidRPr="00004BBC">
        <w:rPr>
          <w:rFonts w:eastAsia="PMingLiU"/>
        </w:rPr>
        <w:t>Fréchelin</w:t>
      </w:r>
      <w:r w:rsidRPr="00004BBC">
        <w:rPr>
          <w:rFonts w:eastAsia="PMingLiU"/>
          <w:lang w:val="fr-FR"/>
        </w:rPr>
        <w:t>在日內瓦持續利用自然光與大量的室外寫真發展他的靜物攝影技巧。他說：「我試著傳達出當我在觀察大自然與各種元素時，所見證的自然與存在之美。」</w:t>
      </w:r>
    </w:p>
    <w:p w:rsidR="008A5BD2" w:rsidRPr="00004BBC" w:rsidRDefault="008A5BD2" w:rsidP="008A5BD2">
      <w:pPr>
        <w:jc w:val="both"/>
        <w:rPr>
          <w:rFonts w:eastAsia="PMingLiU"/>
        </w:rPr>
      </w:pPr>
    </w:p>
    <w:p w:rsidR="008A5BD2" w:rsidRPr="00004BBC" w:rsidRDefault="008A5BD2" w:rsidP="008A5BD2">
      <w:pPr>
        <w:jc w:val="both"/>
        <w:rPr>
          <w:rFonts w:eastAsia="PMingLiU"/>
        </w:rPr>
      </w:pPr>
      <w:proofErr w:type="spellStart"/>
      <w:r w:rsidRPr="00004BBC">
        <w:rPr>
          <w:rFonts w:eastAsia="PMingLiU"/>
          <w:lang w:val="fr-FR"/>
        </w:rPr>
        <w:t>除了「</w:t>
      </w:r>
      <w:r w:rsidRPr="00004BBC">
        <w:rPr>
          <w:rFonts w:eastAsia="PMingLiU"/>
        </w:rPr>
        <w:t>American</w:t>
      </w:r>
      <w:proofErr w:type="spellEnd"/>
      <w:r w:rsidRPr="00004BBC">
        <w:rPr>
          <w:rFonts w:eastAsia="PMingLiU"/>
        </w:rPr>
        <w:t xml:space="preserve"> Trucks</w:t>
      </w:r>
      <w:r w:rsidRPr="00004BBC">
        <w:rPr>
          <w:rFonts w:eastAsia="PMingLiU"/>
          <w:lang w:val="fr-FR"/>
        </w:rPr>
        <w:t>」這類私人的創作主題</w:t>
      </w:r>
      <w:r w:rsidRPr="00004BBC">
        <w:rPr>
          <w:rFonts w:eastAsia="PMingLiU"/>
        </w:rPr>
        <w:t>，</w:t>
      </w:r>
      <w:r w:rsidRPr="00004BBC">
        <w:rPr>
          <w:rFonts w:eastAsia="PMingLiU"/>
        </w:rPr>
        <w:t>Fréchelin</w:t>
      </w:r>
      <w:r w:rsidRPr="00004BBC">
        <w:rPr>
          <w:rFonts w:eastAsia="PMingLiU"/>
          <w:lang w:val="fr-FR"/>
        </w:rPr>
        <w:t>也為許多時尚領導品牌如</w:t>
      </w:r>
      <w:r w:rsidRPr="00004BBC">
        <w:rPr>
          <w:rFonts w:eastAsia="PMingLiU"/>
        </w:rPr>
        <w:t>Bvlgari</w:t>
      </w:r>
      <w:r w:rsidRPr="00004BBC">
        <w:rPr>
          <w:rFonts w:eastAsia="PMingLiU"/>
          <w:lang w:val="fr-FR"/>
        </w:rPr>
        <w:t>、</w:t>
      </w:r>
      <w:r w:rsidRPr="00004BBC">
        <w:rPr>
          <w:rFonts w:eastAsia="PMingLiU"/>
        </w:rPr>
        <w:t>Dior</w:t>
      </w:r>
      <w:r w:rsidRPr="00004BBC">
        <w:rPr>
          <w:rFonts w:eastAsia="PMingLiU"/>
          <w:lang w:val="fr-FR"/>
        </w:rPr>
        <w:t>、</w:t>
      </w:r>
      <w:r w:rsidRPr="00004BBC">
        <w:rPr>
          <w:rFonts w:eastAsia="PMingLiU"/>
        </w:rPr>
        <w:t>Cariter</w:t>
      </w:r>
      <w:r w:rsidRPr="00004BBC">
        <w:rPr>
          <w:rFonts w:eastAsia="PMingLiU"/>
          <w:lang w:val="fr-FR"/>
        </w:rPr>
        <w:t>、</w:t>
      </w:r>
      <w:r w:rsidRPr="00004BBC">
        <w:rPr>
          <w:rFonts w:eastAsia="PMingLiU"/>
        </w:rPr>
        <w:t>Chanel</w:t>
      </w:r>
      <w:r w:rsidRPr="00004BBC">
        <w:rPr>
          <w:rFonts w:eastAsia="PMingLiU"/>
          <w:lang w:val="fr-FR"/>
        </w:rPr>
        <w:t>與</w:t>
      </w:r>
      <w:r w:rsidRPr="00004BBC">
        <w:rPr>
          <w:rFonts w:eastAsia="PMingLiU"/>
        </w:rPr>
        <w:t>Burberry</w:t>
      </w:r>
      <w:r w:rsidRPr="00004BBC">
        <w:rPr>
          <w:rFonts w:eastAsia="PMingLiU"/>
          <w:lang w:val="fr-FR"/>
        </w:rPr>
        <w:t>等執行商業拍攝</w:t>
      </w:r>
      <w:r w:rsidRPr="00004BBC">
        <w:rPr>
          <w:rFonts w:eastAsia="PMingLiU"/>
        </w:rPr>
        <w:t>，</w:t>
      </w:r>
      <w:r w:rsidRPr="00004BBC">
        <w:rPr>
          <w:rFonts w:eastAsia="PMingLiU"/>
          <w:lang w:val="fr-FR"/>
        </w:rPr>
        <w:t>並且為時尚領導雜誌如</w:t>
      </w:r>
      <w:r w:rsidRPr="00004BBC">
        <w:rPr>
          <w:rFonts w:eastAsia="PMingLiU"/>
        </w:rPr>
        <w:t>Numéro</w:t>
      </w:r>
      <w:r w:rsidRPr="00004BBC">
        <w:rPr>
          <w:rFonts w:eastAsia="PMingLiU"/>
          <w:lang w:val="fr-FR"/>
        </w:rPr>
        <w:t>、</w:t>
      </w:r>
      <w:r w:rsidRPr="00004BBC">
        <w:rPr>
          <w:rFonts w:eastAsia="PMingLiU"/>
        </w:rPr>
        <w:t xml:space="preserve">CR Fashion </w:t>
      </w:r>
      <w:proofErr w:type="spellStart"/>
      <w:r w:rsidRPr="00004BBC">
        <w:rPr>
          <w:rFonts w:eastAsia="PMingLiU"/>
        </w:rPr>
        <w:t>Book</w:t>
      </w:r>
      <w:r w:rsidRPr="00004BBC">
        <w:rPr>
          <w:rFonts w:eastAsia="PMingLiU"/>
          <w:lang w:val="fr-FR"/>
        </w:rPr>
        <w:t>等進行專題攝影</w:t>
      </w:r>
      <w:proofErr w:type="spellEnd"/>
      <w:r w:rsidRPr="00004BBC">
        <w:rPr>
          <w:rFonts w:eastAsia="PMingLiU"/>
          <w:lang w:val="fr-FR"/>
        </w:rPr>
        <w:t>。</w:t>
      </w:r>
    </w:p>
    <w:p w:rsidR="008A5BD2" w:rsidRDefault="008A5BD2" w:rsidP="008A5BD2">
      <w:pPr>
        <w:jc w:val="both"/>
        <w:rPr>
          <w:rFonts w:eastAsia="PMingLiU"/>
        </w:rPr>
      </w:pPr>
    </w:p>
    <w:p w:rsidR="004762D1" w:rsidRPr="00004BBC" w:rsidRDefault="004762D1" w:rsidP="008A5BD2">
      <w:pPr>
        <w:jc w:val="both"/>
        <w:rPr>
          <w:rFonts w:eastAsia="PMingLiU"/>
        </w:rPr>
      </w:pPr>
    </w:p>
    <w:p w:rsidR="008A5BD2" w:rsidRPr="00004BBC" w:rsidRDefault="008A5BD2" w:rsidP="008A5BD2">
      <w:pPr>
        <w:jc w:val="both"/>
        <w:rPr>
          <w:rFonts w:eastAsia="PMingLiU"/>
          <w:b/>
        </w:rPr>
      </w:pPr>
      <w:proofErr w:type="spellStart"/>
      <w:r w:rsidRPr="00004BBC">
        <w:rPr>
          <w:rFonts w:eastAsia="PMingLiU"/>
          <w:b/>
        </w:rPr>
        <w:t>Ulysse</w:t>
      </w:r>
      <w:proofErr w:type="spellEnd"/>
      <w:r w:rsidRPr="00004BBC">
        <w:rPr>
          <w:rFonts w:eastAsia="PMingLiU"/>
          <w:b/>
        </w:rPr>
        <w:t xml:space="preserve"> </w:t>
      </w:r>
      <w:proofErr w:type="spellStart"/>
      <w:r w:rsidRPr="00004BBC">
        <w:rPr>
          <w:rFonts w:eastAsia="PMingLiU"/>
          <w:b/>
        </w:rPr>
        <w:t>Fréchelin</w:t>
      </w:r>
      <w:r w:rsidRPr="00004BBC">
        <w:rPr>
          <w:rFonts w:eastAsia="PMingLiU"/>
          <w:b/>
          <w:lang w:val="fr-FR"/>
        </w:rPr>
        <w:t>的「</w:t>
      </w:r>
      <w:r w:rsidRPr="00004BBC">
        <w:rPr>
          <w:rFonts w:eastAsia="PMingLiU"/>
          <w:b/>
        </w:rPr>
        <w:t>American</w:t>
      </w:r>
      <w:proofErr w:type="spellEnd"/>
      <w:r w:rsidRPr="00004BBC">
        <w:rPr>
          <w:rFonts w:eastAsia="PMingLiU"/>
          <w:b/>
        </w:rPr>
        <w:t xml:space="preserve"> </w:t>
      </w:r>
      <w:proofErr w:type="spellStart"/>
      <w:r w:rsidRPr="00004BBC">
        <w:rPr>
          <w:rFonts w:eastAsia="PMingLiU"/>
          <w:b/>
        </w:rPr>
        <w:t>Trucks</w:t>
      </w:r>
      <w:r w:rsidRPr="00004BBC">
        <w:rPr>
          <w:rFonts w:eastAsia="PMingLiU"/>
          <w:b/>
          <w:lang w:val="fr-FR"/>
        </w:rPr>
        <w:t>」攝影展願望清單</w:t>
      </w:r>
      <w:proofErr w:type="spellEnd"/>
      <w:r w:rsidRPr="00004BBC">
        <w:rPr>
          <w:rFonts w:eastAsia="PMingLiU"/>
          <w:b/>
        </w:rPr>
        <w:t>：</w:t>
      </w:r>
    </w:p>
    <w:p w:rsidR="008A5BD2" w:rsidRPr="00004BBC" w:rsidRDefault="008A5BD2" w:rsidP="008A5BD2">
      <w:pPr>
        <w:jc w:val="both"/>
        <w:rPr>
          <w:rFonts w:eastAsia="PMingLiU"/>
        </w:rPr>
      </w:pPr>
    </w:p>
    <w:p w:rsidR="008A5BD2" w:rsidRPr="00004BBC" w:rsidRDefault="008A5BD2" w:rsidP="008A5BD2">
      <w:pPr>
        <w:pStyle w:val="Paragraphedeliste"/>
        <w:numPr>
          <w:ilvl w:val="0"/>
          <w:numId w:val="1"/>
        </w:numPr>
        <w:ind w:leftChars="0"/>
        <w:jc w:val="both"/>
        <w:rPr>
          <w:rFonts w:eastAsia="PMingLiU"/>
          <w:lang w:val="fr-FR"/>
        </w:rPr>
      </w:pPr>
      <w:r w:rsidRPr="00004BBC">
        <w:rPr>
          <w:rFonts w:eastAsia="PMingLiU"/>
          <w:lang w:val="fr-FR"/>
        </w:rPr>
        <w:t>每張圖片僅限量</w:t>
      </w:r>
      <w:r w:rsidRPr="00004BBC">
        <w:rPr>
          <w:rFonts w:eastAsia="PMingLiU"/>
          <w:lang w:val="fr-FR"/>
        </w:rPr>
        <w:t>8</w:t>
      </w:r>
      <w:r w:rsidRPr="00004BBC">
        <w:rPr>
          <w:rFonts w:eastAsia="PMingLiU"/>
          <w:lang w:val="fr-FR"/>
        </w:rPr>
        <w:t>幅印刷版本</w:t>
      </w:r>
    </w:p>
    <w:p w:rsidR="00E17876" w:rsidRPr="00004BBC" w:rsidRDefault="00E17876" w:rsidP="00E17876">
      <w:pPr>
        <w:pStyle w:val="Paragraphedeliste"/>
        <w:ind w:leftChars="0"/>
        <w:jc w:val="both"/>
        <w:rPr>
          <w:rFonts w:eastAsia="PMingLiU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693"/>
        <w:gridCol w:w="2693"/>
        <w:gridCol w:w="1560"/>
      </w:tblGrid>
      <w:tr w:rsidR="00004BBC" w:rsidRPr="00004BBC" w:rsidTr="00E17876">
        <w:tc>
          <w:tcPr>
            <w:tcW w:w="2660" w:type="dxa"/>
          </w:tcPr>
          <w:p w:rsidR="008A5BD2" w:rsidRPr="00004BBC" w:rsidRDefault="008A5BD2" w:rsidP="00924ED9">
            <w:pPr>
              <w:tabs>
                <w:tab w:val="left" w:pos="0"/>
              </w:tabs>
              <w:rPr>
                <w:rFonts w:eastAsia="PMingLiU" w:cs="Arial"/>
                <w:lang w:val="en-GB"/>
              </w:rPr>
            </w:pPr>
            <w:r w:rsidRPr="00004BBC">
              <w:rPr>
                <w:rFonts w:eastAsia="PMingLiU" w:cs="Arial"/>
                <w:noProof/>
                <w:lang w:val="fr-CH" w:eastAsia="fr-CH"/>
              </w:rPr>
              <w:drawing>
                <wp:inline distT="0" distB="0" distL="0" distR="0" wp14:anchorId="23A6969F" wp14:editId="48ED1F16">
                  <wp:extent cx="720000" cy="1080000"/>
                  <wp:effectExtent l="0" t="0" r="4445" b="6350"/>
                  <wp:docPr id="7" name="Image 7" descr="L:\Common\Marketing\MAD Gallery\Artistes et oeuvres\Ulysse Fréchelin\Photos site web\JPG_basse res\07_AMERICANTRUCKS0017_CMYK_de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Common\Marketing\MAD Gallery\Artistes et oeuvres\Ulysse Fréchelin\Photos site web\JPG_basse res\07_AMERICANTRUCKS0017_CMYK_de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BD2" w:rsidRPr="00004BBC" w:rsidRDefault="008A5BD2" w:rsidP="00924ED9">
            <w:pPr>
              <w:tabs>
                <w:tab w:val="left" w:pos="0"/>
              </w:tabs>
              <w:rPr>
                <w:rFonts w:eastAsia="PMingLiU" w:cs="Arial"/>
                <w:lang w:val="en-GB"/>
              </w:rPr>
            </w:pPr>
            <w:r w:rsidRPr="00004BBC">
              <w:rPr>
                <w:rFonts w:eastAsia="PMingLiU" w:cs="Arial"/>
                <w:lang w:val="en-GB"/>
              </w:rPr>
              <w:t>Lupton</w:t>
            </w:r>
          </w:p>
          <w:p w:rsidR="008A5BD2" w:rsidRPr="00004BBC" w:rsidRDefault="008A5BD2" w:rsidP="00924ED9">
            <w:pPr>
              <w:tabs>
                <w:tab w:val="left" w:pos="0"/>
              </w:tabs>
              <w:rPr>
                <w:rFonts w:eastAsia="PMingLiU" w:cs="Arial"/>
                <w:lang w:val="en-GB"/>
              </w:rPr>
            </w:pPr>
          </w:p>
        </w:tc>
        <w:tc>
          <w:tcPr>
            <w:tcW w:w="2693" w:type="dxa"/>
          </w:tcPr>
          <w:p w:rsidR="008A5BD2" w:rsidRPr="00004BBC" w:rsidRDefault="008A5BD2" w:rsidP="00924ED9">
            <w:pPr>
              <w:tabs>
                <w:tab w:val="left" w:pos="0"/>
              </w:tabs>
              <w:rPr>
                <w:rFonts w:eastAsia="PMingLiU" w:cs="Arial"/>
                <w:lang w:val="en-GB"/>
              </w:rPr>
            </w:pPr>
            <w:r w:rsidRPr="00004BBC">
              <w:rPr>
                <w:rFonts w:eastAsia="PMingLiU" w:cs="Arial"/>
                <w:noProof/>
                <w:lang w:val="fr-CH" w:eastAsia="fr-CH"/>
              </w:rPr>
              <w:drawing>
                <wp:inline distT="0" distB="0" distL="0" distR="0" wp14:anchorId="00DD7527" wp14:editId="4AE41C74">
                  <wp:extent cx="720000" cy="1080000"/>
                  <wp:effectExtent l="0" t="0" r="4445" b="6350"/>
                  <wp:docPr id="5" name="Image 5" descr="L:\Common\Marketing\MAD Gallery\Artistes et oeuvres\Ulysse Fréchelin\Photos site web\JPG_basse res\35_JAMBOREE0373_CMYK_de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Common\Marketing\MAD Gallery\Artistes et oeuvres\Ulysse Fréchelin\Photos site web\JPG_basse res\35_JAMBOREE0373_CMYK_de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BD2" w:rsidRPr="00004BBC" w:rsidRDefault="008A5BD2" w:rsidP="00924ED9">
            <w:pPr>
              <w:tabs>
                <w:tab w:val="left" w:pos="0"/>
              </w:tabs>
              <w:rPr>
                <w:rFonts w:eastAsia="PMingLiU" w:cs="Arial"/>
                <w:lang w:val="en-GB"/>
              </w:rPr>
            </w:pPr>
            <w:r w:rsidRPr="00004BBC">
              <w:rPr>
                <w:rFonts w:eastAsia="PMingLiU" w:cs="Arial"/>
                <w:lang w:val="en-GB"/>
              </w:rPr>
              <w:t>Eight</w:t>
            </w:r>
          </w:p>
        </w:tc>
        <w:tc>
          <w:tcPr>
            <w:tcW w:w="2693" w:type="dxa"/>
          </w:tcPr>
          <w:p w:rsidR="008A5BD2" w:rsidRPr="00004BBC" w:rsidRDefault="008A5BD2" w:rsidP="00924ED9">
            <w:pPr>
              <w:tabs>
                <w:tab w:val="left" w:pos="0"/>
              </w:tabs>
              <w:rPr>
                <w:rFonts w:eastAsia="PMingLiU" w:cs="Arial"/>
                <w:lang w:val="en-GB"/>
              </w:rPr>
            </w:pPr>
            <w:r w:rsidRPr="00004BBC">
              <w:rPr>
                <w:rFonts w:eastAsia="PMingLiU" w:cs="Arial"/>
                <w:noProof/>
                <w:lang w:val="fr-CH" w:eastAsia="fr-CH"/>
              </w:rPr>
              <w:drawing>
                <wp:inline distT="0" distB="0" distL="0" distR="0" wp14:anchorId="2C246C54" wp14:editId="0C5C9DD2">
                  <wp:extent cx="720000" cy="1080000"/>
                  <wp:effectExtent l="0" t="0" r="4445" b="6350"/>
                  <wp:docPr id="4" name="Image 4" descr="L:\Common\Marketing\MAD Gallery\Artistes et oeuvres\Ulysse Fréchelin\Photos site web\JPG_basse res\16_JAMBOREE0483_CMYK_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Common\Marketing\MAD Gallery\Artistes et oeuvres\Ulysse Fréchelin\Photos site web\JPG_basse res\16_JAMBOREE0483_CMYK_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ED9" w:rsidRDefault="008A5BD2" w:rsidP="00924ED9">
            <w:pPr>
              <w:tabs>
                <w:tab w:val="left" w:pos="0"/>
              </w:tabs>
              <w:rPr>
                <w:rFonts w:eastAsia="PMingLiU" w:cs="Arial"/>
                <w:lang w:val="en-GB"/>
              </w:rPr>
            </w:pPr>
            <w:r w:rsidRPr="00004BBC">
              <w:rPr>
                <w:rFonts w:eastAsia="PMingLiU" w:cs="Arial"/>
                <w:lang w:val="en-GB"/>
              </w:rPr>
              <w:t xml:space="preserve">Stainless </w:t>
            </w:r>
          </w:p>
          <w:p w:rsidR="008A5BD2" w:rsidRPr="00004BBC" w:rsidRDefault="008A5BD2" w:rsidP="00924ED9">
            <w:pPr>
              <w:tabs>
                <w:tab w:val="left" w:pos="0"/>
              </w:tabs>
              <w:rPr>
                <w:rFonts w:eastAsia="PMingLiU" w:cs="Arial"/>
                <w:lang w:val="en-GB"/>
              </w:rPr>
            </w:pPr>
            <w:r w:rsidRPr="00004BBC">
              <w:rPr>
                <w:rFonts w:eastAsia="PMingLiU" w:cs="Arial"/>
                <w:lang w:val="en-GB"/>
              </w:rPr>
              <w:t>Steel Woman</w:t>
            </w:r>
            <w:bookmarkStart w:id="0" w:name="_GoBack"/>
            <w:bookmarkEnd w:id="0"/>
          </w:p>
        </w:tc>
        <w:tc>
          <w:tcPr>
            <w:tcW w:w="1560" w:type="dxa"/>
          </w:tcPr>
          <w:p w:rsidR="008A5BD2" w:rsidRPr="00004BBC" w:rsidRDefault="008A5BD2" w:rsidP="00924ED9">
            <w:pPr>
              <w:tabs>
                <w:tab w:val="left" w:pos="0"/>
              </w:tabs>
              <w:rPr>
                <w:rFonts w:eastAsia="PMingLiU" w:cs="Arial"/>
                <w:lang w:val="en-GB"/>
              </w:rPr>
            </w:pPr>
            <w:r w:rsidRPr="00004BBC">
              <w:rPr>
                <w:rFonts w:eastAsia="PMingLiU" w:cs="Arial"/>
                <w:noProof/>
                <w:lang w:val="fr-CH" w:eastAsia="fr-CH"/>
              </w:rPr>
              <w:drawing>
                <wp:inline distT="0" distB="0" distL="0" distR="0" wp14:anchorId="581F49D2" wp14:editId="435FD089">
                  <wp:extent cx="720000" cy="1080000"/>
                  <wp:effectExtent l="0" t="0" r="4445" b="6350"/>
                  <wp:docPr id="3" name="Image 3" descr="L:\Common\Marketing\MAD Gallery\Artistes et oeuvres\Ulysse Fréchelin\Photos site web\JPG_basse res\77_JAMBOREE0161_CMYK_de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Common\Marketing\MAD Gallery\Artistes et oeuvres\Ulysse Fréchelin\Photos site web\JPG_basse res\77_JAMBOREE0161_CMYK_de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BD2" w:rsidRPr="00004BBC" w:rsidRDefault="008A5BD2" w:rsidP="00924ED9">
            <w:pPr>
              <w:tabs>
                <w:tab w:val="left" w:pos="0"/>
              </w:tabs>
              <w:rPr>
                <w:rFonts w:eastAsia="PMingLiU" w:cs="Arial"/>
                <w:lang w:val="en-GB"/>
              </w:rPr>
            </w:pPr>
            <w:r w:rsidRPr="00004BBC">
              <w:rPr>
                <w:rFonts w:eastAsia="PMingLiU" w:cs="Arial"/>
                <w:lang w:val="en-GB"/>
              </w:rPr>
              <w:t>Evening Shine</w:t>
            </w:r>
          </w:p>
          <w:p w:rsidR="008A5BD2" w:rsidRPr="00004BBC" w:rsidRDefault="008A5BD2" w:rsidP="00924ED9">
            <w:pPr>
              <w:tabs>
                <w:tab w:val="left" w:pos="0"/>
              </w:tabs>
              <w:rPr>
                <w:rFonts w:eastAsia="PMingLiU" w:cs="Arial"/>
                <w:lang w:val="en-GB"/>
              </w:rPr>
            </w:pPr>
          </w:p>
        </w:tc>
      </w:tr>
      <w:tr w:rsidR="00004BBC" w:rsidRPr="00004BBC" w:rsidTr="00E17876">
        <w:tc>
          <w:tcPr>
            <w:tcW w:w="2660" w:type="dxa"/>
          </w:tcPr>
          <w:p w:rsidR="008A5BD2" w:rsidRPr="00004BBC" w:rsidRDefault="008A5BD2" w:rsidP="00924ED9">
            <w:pPr>
              <w:tabs>
                <w:tab w:val="left" w:pos="0"/>
              </w:tabs>
              <w:rPr>
                <w:rFonts w:eastAsia="PMingLiU" w:cs="Arial"/>
                <w:lang w:val="en-GB"/>
              </w:rPr>
            </w:pPr>
            <w:r w:rsidRPr="00004BBC">
              <w:rPr>
                <w:rFonts w:eastAsia="PMingLiU" w:cs="Arial"/>
                <w:noProof/>
                <w:lang w:val="fr-CH" w:eastAsia="fr-CH"/>
              </w:rPr>
              <w:lastRenderedPageBreak/>
              <w:drawing>
                <wp:inline distT="0" distB="0" distL="0" distR="0" wp14:anchorId="1550A379" wp14:editId="519C248F">
                  <wp:extent cx="720000" cy="1080000"/>
                  <wp:effectExtent l="0" t="0" r="4445" b="6350"/>
                  <wp:docPr id="9" name="Image 9" descr="L:\Common\Marketing\MAD Gallery\Artistes et oeuvres\Ulysse Fréchelin\Photos site web\JPG_basse res\19_JAMBOREE0743_CMYK_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Common\Marketing\MAD Gallery\Artistes et oeuvres\Ulysse Fréchelin\Photos site web\JPG_basse res\19_JAMBOREE0743_CMYK_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BD2" w:rsidRPr="00004BBC" w:rsidRDefault="008A5BD2" w:rsidP="00924ED9">
            <w:pPr>
              <w:tabs>
                <w:tab w:val="left" w:pos="0"/>
              </w:tabs>
              <w:rPr>
                <w:rFonts w:eastAsia="PMingLiU" w:cs="Arial"/>
                <w:lang w:val="en-GB"/>
              </w:rPr>
            </w:pPr>
            <w:r w:rsidRPr="00004BBC">
              <w:rPr>
                <w:rFonts w:eastAsia="PMingLiU" w:cs="Arial"/>
                <w:lang w:val="en-GB"/>
              </w:rPr>
              <w:t>Mirrored Clouds</w:t>
            </w:r>
          </w:p>
        </w:tc>
        <w:tc>
          <w:tcPr>
            <w:tcW w:w="2693" w:type="dxa"/>
          </w:tcPr>
          <w:p w:rsidR="008A5BD2" w:rsidRPr="00004BBC" w:rsidRDefault="008A5BD2" w:rsidP="00924ED9">
            <w:pPr>
              <w:tabs>
                <w:tab w:val="left" w:pos="0"/>
              </w:tabs>
              <w:rPr>
                <w:rFonts w:eastAsia="PMingLiU" w:cs="Arial"/>
                <w:lang w:val="en-GB"/>
              </w:rPr>
            </w:pPr>
            <w:r w:rsidRPr="00004BBC">
              <w:rPr>
                <w:rFonts w:eastAsia="PMingLiU" w:cs="Arial"/>
                <w:noProof/>
                <w:lang w:val="fr-CH" w:eastAsia="fr-CH"/>
              </w:rPr>
              <w:drawing>
                <wp:inline distT="0" distB="0" distL="0" distR="0" wp14:anchorId="3D96C72F" wp14:editId="5C64292B">
                  <wp:extent cx="720000" cy="1080000"/>
                  <wp:effectExtent l="0" t="0" r="4445" b="6350"/>
                  <wp:docPr id="8" name="Image 8" descr="L:\Common\Marketing\MAD Gallery\Artistes et oeuvres\Ulysse Fréchelin\Photos site web\JPG_basse res\08_JAMBOREE0822_CMYK_de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Common\Marketing\MAD Gallery\Artistes et oeuvres\Ulysse Fréchelin\Photos site web\JPG_basse res\08_JAMBOREE0822_CMYK_de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BD2" w:rsidRPr="00004BBC" w:rsidRDefault="008A5BD2" w:rsidP="00924ED9">
            <w:pPr>
              <w:tabs>
                <w:tab w:val="left" w:pos="0"/>
              </w:tabs>
              <w:rPr>
                <w:rFonts w:eastAsia="PMingLiU" w:cs="Arial"/>
                <w:lang w:val="en-GB"/>
              </w:rPr>
            </w:pPr>
            <w:r w:rsidRPr="00004BBC">
              <w:rPr>
                <w:rFonts w:eastAsia="PMingLiU" w:cs="Arial"/>
                <w:lang w:val="en-GB"/>
              </w:rPr>
              <w:t>Walcott</w:t>
            </w:r>
          </w:p>
        </w:tc>
        <w:tc>
          <w:tcPr>
            <w:tcW w:w="2693" w:type="dxa"/>
          </w:tcPr>
          <w:p w:rsidR="008A5BD2" w:rsidRPr="00004BBC" w:rsidRDefault="008A5BD2" w:rsidP="00924ED9">
            <w:pPr>
              <w:tabs>
                <w:tab w:val="left" w:pos="0"/>
              </w:tabs>
              <w:rPr>
                <w:rFonts w:eastAsia="PMingLiU" w:cs="Arial"/>
                <w:lang w:val="en-GB"/>
              </w:rPr>
            </w:pPr>
            <w:r w:rsidRPr="00004BBC">
              <w:rPr>
                <w:rFonts w:eastAsia="PMingLiU" w:cs="Arial"/>
                <w:noProof/>
                <w:lang w:val="fr-CH" w:eastAsia="fr-CH"/>
              </w:rPr>
              <w:drawing>
                <wp:inline distT="0" distB="0" distL="0" distR="0" wp14:anchorId="098C4153" wp14:editId="64B2B370">
                  <wp:extent cx="720000" cy="1080000"/>
                  <wp:effectExtent l="0" t="0" r="4445" b="6350"/>
                  <wp:docPr id="2" name="Image 2" descr="L:\Common\Marketing\MAD Gallery\Artistes et oeuvres\Ulysse Fréchelin\Photos site web\JPG_basse res\59_AMERICANTRUCKS0260_CMYK_de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Common\Marketing\MAD Gallery\Artistes et oeuvres\Ulysse Fréchelin\Photos site web\JPG_basse res\59_AMERICANTRUCKS0260_CMYK_de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BD2" w:rsidRPr="00004BBC" w:rsidRDefault="008A5BD2" w:rsidP="00924ED9">
            <w:pPr>
              <w:tabs>
                <w:tab w:val="left" w:pos="0"/>
              </w:tabs>
              <w:rPr>
                <w:rFonts w:eastAsia="PMingLiU" w:cs="Arial"/>
                <w:lang w:val="en-GB"/>
              </w:rPr>
            </w:pPr>
            <w:r w:rsidRPr="00004BBC">
              <w:rPr>
                <w:rFonts w:eastAsia="PMingLiU" w:cs="Arial"/>
                <w:lang w:val="en-GB"/>
              </w:rPr>
              <w:t>Blue Back</w:t>
            </w:r>
          </w:p>
        </w:tc>
        <w:tc>
          <w:tcPr>
            <w:tcW w:w="1560" w:type="dxa"/>
          </w:tcPr>
          <w:p w:rsidR="008A5BD2" w:rsidRPr="00004BBC" w:rsidRDefault="008A5BD2" w:rsidP="00924ED9">
            <w:pPr>
              <w:tabs>
                <w:tab w:val="left" w:pos="0"/>
              </w:tabs>
              <w:rPr>
                <w:rFonts w:eastAsia="PMingLiU" w:cs="Arial"/>
                <w:lang w:val="en-GB"/>
              </w:rPr>
            </w:pPr>
          </w:p>
          <w:p w:rsidR="008A5BD2" w:rsidRPr="00004BBC" w:rsidRDefault="008A5BD2" w:rsidP="00924ED9">
            <w:pPr>
              <w:tabs>
                <w:tab w:val="left" w:pos="0"/>
              </w:tabs>
              <w:rPr>
                <w:rFonts w:eastAsia="PMingLiU" w:cs="Arial"/>
                <w:lang w:val="en-GB"/>
              </w:rPr>
            </w:pPr>
            <w:r w:rsidRPr="00004BBC">
              <w:rPr>
                <w:rFonts w:eastAsia="PMingLiU" w:cs="Arial"/>
                <w:noProof/>
                <w:lang w:val="fr-CH" w:eastAsia="fr-CH"/>
              </w:rPr>
              <w:drawing>
                <wp:inline distT="0" distB="0" distL="0" distR="0" wp14:anchorId="369AC8EC" wp14:editId="6B1ADB86">
                  <wp:extent cx="1157288" cy="771525"/>
                  <wp:effectExtent l="0" t="0" r="5080" b="0"/>
                  <wp:docPr id="6" name="Image 6" descr="L:\Common\Marketing\MAD Gallery\Artistes et oeuvres\Ulysse Fréchelin\Photos site web\JPG_basse res\62-63_JAMBOREE0278_CMYK_de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Common\Marketing\MAD Gallery\Artistes et oeuvres\Ulysse Fréchelin\Photos site web\JPG_basse res\62-63_JAMBOREE0278_CMYK_de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94" cy="77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BD2" w:rsidRPr="00004BBC" w:rsidRDefault="008A5BD2" w:rsidP="00924ED9">
            <w:pPr>
              <w:tabs>
                <w:tab w:val="left" w:pos="0"/>
              </w:tabs>
              <w:rPr>
                <w:rFonts w:eastAsia="PMingLiU" w:cs="Arial"/>
                <w:lang w:val="en-GB"/>
              </w:rPr>
            </w:pPr>
            <w:r w:rsidRPr="00004BBC">
              <w:rPr>
                <w:rFonts w:eastAsia="PMingLiU" w:cs="Arial"/>
                <w:lang w:val="en-GB"/>
              </w:rPr>
              <w:t>Goodyear</w:t>
            </w:r>
          </w:p>
        </w:tc>
      </w:tr>
    </w:tbl>
    <w:p w:rsidR="008A5BD2" w:rsidRPr="00004BBC" w:rsidRDefault="008A5BD2" w:rsidP="008A5BD2">
      <w:pPr>
        <w:pStyle w:val="Paragraphedeliste"/>
        <w:ind w:leftChars="0"/>
        <w:jc w:val="both"/>
        <w:rPr>
          <w:rFonts w:eastAsia="PMingLiU"/>
          <w:lang w:val="fr-FR"/>
        </w:rPr>
      </w:pPr>
    </w:p>
    <w:p w:rsidR="008A5BD2" w:rsidRPr="00004BBC" w:rsidRDefault="008A5BD2" w:rsidP="008A5BD2">
      <w:pPr>
        <w:pStyle w:val="Paragraphedeliste"/>
        <w:ind w:leftChars="0"/>
        <w:jc w:val="both"/>
        <w:rPr>
          <w:rFonts w:eastAsia="PMingLiU"/>
        </w:rPr>
      </w:pPr>
      <w:r w:rsidRPr="00004BBC">
        <w:rPr>
          <w:rFonts w:eastAsia="PMingLiU"/>
          <w:lang w:val="fr-FR"/>
        </w:rPr>
        <w:t>「</w:t>
      </w:r>
      <w:r w:rsidRPr="00004BBC">
        <w:rPr>
          <w:rFonts w:eastAsia="PMingLiU"/>
        </w:rPr>
        <w:t>Lupton</w:t>
      </w:r>
      <w:r w:rsidRPr="00004BBC">
        <w:rPr>
          <w:rFonts w:eastAsia="PMingLiU"/>
          <w:lang w:val="fr-FR"/>
        </w:rPr>
        <w:t>」、「</w:t>
      </w:r>
      <w:r w:rsidRPr="00004BBC">
        <w:rPr>
          <w:rFonts w:eastAsia="PMingLiU"/>
        </w:rPr>
        <w:t>Eight</w:t>
      </w:r>
      <w:r w:rsidRPr="00004BBC">
        <w:rPr>
          <w:rFonts w:eastAsia="PMingLiU"/>
          <w:lang w:val="fr-FR"/>
        </w:rPr>
        <w:t>」、「</w:t>
      </w:r>
      <w:r w:rsidRPr="00004BBC">
        <w:rPr>
          <w:rFonts w:eastAsia="PMingLiU"/>
        </w:rPr>
        <w:t>Stainless Steel Woman</w:t>
      </w:r>
      <w:r w:rsidRPr="00004BBC">
        <w:rPr>
          <w:rFonts w:eastAsia="PMingLiU"/>
          <w:lang w:val="fr-FR"/>
        </w:rPr>
        <w:t>」、「</w:t>
      </w:r>
      <w:r w:rsidRPr="00004BBC">
        <w:rPr>
          <w:rFonts w:eastAsia="PMingLiU"/>
        </w:rPr>
        <w:t>Evening Shine</w:t>
      </w:r>
      <w:r w:rsidRPr="00004BBC">
        <w:rPr>
          <w:rFonts w:eastAsia="PMingLiU"/>
          <w:lang w:val="fr-FR"/>
        </w:rPr>
        <w:t>」、「</w:t>
      </w:r>
      <w:r w:rsidRPr="00004BBC">
        <w:rPr>
          <w:rFonts w:eastAsia="PMingLiU"/>
        </w:rPr>
        <w:t>Mirrored Clouds</w:t>
      </w:r>
      <w:r w:rsidRPr="00004BBC">
        <w:rPr>
          <w:rFonts w:eastAsia="PMingLiU"/>
          <w:lang w:val="fr-FR"/>
        </w:rPr>
        <w:t>」、「</w:t>
      </w:r>
      <w:r w:rsidRPr="00004BBC">
        <w:rPr>
          <w:rFonts w:eastAsia="PMingLiU"/>
        </w:rPr>
        <w:t>Walcott</w:t>
      </w:r>
      <w:r w:rsidRPr="00004BBC">
        <w:rPr>
          <w:rFonts w:eastAsia="PMingLiU"/>
          <w:lang w:val="fr-FR"/>
        </w:rPr>
        <w:t>」、「</w:t>
      </w:r>
      <w:r w:rsidRPr="00004BBC">
        <w:rPr>
          <w:rFonts w:eastAsia="PMingLiU"/>
        </w:rPr>
        <w:t>Blue Back</w:t>
      </w:r>
      <w:r w:rsidRPr="00004BBC">
        <w:rPr>
          <w:rFonts w:eastAsia="PMingLiU"/>
          <w:lang w:val="fr-FR"/>
        </w:rPr>
        <w:t>」</w:t>
      </w:r>
    </w:p>
    <w:p w:rsidR="008A5BD2" w:rsidRPr="00004BBC" w:rsidRDefault="008A5BD2" w:rsidP="008A5BD2">
      <w:pPr>
        <w:pStyle w:val="Paragraphedeliste"/>
        <w:ind w:leftChars="0"/>
        <w:jc w:val="both"/>
        <w:rPr>
          <w:rFonts w:eastAsia="PMingLiU"/>
        </w:rPr>
      </w:pPr>
      <w:r w:rsidRPr="00004BBC">
        <w:rPr>
          <w:rFonts w:eastAsia="PMingLiU"/>
          <w:lang w:val="fr-FR"/>
        </w:rPr>
        <w:t>畫框</w:t>
      </w:r>
      <w:r w:rsidRPr="00004BBC">
        <w:rPr>
          <w:rFonts w:eastAsia="PMingLiU"/>
        </w:rPr>
        <w:t>90 x 120</w:t>
      </w:r>
      <w:r w:rsidRPr="00004BBC">
        <w:rPr>
          <w:rFonts w:eastAsia="PMingLiU"/>
          <w:lang w:val="fr-FR"/>
        </w:rPr>
        <w:t>公分</w:t>
      </w:r>
    </w:p>
    <w:p w:rsidR="008A5BD2" w:rsidRPr="00004BBC" w:rsidRDefault="008A5BD2" w:rsidP="008A5BD2">
      <w:pPr>
        <w:pStyle w:val="Paragraphedeliste"/>
        <w:ind w:leftChars="0"/>
        <w:jc w:val="both"/>
        <w:rPr>
          <w:rFonts w:eastAsia="PMingLiU"/>
        </w:rPr>
      </w:pPr>
      <w:r w:rsidRPr="00004BBC">
        <w:rPr>
          <w:rFonts w:eastAsia="PMingLiU"/>
          <w:lang w:val="fr-FR"/>
        </w:rPr>
        <w:t>建議售價</w:t>
      </w:r>
      <w:r w:rsidRPr="00004BBC">
        <w:rPr>
          <w:rFonts w:eastAsia="PMingLiU"/>
        </w:rPr>
        <w:t>：</w:t>
      </w:r>
      <w:r w:rsidRPr="00004BBC">
        <w:rPr>
          <w:rFonts w:eastAsia="PMingLiU"/>
        </w:rPr>
        <w:t>1,900</w:t>
      </w:r>
      <w:r w:rsidRPr="00004BBC">
        <w:rPr>
          <w:rFonts w:eastAsia="PMingLiU"/>
          <w:lang w:val="fr-FR"/>
        </w:rPr>
        <w:t>瑞郎</w:t>
      </w:r>
      <w:r w:rsidRPr="00004BBC">
        <w:rPr>
          <w:rFonts w:eastAsia="PMingLiU"/>
        </w:rPr>
        <w:t>（</w:t>
      </w:r>
      <w:r w:rsidRPr="00004BBC">
        <w:rPr>
          <w:rFonts w:eastAsia="PMingLiU"/>
          <w:lang w:val="fr-FR"/>
        </w:rPr>
        <w:t>含稅</w:t>
      </w:r>
      <w:r w:rsidRPr="00004BBC">
        <w:rPr>
          <w:rFonts w:eastAsia="PMingLiU"/>
        </w:rPr>
        <w:t>）</w:t>
      </w:r>
    </w:p>
    <w:p w:rsidR="008A5BD2" w:rsidRPr="00004BBC" w:rsidRDefault="008A5BD2" w:rsidP="008A5BD2">
      <w:pPr>
        <w:pStyle w:val="Paragraphedeliste"/>
        <w:ind w:leftChars="0"/>
        <w:jc w:val="both"/>
        <w:rPr>
          <w:rFonts w:eastAsia="PMingLiU"/>
        </w:rPr>
      </w:pPr>
    </w:p>
    <w:p w:rsidR="008A5BD2" w:rsidRPr="00004BBC" w:rsidRDefault="008A5BD2" w:rsidP="008A5BD2">
      <w:pPr>
        <w:pStyle w:val="Paragraphedeliste"/>
        <w:ind w:leftChars="0"/>
        <w:jc w:val="both"/>
        <w:rPr>
          <w:rFonts w:eastAsia="PMingLiU"/>
        </w:rPr>
      </w:pPr>
      <w:r w:rsidRPr="00004BBC">
        <w:rPr>
          <w:rFonts w:eastAsia="PMingLiU"/>
          <w:lang w:val="fr-FR"/>
        </w:rPr>
        <w:t>「</w:t>
      </w:r>
      <w:r w:rsidRPr="00004BBC">
        <w:rPr>
          <w:rFonts w:eastAsia="PMingLiU"/>
        </w:rPr>
        <w:t>Goodyear</w:t>
      </w:r>
      <w:r w:rsidRPr="00004BBC">
        <w:rPr>
          <w:rFonts w:eastAsia="PMingLiU"/>
          <w:lang w:val="fr-FR"/>
        </w:rPr>
        <w:t>」</w:t>
      </w:r>
    </w:p>
    <w:p w:rsidR="008A5BD2" w:rsidRPr="00004BBC" w:rsidRDefault="008A5BD2" w:rsidP="008A5BD2">
      <w:pPr>
        <w:pStyle w:val="Paragraphedeliste"/>
        <w:ind w:leftChars="0"/>
        <w:jc w:val="both"/>
        <w:rPr>
          <w:rFonts w:eastAsia="PMingLiU"/>
        </w:rPr>
      </w:pPr>
      <w:r w:rsidRPr="00004BBC">
        <w:rPr>
          <w:rFonts w:eastAsia="PMingLiU"/>
          <w:lang w:val="fr-FR"/>
        </w:rPr>
        <w:t>畫框</w:t>
      </w:r>
      <w:r w:rsidRPr="00004BBC">
        <w:rPr>
          <w:rFonts w:eastAsia="PMingLiU"/>
        </w:rPr>
        <w:t>140 x 100</w:t>
      </w:r>
      <w:r w:rsidRPr="00004BBC">
        <w:rPr>
          <w:rFonts w:eastAsia="PMingLiU"/>
          <w:lang w:val="fr-FR"/>
        </w:rPr>
        <w:t>公分</w:t>
      </w:r>
    </w:p>
    <w:p w:rsidR="008A5BD2" w:rsidRPr="00004BBC" w:rsidRDefault="008A5BD2" w:rsidP="008A5BD2">
      <w:pPr>
        <w:pStyle w:val="Paragraphedeliste"/>
        <w:ind w:leftChars="0"/>
        <w:jc w:val="both"/>
        <w:rPr>
          <w:rFonts w:eastAsia="PMingLiU"/>
        </w:rPr>
      </w:pPr>
      <w:r w:rsidRPr="00004BBC">
        <w:rPr>
          <w:rFonts w:eastAsia="PMingLiU"/>
          <w:lang w:val="fr-FR"/>
        </w:rPr>
        <w:t>建議售價</w:t>
      </w:r>
      <w:r w:rsidRPr="00004BBC">
        <w:rPr>
          <w:rFonts w:eastAsia="PMingLiU"/>
        </w:rPr>
        <w:t>：</w:t>
      </w:r>
      <w:r w:rsidRPr="00004BBC">
        <w:rPr>
          <w:rFonts w:eastAsia="PMingLiU"/>
        </w:rPr>
        <w:t>2,200</w:t>
      </w:r>
      <w:r w:rsidRPr="00004BBC">
        <w:rPr>
          <w:rFonts w:eastAsia="PMingLiU"/>
          <w:lang w:val="fr-FR"/>
        </w:rPr>
        <w:t>瑞郎</w:t>
      </w:r>
      <w:r w:rsidRPr="00004BBC">
        <w:rPr>
          <w:rFonts w:eastAsia="PMingLiU"/>
        </w:rPr>
        <w:t>（</w:t>
      </w:r>
      <w:r w:rsidRPr="00004BBC">
        <w:rPr>
          <w:rFonts w:eastAsia="PMingLiU"/>
          <w:lang w:val="fr-FR"/>
        </w:rPr>
        <w:t>含稅</w:t>
      </w:r>
      <w:r w:rsidRPr="00004BBC">
        <w:rPr>
          <w:rFonts w:eastAsia="PMingLiU"/>
        </w:rPr>
        <w:t>）</w:t>
      </w:r>
    </w:p>
    <w:p w:rsidR="008A5BD2" w:rsidRPr="00004BBC" w:rsidRDefault="008A5BD2" w:rsidP="008A5BD2">
      <w:pPr>
        <w:pStyle w:val="Paragraphedeliste"/>
        <w:ind w:leftChars="0"/>
        <w:jc w:val="both"/>
        <w:rPr>
          <w:rFonts w:eastAsia="PMingLiU"/>
        </w:rPr>
      </w:pPr>
    </w:p>
    <w:p w:rsidR="008A5BD2" w:rsidRPr="00004BBC" w:rsidRDefault="008A5BD2" w:rsidP="008A5BD2">
      <w:pPr>
        <w:pStyle w:val="Paragraphedeliste"/>
        <w:numPr>
          <w:ilvl w:val="0"/>
          <w:numId w:val="1"/>
        </w:numPr>
        <w:ind w:leftChars="0"/>
        <w:jc w:val="both"/>
        <w:rPr>
          <w:rFonts w:eastAsia="PMingLiU"/>
          <w:lang w:val="fr-FR"/>
        </w:rPr>
      </w:pPr>
      <w:r w:rsidRPr="00004BBC">
        <w:rPr>
          <w:rFonts w:eastAsia="PMingLiU"/>
          <w:lang w:val="fr-FR"/>
        </w:rPr>
        <w:t>100</w:t>
      </w:r>
      <w:r w:rsidRPr="00004BBC">
        <w:rPr>
          <w:rFonts w:eastAsia="PMingLiU"/>
          <w:lang w:val="fr-FR"/>
        </w:rPr>
        <w:t>頁攝影集</w:t>
      </w:r>
    </w:p>
    <w:p w:rsidR="008A5BD2" w:rsidRPr="00004BBC" w:rsidRDefault="008A5BD2" w:rsidP="008A5BD2">
      <w:pPr>
        <w:ind w:left="480"/>
        <w:jc w:val="both"/>
        <w:rPr>
          <w:rFonts w:eastAsia="PMingLiU"/>
          <w:lang w:val="fr-FR"/>
        </w:rPr>
      </w:pPr>
      <w:proofErr w:type="spellStart"/>
      <w:r w:rsidRPr="00004BBC">
        <w:rPr>
          <w:rFonts w:eastAsia="PMingLiU"/>
          <w:lang w:val="fr-FR"/>
        </w:rPr>
        <w:t>一般版</w:t>
      </w:r>
      <w:proofErr w:type="spellEnd"/>
    </w:p>
    <w:p w:rsidR="008A5BD2" w:rsidRPr="00004BBC" w:rsidRDefault="008A5BD2" w:rsidP="008A5BD2">
      <w:pPr>
        <w:ind w:left="480"/>
        <w:jc w:val="both"/>
        <w:rPr>
          <w:rFonts w:eastAsia="PMingLiU"/>
          <w:lang w:val="fr-FR"/>
        </w:rPr>
      </w:pPr>
      <w:proofErr w:type="spellStart"/>
      <w:r w:rsidRPr="00004BBC">
        <w:rPr>
          <w:rFonts w:eastAsia="PMingLiU"/>
          <w:lang w:val="fr-FR"/>
        </w:rPr>
        <w:t>建議售價</w:t>
      </w:r>
      <w:proofErr w:type="spellEnd"/>
      <w:r w:rsidRPr="00004BBC">
        <w:rPr>
          <w:rFonts w:eastAsia="PMingLiU"/>
          <w:lang w:val="fr-FR"/>
        </w:rPr>
        <w:t>：</w:t>
      </w:r>
      <w:r w:rsidRPr="00004BBC">
        <w:rPr>
          <w:rFonts w:eastAsia="PMingLiU"/>
          <w:lang w:val="fr-FR"/>
        </w:rPr>
        <w:t>95</w:t>
      </w:r>
      <w:proofErr w:type="spellStart"/>
      <w:r w:rsidRPr="00004BBC">
        <w:rPr>
          <w:rFonts w:eastAsia="PMingLiU"/>
          <w:lang w:val="fr-FR"/>
        </w:rPr>
        <w:t>瑞郎（含稅</w:t>
      </w:r>
      <w:proofErr w:type="spellEnd"/>
      <w:r w:rsidRPr="00004BBC">
        <w:rPr>
          <w:rFonts w:eastAsia="PMingLiU"/>
          <w:lang w:val="fr-FR"/>
        </w:rPr>
        <w:t>）</w:t>
      </w:r>
    </w:p>
    <w:p w:rsidR="008A5BD2" w:rsidRPr="00004BBC" w:rsidRDefault="008A5BD2" w:rsidP="008A5BD2">
      <w:pPr>
        <w:ind w:left="480"/>
        <w:jc w:val="both"/>
        <w:rPr>
          <w:rFonts w:eastAsia="PMingLiU"/>
          <w:lang w:val="fr-FR"/>
        </w:rPr>
      </w:pPr>
    </w:p>
    <w:p w:rsidR="008A5BD2" w:rsidRPr="00004BBC" w:rsidRDefault="008A5BD2" w:rsidP="008A5BD2">
      <w:pPr>
        <w:ind w:left="480"/>
        <w:jc w:val="both"/>
        <w:rPr>
          <w:rFonts w:eastAsia="PMingLiU"/>
          <w:lang w:val="fr-FR"/>
        </w:rPr>
      </w:pPr>
      <w:proofErr w:type="spellStart"/>
      <w:r w:rsidRPr="00004BBC">
        <w:rPr>
          <w:rFonts w:eastAsia="PMingLiU"/>
          <w:lang w:val="fr-FR"/>
        </w:rPr>
        <w:t>硬盒限量版</w:t>
      </w:r>
      <w:proofErr w:type="spellEnd"/>
      <w:r w:rsidRPr="00004BBC">
        <w:rPr>
          <w:rFonts w:eastAsia="PMingLiU"/>
          <w:lang w:val="fr-FR"/>
        </w:rPr>
        <w:t>：</w:t>
      </w:r>
      <w:r w:rsidRPr="00004BBC">
        <w:rPr>
          <w:rFonts w:eastAsia="PMingLiU"/>
          <w:lang w:val="fr-FR"/>
        </w:rPr>
        <w:t>100</w:t>
      </w:r>
      <w:proofErr w:type="spellStart"/>
      <w:r w:rsidRPr="00004BBC">
        <w:rPr>
          <w:rFonts w:eastAsia="PMingLiU"/>
          <w:lang w:val="fr-FR"/>
        </w:rPr>
        <w:t>套，由藝術家親筆簽名與編號</w:t>
      </w:r>
      <w:proofErr w:type="spellEnd"/>
    </w:p>
    <w:p w:rsidR="008A5BD2" w:rsidRPr="00004BBC" w:rsidRDefault="008A5BD2" w:rsidP="008A5BD2">
      <w:pPr>
        <w:ind w:left="480"/>
        <w:jc w:val="both"/>
        <w:rPr>
          <w:rFonts w:eastAsia="PMingLiU"/>
          <w:lang w:val="fr-FR"/>
        </w:rPr>
      </w:pPr>
      <w:proofErr w:type="spellStart"/>
      <w:r w:rsidRPr="00004BBC">
        <w:rPr>
          <w:rFonts w:eastAsia="PMingLiU"/>
          <w:lang w:val="fr-FR"/>
        </w:rPr>
        <w:t>建議售價</w:t>
      </w:r>
      <w:proofErr w:type="spellEnd"/>
      <w:r w:rsidRPr="00004BBC">
        <w:rPr>
          <w:rFonts w:eastAsia="PMingLiU"/>
          <w:lang w:val="fr-FR"/>
        </w:rPr>
        <w:t>：</w:t>
      </w:r>
      <w:r w:rsidRPr="00004BBC">
        <w:rPr>
          <w:rFonts w:eastAsia="PMingLiU"/>
          <w:lang w:val="fr-FR"/>
        </w:rPr>
        <w:t>195</w:t>
      </w:r>
      <w:proofErr w:type="spellStart"/>
      <w:r w:rsidRPr="00004BBC">
        <w:rPr>
          <w:rFonts w:eastAsia="PMingLiU"/>
          <w:lang w:val="fr-FR"/>
        </w:rPr>
        <w:t>瑞郎（含稅</w:t>
      </w:r>
      <w:proofErr w:type="spellEnd"/>
      <w:r w:rsidRPr="00004BBC">
        <w:rPr>
          <w:rFonts w:eastAsia="PMingLiU"/>
          <w:lang w:val="fr-FR"/>
        </w:rPr>
        <w:t>）</w:t>
      </w:r>
    </w:p>
    <w:p w:rsidR="00987D46" w:rsidRPr="00004BBC" w:rsidRDefault="00987D46" w:rsidP="008A5BD2">
      <w:pPr>
        <w:rPr>
          <w:rFonts w:eastAsia="PMingLiU"/>
          <w:lang w:val="fr-FR"/>
        </w:rPr>
      </w:pPr>
    </w:p>
    <w:sectPr w:rsidR="00987D46" w:rsidRPr="00004BBC" w:rsidSect="00643879">
      <w:headerReference w:type="default" r:id="rId16"/>
      <w:footerReference w:type="default" r:id="rId17"/>
      <w:pgSz w:w="11900" w:h="16840"/>
      <w:pgMar w:top="1386" w:right="1127" w:bottom="851" w:left="1276" w:header="709" w:footer="4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524" w:rsidRDefault="00364524" w:rsidP="00364524">
      <w:r>
        <w:separator/>
      </w:r>
    </w:p>
  </w:endnote>
  <w:endnote w:type="continuationSeparator" w:id="0">
    <w:p w:rsidR="00364524" w:rsidRDefault="00364524" w:rsidP="00364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EA1" w:rsidRDefault="008B0EA1" w:rsidP="00364524">
    <w:pPr>
      <w:pStyle w:val="WW-Default"/>
      <w:spacing w:after="283"/>
      <w:rPr>
        <w:rFonts w:ascii="Arial" w:eastAsia="PMingLiU" w:hAnsi="Arial" w:cs="Arial"/>
        <w:sz w:val="18"/>
        <w:szCs w:val="18"/>
        <w:lang w:val="fr-CH" w:eastAsia="zh-TW"/>
      </w:rPr>
    </w:pPr>
  </w:p>
  <w:p w:rsidR="00364524" w:rsidRPr="008B0EA1" w:rsidRDefault="008B0EA1" w:rsidP="00364524">
    <w:pPr>
      <w:pStyle w:val="WW-Default"/>
      <w:spacing w:after="283"/>
      <w:rPr>
        <w:rFonts w:ascii="Arial" w:hAnsi="Arial" w:cs="Arial"/>
        <w:sz w:val="18"/>
        <w:szCs w:val="18"/>
        <w:lang w:val="fr-CH"/>
      </w:rPr>
    </w:pPr>
    <w:r>
      <w:rPr>
        <w:rFonts w:ascii="Arial" w:eastAsia="PMingLiU" w:hAnsi="Arial" w:cs="Arial" w:hint="eastAsia"/>
        <w:sz w:val="18"/>
        <w:szCs w:val="18"/>
        <w:lang w:eastAsia="zh-TW"/>
      </w:rPr>
      <w:t>如需詳細資料</w:t>
    </w:r>
    <w:r w:rsidRPr="008B0EA1">
      <w:rPr>
        <w:rFonts w:ascii="Arial" w:eastAsia="PMingLiU" w:hAnsi="Arial" w:cs="Arial" w:hint="eastAsia"/>
        <w:sz w:val="18"/>
        <w:szCs w:val="18"/>
        <w:lang w:val="fr-CH" w:eastAsia="zh-TW"/>
      </w:rPr>
      <w:t>，</w:t>
    </w:r>
    <w:r>
      <w:rPr>
        <w:rFonts w:ascii="Arial" w:eastAsia="PMingLiU" w:hAnsi="Arial" w:cs="Arial" w:hint="eastAsia"/>
        <w:sz w:val="18"/>
        <w:szCs w:val="18"/>
        <w:lang w:eastAsia="zh-TW"/>
      </w:rPr>
      <w:t>請聯絡</w:t>
    </w:r>
    <w:r w:rsidRPr="008B0EA1">
      <w:rPr>
        <w:rFonts w:ascii="Arial" w:eastAsia="PMingLiU" w:hAnsi="Arial" w:cs="Arial" w:hint="eastAsia"/>
        <w:sz w:val="18"/>
        <w:szCs w:val="18"/>
        <w:lang w:val="fr-CH" w:eastAsia="zh-TW"/>
      </w:rPr>
      <w:t>：</w:t>
    </w:r>
    <w:r w:rsidRPr="008B0EA1">
      <w:rPr>
        <w:rFonts w:ascii="Arial" w:hAnsi="Arial" w:cs="Arial"/>
        <w:sz w:val="18"/>
        <w:szCs w:val="18"/>
        <w:lang w:val="fr-CH"/>
      </w:rPr>
      <w:t xml:space="preserve"> </w:t>
    </w:r>
    <w:r w:rsidRPr="008B0EA1">
      <w:rPr>
        <w:rFonts w:ascii="Arial" w:hAnsi="Arial" w:cs="Arial"/>
        <w:sz w:val="18"/>
        <w:szCs w:val="18"/>
        <w:lang w:val="fr-CH"/>
      </w:rPr>
      <w:br/>
    </w:r>
    <w:r>
      <w:rPr>
        <w:rFonts w:ascii="Arial" w:hAnsi="Arial" w:cs="Arial"/>
        <w:sz w:val="18"/>
        <w:szCs w:val="18"/>
        <w:lang w:val="it-IT"/>
      </w:rPr>
      <w:t xml:space="preserve">Juliette Duru, MB&amp;F SA , Rue Verdaine 11, CH-1204 Geneva, Switzerland </w:t>
    </w:r>
    <w:r>
      <w:rPr>
        <w:rFonts w:ascii="Arial" w:hAnsi="Arial" w:cs="Arial"/>
        <w:sz w:val="18"/>
        <w:szCs w:val="18"/>
        <w:lang w:val="it-IT"/>
      </w:rPr>
      <w:br/>
    </w:r>
    <w:r>
      <w:rPr>
        <w:rFonts w:ascii="PMingLiU" w:eastAsia="PMingLiU" w:hAnsi="PMingLiU" w:cs="Arial" w:hint="eastAsia"/>
        <w:sz w:val="18"/>
        <w:szCs w:val="18"/>
        <w:lang w:val="it-IT" w:eastAsia="zh-TW"/>
      </w:rPr>
      <w:t>電子信箱：</w:t>
    </w:r>
    <w:r w:rsidRPr="008B0EA1">
      <w:rPr>
        <w:rFonts w:ascii="Arial" w:hAnsi="Arial" w:cs="Arial"/>
        <w:sz w:val="18"/>
        <w:szCs w:val="18"/>
        <w:u w:val="single"/>
        <w:lang w:val="fr-CH"/>
      </w:rPr>
      <w:t>jd@mbandf.com</w:t>
    </w:r>
    <w:r w:rsidRPr="008B0EA1">
      <w:rPr>
        <w:rFonts w:ascii="Arial" w:hAnsi="Arial" w:cs="Arial"/>
        <w:sz w:val="18"/>
        <w:szCs w:val="18"/>
        <w:lang w:val="fr-CH"/>
      </w:rPr>
      <w:t xml:space="preserve">   </w:t>
    </w:r>
    <w:r>
      <w:rPr>
        <w:rFonts w:ascii="PMingLiU" w:eastAsia="PMingLiU" w:hAnsi="PMingLiU" w:cs="Arial" w:hint="eastAsia"/>
        <w:sz w:val="18"/>
        <w:szCs w:val="18"/>
        <w:lang w:eastAsia="zh-TW"/>
      </w:rPr>
      <w:t>電話</w:t>
    </w:r>
    <w:r w:rsidRPr="008B0EA1">
      <w:rPr>
        <w:rFonts w:ascii="PMingLiU" w:eastAsia="PMingLiU" w:hAnsi="PMingLiU" w:cs="Arial" w:hint="eastAsia"/>
        <w:sz w:val="18"/>
        <w:szCs w:val="18"/>
        <w:lang w:val="fr-CH" w:eastAsia="zh-TW"/>
      </w:rPr>
      <w:t>：</w:t>
    </w:r>
    <w:r w:rsidRPr="008B0EA1">
      <w:rPr>
        <w:rFonts w:ascii="Arial" w:hAnsi="Arial" w:cs="Arial"/>
        <w:sz w:val="18"/>
        <w:szCs w:val="18"/>
        <w:lang w:val="fr-CH"/>
      </w:rPr>
      <w:t xml:space="preserve">+41 22 508 10 36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524" w:rsidRDefault="00364524" w:rsidP="00364524">
      <w:r>
        <w:separator/>
      </w:r>
    </w:p>
  </w:footnote>
  <w:footnote w:type="continuationSeparator" w:id="0">
    <w:p w:rsidR="00364524" w:rsidRDefault="00364524" w:rsidP="003645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1E0" w:rsidRDefault="00364524">
    <w:pPr>
      <w:pStyle w:val="En-tte"/>
    </w:pPr>
    <w:r>
      <w:rPr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editId="01B2D811">
          <wp:simplePos x="0" y="0"/>
          <wp:positionH relativeFrom="column">
            <wp:posOffset>19050</wp:posOffset>
          </wp:positionH>
          <wp:positionV relativeFrom="paragraph">
            <wp:posOffset>-93980</wp:posOffset>
          </wp:positionV>
          <wp:extent cx="1295400" cy="563245"/>
          <wp:effectExtent l="0" t="0" r="0" b="825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6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3879">
      <w:tab/>
    </w:r>
  </w:p>
  <w:p w:rsidR="00364524" w:rsidRDefault="00890490" w:rsidP="00C661E0">
    <w:pPr>
      <w:pStyle w:val="En-tte"/>
      <w:jc w:val="right"/>
      <w:rPr>
        <w:rFonts w:ascii="Arial" w:hAnsi="Arial" w:cs="Arial"/>
        <w:b/>
        <w:bCs/>
        <w:sz w:val="28"/>
        <w:szCs w:val="28"/>
      </w:rPr>
    </w:pPr>
    <w:r w:rsidRPr="00890490">
      <w:rPr>
        <w:rFonts w:ascii="Arial" w:hAnsi="Arial" w:cs="Arial"/>
        <w:b/>
        <w:bCs/>
        <w:sz w:val="28"/>
        <w:szCs w:val="28"/>
      </w:rPr>
      <w:t>ULYSSE FRÉCHELIN</w:t>
    </w:r>
  </w:p>
  <w:p w:rsidR="00DD36D2" w:rsidRDefault="00DD36D2">
    <w:pPr>
      <w:pStyle w:val="En-tte"/>
      <w:rPr>
        <w:rFonts w:ascii="Arial" w:hAnsi="Arial" w:cs="Arial"/>
        <w:b/>
        <w:bCs/>
        <w:sz w:val="28"/>
        <w:szCs w:val="28"/>
      </w:rPr>
    </w:pPr>
  </w:p>
  <w:p w:rsidR="00C661E0" w:rsidRPr="00890490" w:rsidRDefault="00C661E0">
    <w:pPr>
      <w:pStyle w:val="En-tte"/>
      <w:rPr>
        <w:rFonts w:ascii="Arial" w:hAnsi="Arial" w:cs="Arial"/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94C2C"/>
    <w:multiLevelType w:val="hybridMultilevel"/>
    <w:tmpl w:val="19E6CF36"/>
    <w:lvl w:ilvl="0" w:tplc="100C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151"/>
    <w:rsid w:val="00004BBC"/>
    <w:rsid w:val="00004BCF"/>
    <w:rsid w:val="0000685B"/>
    <w:rsid w:val="0002196E"/>
    <w:rsid w:val="00042E92"/>
    <w:rsid w:val="00044D04"/>
    <w:rsid w:val="00064CBB"/>
    <w:rsid w:val="00066222"/>
    <w:rsid w:val="00071DD9"/>
    <w:rsid w:val="0007259A"/>
    <w:rsid w:val="00082A49"/>
    <w:rsid w:val="0008615E"/>
    <w:rsid w:val="000927A9"/>
    <w:rsid w:val="00092EBD"/>
    <w:rsid w:val="00093D51"/>
    <w:rsid w:val="00096D43"/>
    <w:rsid w:val="000A147D"/>
    <w:rsid w:val="000A445C"/>
    <w:rsid w:val="000B3F9E"/>
    <w:rsid w:val="000C7D30"/>
    <w:rsid w:val="000D2201"/>
    <w:rsid w:val="000D5201"/>
    <w:rsid w:val="000D6FA7"/>
    <w:rsid w:val="000E31C9"/>
    <w:rsid w:val="000E467A"/>
    <w:rsid w:val="00101B33"/>
    <w:rsid w:val="00102EE0"/>
    <w:rsid w:val="001035AD"/>
    <w:rsid w:val="001038E7"/>
    <w:rsid w:val="00114AFC"/>
    <w:rsid w:val="00120844"/>
    <w:rsid w:val="00122FCF"/>
    <w:rsid w:val="001254D0"/>
    <w:rsid w:val="00126AB8"/>
    <w:rsid w:val="0013231A"/>
    <w:rsid w:val="001424E3"/>
    <w:rsid w:val="0014607A"/>
    <w:rsid w:val="00161E22"/>
    <w:rsid w:val="001644D2"/>
    <w:rsid w:val="001A1185"/>
    <w:rsid w:val="001A2316"/>
    <w:rsid w:val="001A7109"/>
    <w:rsid w:val="001B2D30"/>
    <w:rsid w:val="001B5F3E"/>
    <w:rsid w:val="001B7D9E"/>
    <w:rsid w:val="001C2769"/>
    <w:rsid w:val="001C3E7F"/>
    <w:rsid w:val="001E0840"/>
    <w:rsid w:val="001E2807"/>
    <w:rsid w:val="001E6F19"/>
    <w:rsid w:val="001F015D"/>
    <w:rsid w:val="001F31F3"/>
    <w:rsid w:val="001F7077"/>
    <w:rsid w:val="00205F4D"/>
    <w:rsid w:val="00224BD6"/>
    <w:rsid w:val="002279A9"/>
    <w:rsid w:val="002323ED"/>
    <w:rsid w:val="00233507"/>
    <w:rsid w:val="00234AFD"/>
    <w:rsid w:val="00236485"/>
    <w:rsid w:val="002543DA"/>
    <w:rsid w:val="002563CD"/>
    <w:rsid w:val="0026253E"/>
    <w:rsid w:val="00283F05"/>
    <w:rsid w:val="002A2741"/>
    <w:rsid w:val="002B4A13"/>
    <w:rsid w:val="002D2708"/>
    <w:rsid w:val="002D7369"/>
    <w:rsid w:val="002E25BA"/>
    <w:rsid w:val="002E40C8"/>
    <w:rsid w:val="002F0656"/>
    <w:rsid w:val="00303EB9"/>
    <w:rsid w:val="0030448F"/>
    <w:rsid w:val="00326322"/>
    <w:rsid w:val="003278A8"/>
    <w:rsid w:val="00333D05"/>
    <w:rsid w:val="00361D04"/>
    <w:rsid w:val="00364524"/>
    <w:rsid w:val="00383027"/>
    <w:rsid w:val="00394E1F"/>
    <w:rsid w:val="003A2F04"/>
    <w:rsid w:val="003B4224"/>
    <w:rsid w:val="003B4457"/>
    <w:rsid w:val="003B5951"/>
    <w:rsid w:val="003C3E06"/>
    <w:rsid w:val="003D31A5"/>
    <w:rsid w:val="003D339C"/>
    <w:rsid w:val="003D3FBF"/>
    <w:rsid w:val="003D5125"/>
    <w:rsid w:val="003D7DEA"/>
    <w:rsid w:val="003E2498"/>
    <w:rsid w:val="0040269F"/>
    <w:rsid w:val="00402FCA"/>
    <w:rsid w:val="0041318E"/>
    <w:rsid w:val="004145E8"/>
    <w:rsid w:val="00431A05"/>
    <w:rsid w:val="004343D6"/>
    <w:rsid w:val="00460EBE"/>
    <w:rsid w:val="004645C7"/>
    <w:rsid w:val="004762D1"/>
    <w:rsid w:val="00480B26"/>
    <w:rsid w:val="00482DF1"/>
    <w:rsid w:val="00490E48"/>
    <w:rsid w:val="004B5AC6"/>
    <w:rsid w:val="004B61B9"/>
    <w:rsid w:val="004D7151"/>
    <w:rsid w:val="004E014D"/>
    <w:rsid w:val="004F0134"/>
    <w:rsid w:val="004F4D02"/>
    <w:rsid w:val="00511E38"/>
    <w:rsid w:val="00521EB0"/>
    <w:rsid w:val="00522465"/>
    <w:rsid w:val="0053340D"/>
    <w:rsid w:val="00535C09"/>
    <w:rsid w:val="0053752C"/>
    <w:rsid w:val="00545FA8"/>
    <w:rsid w:val="005573D8"/>
    <w:rsid w:val="0056229B"/>
    <w:rsid w:val="005660BF"/>
    <w:rsid w:val="00582E13"/>
    <w:rsid w:val="005A3EB6"/>
    <w:rsid w:val="005B0ED7"/>
    <w:rsid w:val="005B7BE3"/>
    <w:rsid w:val="005C564D"/>
    <w:rsid w:val="005D0CFC"/>
    <w:rsid w:val="005D6F5E"/>
    <w:rsid w:val="005E22BA"/>
    <w:rsid w:val="005E3292"/>
    <w:rsid w:val="005E69B3"/>
    <w:rsid w:val="005E6D66"/>
    <w:rsid w:val="005E72F8"/>
    <w:rsid w:val="005E7FB7"/>
    <w:rsid w:val="005F3293"/>
    <w:rsid w:val="006175A9"/>
    <w:rsid w:val="0063228C"/>
    <w:rsid w:val="00643777"/>
    <w:rsid w:val="00643879"/>
    <w:rsid w:val="00653D84"/>
    <w:rsid w:val="00662EEA"/>
    <w:rsid w:val="00670106"/>
    <w:rsid w:val="006768E4"/>
    <w:rsid w:val="00677907"/>
    <w:rsid w:val="00680833"/>
    <w:rsid w:val="006A1F6A"/>
    <w:rsid w:val="006A493A"/>
    <w:rsid w:val="006A6153"/>
    <w:rsid w:val="006B4155"/>
    <w:rsid w:val="006B72A4"/>
    <w:rsid w:val="006C45BB"/>
    <w:rsid w:val="006D5F5E"/>
    <w:rsid w:val="006D754B"/>
    <w:rsid w:val="006E1995"/>
    <w:rsid w:val="006E259A"/>
    <w:rsid w:val="007261D6"/>
    <w:rsid w:val="0072706A"/>
    <w:rsid w:val="00732CCF"/>
    <w:rsid w:val="00742E03"/>
    <w:rsid w:val="007614A2"/>
    <w:rsid w:val="00771F8C"/>
    <w:rsid w:val="00796C68"/>
    <w:rsid w:val="007A1C62"/>
    <w:rsid w:val="007A4CAB"/>
    <w:rsid w:val="007A4ECC"/>
    <w:rsid w:val="007B4179"/>
    <w:rsid w:val="007C3B14"/>
    <w:rsid w:val="007E13AB"/>
    <w:rsid w:val="00813D89"/>
    <w:rsid w:val="00827684"/>
    <w:rsid w:val="008279FA"/>
    <w:rsid w:val="008309CE"/>
    <w:rsid w:val="00831AA9"/>
    <w:rsid w:val="00842E46"/>
    <w:rsid w:val="0084653D"/>
    <w:rsid w:val="00852428"/>
    <w:rsid w:val="00863530"/>
    <w:rsid w:val="00864B34"/>
    <w:rsid w:val="00866035"/>
    <w:rsid w:val="00870BB9"/>
    <w:rsid w:val="00877043"/>
    <w:rsid w:val="00890490"/>
    <w:rsid w:val="00892431"/>
    <w:rsid w:val="00894571"/>
    <w:rsid w:val="00895753"/>
    <w:rsid w:val="008A5BD2"/>
    <w:rsid w:val="008B0EA1"/>
    <w:rsid w:val="008C1487"/>
    <w:rsid w:val="008C2C54"/>
    <w:rsid w:val="008D4B93"/>
    <w:rsid w:val="008D56C3"/>
    <w:rsid w:val="008D6316"/>
    <w:rsid w:val="008E60B0"/>
    <w:rsid w:val="008F09F0"/>
    <w:rsid w:val="008F38A6"/>
    <w:rsid w:val="008F3B3F"/>
    <w:rsid w:val="008F6CB6"/>
    <w:rsid w:val="0090746D"/>
    <w:rsid w:val="00910CCA"/>
    <w:rsid w:val="00911C2A"/>
    <w:rsid w:val="00916B42"/>
    <w:rsid w:val="00924ED9"/>
    <w:rsid w:val="00925154"/>
    <w:rsid w:val="009532D1"/>
    <w:rsid w:val="00956460"/>
    <w:rsid w:val="009566C0"/>
    <w:rsid w:val="00960BB3"/>
    <w:rsid w:val="0096169D"/>
    <w:rsid w:val="00962DB3"/>
    <w:rsid w:val="00963FE1"/>
    <w:rsid w:val="00973686"/>
    <w:rsid w:val="0097704C"/>
    <w:rsid w:val="009779CB"/>
    <w:rsid w:val="00977AAC"/>
    <w:rsid w:val="00983966"/>
    <w:rsid w:val="00987D46"/>
    <w:rsid w:val="00995A8D"/>
    <w:rsid w:val="009977A7"/>
    <w:rsid w:val="009A1602"/>
    <w:rsid w:val="009C74A4"/>
    <w:rsid w:val="009D2BD8"/>
    <w:rsid w:val="009F14FB"/>
    <w:rsid w:val="009F4F9D"/>
    <w:rsid w:val="00A02A0A"/>
    <w:rsid w:val="00A06EDA"/>
    <w:rsid w:val="00A103D9"/>
    <w:rsid w:val="00A1308A"/>
    <w:rsid w:val="00A13333"/>
    <w:rsid w:val="00A24682"/>
    <w:rsid w:val="00A45967"/>
    <w:rsid w:val="00A462AD"/>
    <w:rsid w:val="00A570B1"/>
    <w:rsid w:val="00A63081"/>
    <w:rsid w:val="00A65C5C"/>
    <w:rsid w:val="00A65CF1"/>
    <w:rsid w:val="00A72692"/>
    <w:rsid w:val="00A81D74"/>
    <w:rsid w:val="00A83B08"/>
    <w:rsid w:val="00A93128"/>
    <w:rsid w:val="00AA206C"/>
    <w:rsid w:val="00AA20E8"/>
    <w:rsid w:val="00AA2434"/>
    <w:rsid w:val="00AA5395"/>
    <w:rsid w:val="00AB10B1"/>
    <w:rsid w:val="00AB10F1"/>
    <w:rsid w:val="00AC1E2C"/>
    <w:rsid w:val="00AD2EE9"/>
    <w:rsid w:val="00AD3059"/>
    <w:rsid w:val="00AE7F53"/>
    <w:rsid w:val="00B06059"/>
    <w:rsid w:val="00B06789"/>
    <w:rsid w:val="00B06F9E"/>
    <w:rsid w:val="00B10A59"/>
    <w:rsid w:val="00B1194B"/>
    <w:rsid w:val="00B13C71"/>
    <w:rsid w:val="00B16689"/>
    <w:rsid w:val="00B1716B"/>
    <w:rsid w:val="00B17B27"/>
    <w:rsid w:val="00B20335"/>
    <w:rsid w:val="00B3078F"/>
    <w:rsid w:val="00B30F8F"/>
    <w:rsid w:val="00B318F9"/>
    <w:rsid w:val="00B4479C"/>
    <w:rsid w:val="00B50E08"/>
    <w:rsid w:val="00B530E7"/>
    <w:rsid w:val="00B611DB"/>
    <w:rsid w:val="00B71776"/>
    <w:rsid w:val="00B779D9"/>
    <w:rsid w:val="00B8013D"/>
    <w:rsid w:val="00B8497E"/>
    <w:rsid w:val="00B85380"/>
    <w:rsid w:val="00B90B1B"/>
    <w:rsid w:val="00BB1DE8"/>
    <w:rsid w:val="00BB7B42"/>
    <w:rsid w:val="00BC58F8"/>
    <w:rsid w:val="00BD41F1"/>
    <w:rsid w:val="00BD7F38"/>
    <w:rsid w:val="00BE17C2"/>
    <w:rsid w:val="00BE38D5"/>
    <w:rsid w:val="00BF59DA"/>
    <w:rsid w:val="00C0400D"/>
    <w:rsid w:val="00C15D09"/>
    <w:rsid w:val="00C34BD7"/>
    <w:rsid w:val="00C35C10"/>
    <w:rsid w:val="00C43A77"/>
    <w:rsid w:val="00C52168"/>
    <w:rsid w:val="00C661E0"/>
    <w:rsid w:val="00C668AD"/>
    <w:rsid w:val="00C718EA"/>
    <w:rsid w:val="00C81A02"/>
    <w:rsid w:val="00C9354A"/>
    <w:rsid w:val="00CB3651"/>
    <w:rsid w:val="00CB533A"/>
    <w:rsid w:val="00CC1867"/>
    <w:rsid w:val="00CD6210"/>
    <w:rsid w:val="00CE15BA"/>
    <w:rsid w:val="00CE2A5F"/>
    <w:rsid w:val="00CE34E0"/>
    <w:rsid w:val="00CF16AC"/>
    <w:rsid w:val="00CF4985"/>
    <w:rsid w:val="00CF6579"/>
    <w:rsid w:val="00CF680C"/>
    <w:rsid w:val="00D026B8"/>
    <w:rsid w:val="00D0713F"/>
    <w:rsid w:val="00D25F24"/>
    <w:rsid w:val="00D2766A"/>
    <w:rsid w:val="00D3090E"/>
    <w:rsid w:val="00D3343D"/>
    <w:rsid w:val="00D43B21"/>
    <w:rsid w:val="00D47A12"/>
    <w:rsid w:val="00D524A1"/>
    <w:rsid w:val="00D62EEA"/>
    <w:rsid w:val="00D6509B"/>
    <w:rsid w:val="00D831BC"/>
    <w:rsid w:val="00D86182"/>
    <w:rsid w:val="00D97230"/>
    <w:rsid w:val="00DA2CE9"/>
    <w:rsid w:val="00DA4BD1"/>
    <w:rsid w:val="00DB25EB"/>
    <w:rsid w:val="00DB3722"/>
    <w:rsid w:val="00DC12CE"/>
    <w:rsid w:val="00DC489F"/>
    <w:rsid w:val="00DC6AA2"/>
    <w:rsid w:val="00DD36D2"/>
    <w:rsid w:val="00DF2B9A"/>
    <w:rsid w:val="00DF646D"/>
    <w:rsid w:val="00E109B6"/>
    <w:rsid w:val="00E13142"/>
    <w:rsid w:val="00E135B4"/>
    <w:rsid w:val="00E17876"/>
    <w:rsid w:val="00E424C4"/>
    <w:rsid w:val="00E4629D"/>
    <w:rsid w:val="00E57205"/>
    <w:rsid w:val="00E71050"/>
    <w:rsid w:val="00E715DC"/>
    <w:rsid w:val="00E75293"/>
    <w:rsid w:val="00E86068"/>
    <w:rsid w:val="00E87F6F"/>
    <w:rsid w:val="00EA0009"/>
    <w:rsid w:val="00EA1FAA"/>
    <w:rsid w:val="00EA58B8"/>
    <w:rsid w:val="00EB40D7"/>
    <w:rsid w:val="00EB4ACD"/>
    <w:rsid w:val="00EC153B"/>
    <w:rsid w:val="00EC7160"/>
    <w:rsid w:val="00ED3221"/>
    <w:rsid w:val="00ED6837"/>
    <w:rsid w:val="00EE7505"/>
    <w:rsid w:val="00EF2BC5"/>
    <w:rsid w:val="00F0673E"/>
    <w:rsid w:val="00F14653"/>
    <w:rsid w:val="00F161D6"/>
    <w:rsid w:val="00F179EC"/>
    <w:rsid w:val="00F279E7"/>
    <w:rsid w:val="00F37861"/>
    <w:rsid w:val="00F444FF"/>
    <w:rsid w:val="00F51AC9"/>
    <w:rsid w:val="00F62DE0"/>
    <w:rsid w:val="00F66387"/>
    <w:rsid w:val="00F70089"/>
    <w:rsid w:val="00F94163"/>
    <w:rsid w:val="00F944A7"/>
    <w:rsid w:val="00F95B43"/>
    <w:rsid w:val="00FA7E37"/>
    <w:rsid w:val="00FB603D"/>
    <w:rsid w:val="00FB7D45"/>
    <w:rsid w:val="00FC1D11"/>
    <w:rsid w:val="00FD4EE8"/>
    <w:rsid w:val="00FE75C1"/>
    <w:rsid w:val="00FF37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Table Grid" w:uiPriority="59"/>
    <w:lsdException w:name="List Paragraph" w:uiPriority="34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C12C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rsid w:val="00B1716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B1716B"/>
    <w:rPr>
      <w:rFonts w:ascii="Lucida Grande" w:hAnsi="Lucida Grande" w:cs="Lucida Grande"/>
      <w:sz w:val="18"/>
      <w:szCs w:val="18"/>
      <w:lang w:val="en-GB"/>
    </w:rPr>
  </w:style>
  <w:style w:type="character" w:styleId="Marquedecommentaire">
    <w:name w:val="annotation reference"/>
    <w:basedOn w:val="Policepardfaut"/>
    <w:rsid w:val="00B1716B"/>
    <w:rPr>
      <w:sz w:val="18"/>
      <w:szCs w:val="18"/>
    </w:rPr>
  </w:style>
  <w:style w:type="paragraph" w:styleId="Commentaire">
    <w:name w:val="annotation text"/>
    <w:basedOn w:val="Normal"/>
    <w:link w:val="CommentaireCar"/>
    <w:rsid w:val="00B1716B"/>
  </w:style>
  <w:style w:type="character" w:customStyle="1" w:styleId="CommentaireCar">
    <w:name w:val="Commentaire Car"/>
    <w:basedOn w:val="Policepardfaut"/>
    <w:link w:val="Commentaire"/>
    <w:rsid w:val="00B1716B"/>
    <w:rPr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rsid w:val="00B1716B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rsid w:val="00B1716B"/>
    <w:rPr>
      <w:b/>
      <w:bCs/>
      <w:sz w:val="20"/>
      <w:szCs w:val="20"/>
      <w:lang w:val="en-GB"/>
    </w:rPr>
  </w:style>
  <w:style w:type="paragraph" w:styleId="En-tte">
    <w:name w:val="header"/>
    <w:basedOn w:val="Normal"/>
    <w:link w:val="En-tteCar"/>
    <w:rsid w:val="0036452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64524"/>
  </w:style>
  <w:style w:type="paragraph" w:styleId="Pieddepage">
    <w:name w:val="footer"/>
    <w:basedOn w:val="Normal"/>
    <w:link w:val="PieddepageCar"/>
    <w:rsid w:val="0036452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64524"/>
  </w:style>
  <w:style w:type="paragraph" w:customStyle="1" w:styleId="WW-Default">
    <w:name w:val="WW-Default"/>
    <w:rsid w:val="00364524"/>
    <w:pPr>
      <w:widowControl w:val="0"/>
      <w:suppressAutoHyphens/>
    </w:pPr>
    <w:rPr>
      <w:rFonts w:ascii="Times New Roman" w:eastAsia="ヒラギノ角ゴ Pro W3" w:hAnsi="Times New Roman" w:cs="Times New Roman"/>
      <w:color w:val="000000"/>
      <w:kern w:val="1"/>
      <w:szCs w:val="20"/>
      <w:lang w:eastAsia="ar-SA"/>
    </w:rPr>
  </w:style>
  <w:style w:type="table" w:styleId="Grilledutableau">
    <w:name w:val="Table Grid"/>
    <w:basedOn w:val="TableauNormal"/>
    <w:uiPriority w:val="59"/>
    <w:rsid w:val="008904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A5BD2"/>
    <w:pPr>
      <w:widowControl w:val="0"/>
      <w:ind w:leftChars="200" w:left="480"/>
    </w:pPr>
    <w:rPr>
      <w:kern w:val="2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Table Grid" w:uiPriority="59"/>
    <w:lsdException w:name="List Paragraph" w:uiPriority="34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C12C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rsid w:val="00B1716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B1716B"/>
    <w:rPr>
      <w:rFonts w:ascii="Lucida Grande" w:hAnsi="Lucida Grande" w:cs="Lucida Grande"/>
      <w:sz w:val="18"/>
      <w:szCs w:val="18"/>
      <w:lang w:val="en-GB"/>
    </w:rPr>
  </w:style>
  <w:style w:type="character" w:styleId="Marquedecommentaire">
    <w:name w:val="annotation reference"/>
    <w:basedOn w:val="Policepardfaut"/>
    <w:rsid w:val="00B1716B"/>
    <w:rPr>
      <w:sz w:val="18"/>
      <w:szCs w:val="18"/>
    </w:rPr>
  </w:style>
  <w:style w:type="paragraph" w:styleId="Commentaire">
    <w:name w:val="annotation text"/>
    <w:basedOn w:val="Normal"/>
    <w:link w:val="CommentaireCar"/>
    <w:rsid w:val="00B1716B"/>
  </w:style>
  <w:style w:type="character" w:customStyle="1" w:styleId="CommentaireCar">
    <w:name w:val="Commentaire Car"/>
    <w:basedOn w:val="Policepardfaut"/>
    <w:link w:val="Commentaire"/>
    <w:rsid w:val="00B1716B"/>
    <w:rPr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rsid w:val="00B1716B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rsid w:val="00B1716B"/>
    <w:rPr>
      <w:b/>
      <w:bCs/>
      <w:sz w:val="20"/>
      <w:szCs w:val="20"/>
      <w:lang w:val="en-GB"/>
    </w:rPr>
  </w:style>
  <w:style w:type="paragraph" w:styleId="En-tte">
    <w:name w:val="header"/>
    <w:basedOn w:val="Normal"/>
    <w:link w:val="En-tteCar"/>
    <w:rsid w:val="0036452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64524"/>
  </w:style>
  <w:style w:type="paragraph" w:styleId="Pieddepage">
    <w:name w:val="footer"/>
    <w:basedOn w:val="Normal"/>
    <w:link w:val="PieddepageCar"/>
    <w:rsid w:val="0036452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64524"/>
  </w:style>
  <w:style w:type="paragraph" w:customStyle="1" w:styleId="WW-Default">
    <w:name w:val="WW-Default"/>
    <w:rsid w:val="00364524"/>
    <w:pPr>
      <w:widowControl w:val="0"/>
      <w:suppressAutoHyphens/>
    </w:pPr>
    <w:rPr>
      <w:rFonts w:ascii="Times New Roman" w:eastAsia="ヒラギノ角ゴ Pro W3" w:hAnsi="Times New Roman" w:cs="Times New Roman"/>
      <w:color w:val="000000"/>
      <w:kern w:val="1"/>
      <w:szCs w:val="20"/>
      <w:lang w:eastAsia="ar-SA"/>
    </w:rPr>
  </w:style>
  <w:style w:type="table" w:styleId="Grilledutableau">
    <w:name w:val="Table Grid"/>
    <w:basedOn w:val="TableauNormal"/>
    <w:uiPriority w:val="59"/>
    <w:rsid w:val="008904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A5BD2"/>
    <w:pPr>
      <w:widowControl w:val="0"/>
      <w:ind w:leftChars="200" w:left="480"/>
    </w:pPr>
    <w:rPr>
      <w:kern w:val="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554</Words>
  <Characters>3048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Max Hazan at the MB&amp;F M.A.D. Gallery in Geneva</vt:lpstr>
      <vt:lpstr/>
    </vt:vector>
  </TitlesOfParts>
  <Company>underthedial</Company>
  <LinksUpToDate>false</LinksUpToDate>
  <CharactersWithSpaces>3595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Max Hazan at the MB&amp;F M.A.D. Gallery in Geneva</dc:title>
  <dc:creator>Steven Rogers</dc:creator>
  <cp:lastModifiedBy>Juliette Duru</cp:lastModifiedBy>
  <cp:revision>26</cp:revision>
  <cp:lastPrinted>2014-06-23T13:50:00Z</cp:lastPrinted>
  <dcterms:created xsi:type="dcterms:W3CDTF">2014-06-17T13:33:00Z</dcterms:created>
  <dcterms:modified xsi:type="dcterms:W3CDTF">2014-06-23T13:50:00Z</dcterms:modified>
</cp:coreProperties>
</file>