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27F58" w14:textId="2E3F0DC9" w:rsidR="005C04AC" w:rsidRDefault="005C04AC" w:rsidP="00F05C1E">
      <w:pPr>
        <w:spacing w:line="276" w:lineRule="auto"/>
        <w:jc w:val="center"/>
        <w:rPr>
          <w:rFonts w:asciiTheme="minorEastAsia" w:eastAsiaTheme="minorEastAsia" w:hAnsiTheme="minorEastAsia"/>
          <w:b/>
          <w:bCs/>
          <w:color w:val="000000" w:themeColor="text1"/>
          <w:lang w:val="en-GB" w:eastAsia="zh-TW"/>
        </w:rPr>
      </w:pPr>
      <w:r>
        <w:rPr>
          <w:rFonts w:ascii="新細明體" w:eastAsia="新細明體" w:hAnsi="新細明體" w:cs="新細明體" w:hint="eastAsia"/>
          <w:b/>
          <w:bCs/>
          <w:color w:val="000000" w:themeColor="text1"/>
          <w:lang w:val="en-GB" w:eastAsia="zh-TW"/>
        </w:rPr>
        <w:t>「</w:t>
      </w:r>
      <w:proofErr w:type="gramStart"/>
      <w:r>
        <w:rPr>
          <w:rFonts w:ascii="新細明體" w:eastAsia="新細明體" w:hAnsi="新細明體" w:cs="新細明體" w:hint="eastAsia"/>
          <w:b/>
          <w:bCs/>
          <w:color w:val="000000" w:themeColor="text1"/>
          <w:lang w:val="en-GB" w:eastAsia="zh-TW"/>
        </w:rPr>
        <w:t>動進之間</w:t>
      </w:r>
      <w:r>
        <w:rPr>
          <w:rFonts w:asciiTheme="minorEastAsia" w:eastAsiaTheme="minorEastAsia" w:hAnsiTheme="minorEastAsia"/>
          <w:b/>
          <w:bCs/>
          <w:color w:val="000000" w:themeColor="text1"/>
          <w:lang w:val="en-GB" w:eastAsia="zh-TW"/>
        </w:rPr>
        <w:t>」</w:t>
      </w:r>
      <w:proofErr w:type="gramEnd"/>
      <w:r>
        <w:rPr>
          <w:rFonts w:asciiTheme="minorEastAsia" w:eastAsiaTheme="minorEastAsia" w:hAnsiTheme="minorEastAsia" w:hint="eastAsia"/>
          <w:b/>
          <w:bCs/>
          <w:color w:val="000000" w:themeColor="text1"/>
          <w:lang w:val="en-GB" w:eastAsia="zh-TW"/>
        </w:rPr>
        <w:t xml:space="preserve">感受藝術脈動 </w:t>
      </w:r>
    </w:p>
    <w:p w14:paraId="211E8288" w14:textId="0B0B814F" w:rsidR="001729E1" w:rsidRPr="007E670F" w:rsidRDefault="007A1E3B" w:rsidP="00F05C1E">
      <w:pPr>
        <w:spacing w:line="276" w:lineRule="auto"/>
        <w:jc w:val="center"/>
        <w:rPr>
          <w:b/>
          <w:bCs/>
          <w:color w:val="000000" w:themeColor="text1"/>
          <w:lang w:val="en-GB" w:eastAsia="zh-TW"/>
        </w:rPr>
      </w:pPr>
      <w:proofErr w:type="spellStart"/>
      <w:r w:rsidRPr="007E670F">
        <w:rPr>
          <w:b/>
          <w:bCs/>
          <w:color w:val="000000" w:themeColor="text1"/>
          <w:lang w:val="en-GB" w:eastAsia="zh-TW"/>
        </w:rPr>
        <w:t>M.A.D.Gallery</w:t>
      </w:r>
      <w:proofErr w:type="spellEnd"/>
      <w:r>
        <w:rPr>
          <w:rFonts w:ascii="新細明體" w:eastAsia="新細明體" w:hAnsi="新細明體" w:cs="新細明體" w:hint="eastAsia"/>
          <w:b/>
          <w:bCs/>
          <w:color w:val="000000" w:themeColor="text1"/>
          <w:lang w:val="en-GB" w:eastAsia="zh-TW"/>
        </w:rPr>
        <w:t>推出動態藝術家</w:t>
      </w:r>
      <w:r w:rsidRPr="007E670F">
        <w:rPr>
          <w:b/>
          <w:bCs/>
          <w:color w:val="000000" w:themeColor="text1"/>
          <w:lang w:val="en-GB"/>
        </w:rPr>
        <w:t xml:space="preserve">Pedro Sanchez de </w:t>
      </w:r>
      <w:proofErr w:type="spellStart"/>
      <w:r w:rsidRPr="007E670F">
        <w:rPr>
          <w:b/>
          <w:bCs/>
          <w:color w:val="000000" w:themeColor="text1"/>
          <w:lang w:val="en-GB"/>
        </w:rPr>
        <w:t>Movellán</w:t>
      </w:r>
      <w:proofErr w:type="spellEnd"/>
      <w:proofErr w:type="gramStart"/>
      <w:r w:rsidR="00D9677F">
        <w:rPr>
          <w:rFonts w:asciiTheme="minorEastAsia" w:eastAsiaTheme="minorEastAsia" w:hAnsiTheme="minorEastAsia" w:hint="eastAsia"/>
          <w:b/>
          <w:bCs/>
          <w:color w:val="000000" w:themeColor="text1"/>
          <w:lang w:val="en-GB" w:eastAsia="zh-TW"/>
        </w:rPr>
        <w:t>特</w:t>
      </w:r>
      <w:proofErr w:type="gramEnd"/>
      <w:r w:rsidR="00D9677F">
        <w:rPr>
          <w:rFonts w:asciiTheme="minorEastAsia" w:eastAsiaTheme="minorEastAsia" w:hAnsiTheme="minorEastAsia" w:hint="eastAsia"/>
          <w:b/>
          <w:bCs/>
          <w:color w:val="000000" w:themeColor="text1"/>
          <w:lang w:val="en-GB" w:eastAsia="zh-TW"/>
        </w:rPr>
        <w:t>展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lang w:val="en-GB" w:eastAsia="zh-TW"/>
        </w:rPr>
        <w:t xml:space="preserve"> </w:t>
      </w:r>
    </w:p>
    <w:p w14:paraId="2B71DADC" w14:textId="68BB7FD0" w:rsidR="008A2655" w:rsidRPr="007E670F" w:rsidRDefault="008A2655" w:rsidP="00F05C1E">
      <w:pPr>
        <w:spacing w:line="276" w:lineRule="auto"/>
        <w:jc w:val="center"/>
        <w:rPr>
          <w:color w:val="000000" w:themeColor="text1"/>
          <w:lang w:val="en-GB" w:eastAsia="zh-TW"/>
        </w:rPr>
      </w:pPr>
    </w:p>
    <w:p w14:paraId="6A0F91EC" w14:textId="73CB3884" w:rsidR="001A297C" w:rsidRPr="007F16D8" w:rsidRDefault="007F16D8" w:rsidP="00F05C1E">
      <w:pPr>
        <w:spacing w:line="276" w:lineRule="auto"/>
        <w:rPr>
          <w:color w:val="000000" w:themeColor="text1"/>
          <w:lang w:val="en-GB" w:eastAsia="zh-TW"/>
        </w:rPr>
      </w:pPr>
      <w:proofErr w:type="spellStart"/>
      <w:r w:rsidRPr="007F16D8">
        <w:rPr>
          <w:rFonts w:eastAsiaTheme="minorEastAsia"/>
          <w:color w:val="000000" w:themeColor="text1"/>
          <w:lang w:val="en-GB" w:eastAsia="zh-TW"/>
        </w:rPr>
        <w:t>M.A.D.Gallery</w:t>
      </w:r>
      <w:proofErr w:type="spellEnd"/>
      <w:r w:rsidRPr="007F16D8">
        <w:rPr>
          <w:rFonts w:eastAsiaTheme="minorEastAsia"/>
          <w:color w:val="000000" w:themeColor="text1"/>
          <w:lang w:val="en-GB" w:eastAsia="zh-TW"/>
        </w:rPr>
        <w:t xml:space="preserve"> </w:t>
      </w:r>
      <w:r w:rsidRPr="007F16D8">
        <w:rPr>
          <w:rFonts w:eastAsiaTheme="minorEastAsia"/>
          <w:color w:val="000000" w:themeColor="text1"/>
          <w:lang w:val="en-GB" w:eastAsia="zh-TW"/>
        </w:rPr>
        <w:t>隆重推出「</w:t>
      </w:r>
      <w:proofErr w:type="gramStart"/>
      <w:r w:rsidR="007A1E3B" w:rsidRPr="007A1E3B">
        <w:rPr>
          <w:rFonts w:eastAsiaTheme="minorEastAsia" w:hint="eastAsia"/>
          <w:lang w:val="en-GB" w:eastAsia="zh-TW"/>
        </w:rPr>
        <w:t>動進之間</w:t>
      </w:r>
      <w:r w:rsidRPr="007F16D8">
        <w:rPr>
          <w:rFonts w:eastAsiaTheme="minorEastAsia"/>
          <w:color w:val="000000" w:themeColor="text1"/>
          <w:lang w:val="en-GB" w:eastAsia="zh-TW"/>
        </w:rPr>
        <w:t>」</w:t>
      </w:r>
      <w:proofErr w:type="gramEnd"/>
      <w:r w:rsidRPr="007F16D8">
        <w:rPr>
          <w:rFonts w:eastAsiaTheme="minorEastAsia"/>
          <w:color w:val="000000" w:themeColor="text1"/>
          <w:lang w:val="en-GB" w:eastAsia="zh-TW"/>
        </w:rPr>
        <w:t>（</w:t>
      </w:r>
      <w:r w:rsidRPr="007F16D8">
        <w:rPr>
          <w:rFonts w:eastAsiaTheme="minorEastAsia"/>
          <w:color w:val="000000" w:themeColor="text1"/>
          <w:lang w:val="en-GB" w:eastAsia="zh-TW"/>
        </w:rPr>
        <w:t>Forward Motion</w:t>
      </w:r>
      <w:r w:rsidRPr="007F16D8">
        <w:rPr>
          <w:rFonts w:eastAsiaTheme="minorEastAsia"/>
          <w:color w:val="000000" w:themeColor="text1"/>
          <w:lang w:val="en-GB" w:eastAsia="zh-TW"/>
        </w:rPr>
        <w:t>）展覽，</w:t>
      </w:r>
      <w:r w:rsidR="003A4ACF">
        <w:rPr>
          <w:rFonts w:eastAsiaTheme="minorEastAsia" w:hint="eastAsia"/>
          <w:color w:val="000000" w:themeColor="text1"/>
          <w:lang w:val="en-GB" w:eastAsia="zh-TW"/>
        </w:rPr>
        <w:t>展示美國藝術家</w:t>
      </w:r>
      <w:r w:rsidR="003A4ACF" w:rsidRPr="007E670F">
        <w:rPr>
          <w:color w:val="000000" w:themeColor="text1"/>
          <w:lang w:val="en-GB"/>
        </w:rPr>
        <w:t xml:space="preserve">Pedro Sanchez </w:t>
      </w:r>
      <w:r w:rsidR="003A4ACF" w:rsidRPr="00271ED3">
        <w:rPr>
          <w:color w:val="000000" w:themeColor="text1"/>
          <w:lang w:val="en-GB"/>
        </w:rPr>
        <w:t xml:space="preserve">de </w:t>
      </w:r>
      <w:proofErr w:type="spellStart"/>
      <w:r w:rsidR="003A4ACF" w:rsidRPr="00271ED3">
        <w:rPr>
          <w:color w:val="000000" w:themeColor="text1"/>
          <w:lang w:val="en-GB"/>
        </w:rPr>
        <w:t>Movellán</w:t>
      </w:r>
      <w:proofErr w:type="spellEnd"/>
      <w:r w:rsidR="003A4ACF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的七件動態藝術創作。</w:t>
      </w:r>
      <w:r w:rsidR="00CD05B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完美揉合優雅形體與精</w:t>
      </w:r>
      <w:proofErr w:type="gramStart"/>
      <w:r w:rsidR="00CD05B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準</w:t>
      </w:r>
      <w:proofErr w:type="gramEnd"/>
      <w:r w:rsidR="00CD05B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工程的</w:t>
      </w:r>
      <w:r w:rsidR="009F5191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作</w:t>
      </w:r>
      <w:r w:rsidR="003A4ACF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品</w:t>
      </w:r>
      <w:r w:rsidR="00496B6C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，</w:t>
      </w:r>
      <w:r w:rsidR="003A4ACF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盡情</w:t>
      </w:r>
      <w:r w:rsidR="00D4048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舒展迷人身段與</w:t>
      </w:r>
      <w:r w:rsidR="003A4ACF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千姿百態</w:t>
      </w:r>
      <w:r w:rsidR="001E3C07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，</w:t>
      </w:r>
      <w:r w:rsidR="00CD05B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令人目不轉睛</w:t>
      </w:r>
      <w:r w:rsidR="009F5191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。</w:t>
      </w:r>
    </w:p>
    <w:p w14:paraId="2BCC909B" w14:textId="77777777" w:rsidR="007F16D8" w:rsidRPr="009F5191" w:rsidRDefault="007F16D8" w:rsidP="00F05C1E">
      <w:pPr>
        <w:spacing w:line="276" w:lineRule="auto"/>
        <w:rPr>
          <w:color w:val="000000" w:themeColor="text1"/>
          <w:lang w:val="en-GB" w:eastAsia="zh-TW"/>
        </w:rPr>
      </w:pPr>
    </w:p>
    <w:p w14:paraId="4E0C5CF3" w14:textId="53B2E141" w:rsidR="001230DD" w:rsidRPr="007E670F" w:rsidRDefault="001230DD" w:rsidP="00F05C1E">
      <w:pPr>
        <w:spacing w:line="276" w:lineRule="auto"/>
        <w:rPr>
          <w:color w:val="000000" w:themeColor="text1"/>
          <w:lang w:val="en-GB" w:eastAsia="zh-TW"/>
        </w:rPr>
      </w:pPr>
      <w:r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「對我來說，雕塑可以完整傳遞出那些無法用文字形容的</w:t>
      </w:r>
      <w:r w:rsidR="00E66D2E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感覺或</w:t>
      </w:r>
      <w:r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感受。</w:t>
      </w:r>
      <w:r w:rsidR="00E83FB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平</w:t>
      </w:r>
      <w:r w:rsidR="003F1597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衡</w:t>
      </w:r>
      <w:r w:rsidR="00E83FB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、</w:t>
      </w:r>
      <w:r w:rsidR="00496B6C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動作</w:t>
      </w:r>
      <w:r w:rsidR="00E83FB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、色彩</w:t>
      </w:r>
      <w:r w:rsidR="00E77A7B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與形狀的結合</w:t>
      </w:r>
      <w:r w:rsidR="00EF09D0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，</w:t>
      </w:r>
      <w:r w:rsidR="00E66D2E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就是我的表達媒介</w:t>
      </w:r>
      <w:r w:rsidR="00C861C7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，</w:t>
      </w:r>
      <w:r>
        <w:rPr>
          <w:rFonts w:asciiTheme="minorEastAsia" w:eastAsiaTheme="minorEastAsia" w:hAnsiTheme="minorEastAsia"/>
          <w:color w:val="000000" w:themeColor="text1"/>
          <w:lang w:val="en-GB" w:eastAsia="zh-TW"/>
        </w:rPr>
        <w:t>」</w:t>
      </w:r>
      <w:r w:rsidRPr="007E670F">
        <w:rPr>
          <w:color w:val="000000" w:themeColor="text1"/>
          <w:lang w:val="en-GB" w:eastAsia="zh-TW"/>
        </w:rPr>
        <w:t xml:space="preserve">de </w:t>
      </w:r>
      <w:proofErr w:type="spellStart"/>
      <w:r w:rsidRPr="007E670F">
        <w:rPr>
          <w:color w:val="000000" w:themeColor="text1"/>
          <w:lang w:val="en-GB" w:eastAsia="zh-TW"/>
        </w:rPr>
        <w:t>Movellán</w:t>
      </w:r>
      <w:proofErr w:type="spellEnd"/>
      <w:r>
        <w:rPr>
          <w:rFonts w:asciiTheme="minorEastAsia" w:eastAsiaTheme="minorEastAsia" w:hAnsiTheme="minorEastAsia" w:hint="eastAsia"/>
          <w:color w:val="000000" w:themeColor="text1"/>
          <w:lang w:val="en-GB" w:eastAsia="zh-TW"/>
        </w:rPr>
        <w:t>解釋道。</w:t>
      </w:r>
    </w:p>
    <w:p w14:paraId="41C7F4D1" w14:textId="213F91F5" w:rsidR="009F4E92" w:rsidRPr="007E670F" w:rsidRDefault="009F4E92" w:rsidP="00F05C1E">
      <w:pPr>
        <w:spacing w:line="276" w:lineRule="auto"/>
        <w:rPr>
          <w:color w:val="000000" w:themeColor="text1"/>
          <w:lang w:val="en-GB" w:eastAsia="zh-TW"/>
        </w:rPr>
      </w:pPr>
    </w:p>
    <w:p w14:paraId="3077F038" w14:textId="7DA10581" w:rsidR="00144BDA" w:rsidRPr="00A15882" w:rsidRDefault="00144BDA" w:rsidP="00F05C1E">
      <w:pPr>
        <w:spacing w:line="276" w:lineRule="auto"/>
        <w:rPr>
          <w:color w:val="000000" w:themeColor="text1"/>
          <w:lang w:val="en-GB" w:eastAsia="zh-TW"/>
        </w:rPr>
      </w:pPr>
      <w:r w:rsidRPr="00A15882">
        <w:rPr>
          <w:rFonts w:eastAsia="新細明體"/>
          <w:color w:val="000000" w:themeColor="text1"/>
          <w:lang w:val="en-GB" w:eastAsia="zh-TW"/>
        </w:rPr>
        <w:t>「</w:t>
      </w:r>
      <w:proofErr w:type="gramStart"/>
      <w:r w:rsidR="00A15882" w:rsidRPr="00A15882">
        <w:rPr>
          <w:rFonts w:eastAsia="新細明體"/>
          <w:color w:val="000000" w:themeColor="text1"/>
          <w:lang w:val="en-GB" w:eastAsia="zh-TW"/>
        </w:rPr>
        <w:t>動進之間</w:t>
      </w:r>
      <w:r w:rsidRPr="00A15882">
        <w:rPr>
          <w:rFonts w:eastAsiaTheme="minorEastAsia"/>
          <w:color w:val="000000" w:themeColor="text1"/>
          <w:lang w:val="en-GB" w:eastAsia="zh-TW"/>
        </w:rPr>
        <w:t>」</w:t>
      </w:r>
      <w:proofErr w:type="gramEnd"/>
      <w:r w:rsidRPr="00A15882">
        <w:rPr>
          <w:rFonts w:eastAsiaTheme="minorEastAsia"/>
          <w:color w:val="000000" w:themeColor="text1"/>
          <w:lang w:val="en-GB" w:eastAsia="zh-TW"/>
        </w:rPr>
        <w:t>展覽將原本只存在於想像之中的動態藝術真實搬進</w:t>
      </w:r>
      <w:proofErr w:type="spellStart"/>
      <w:r w:rsidRPr="00A15882">
        <w:rPr>
          <w:rFonts w:eastAsiaTheme="minorEastAsia"/>
          <w:color w:val="000000" w:themeColor="text1"/>
          <w:lang w:val="en-GB" w:eastAsia="zh-TW"/>
        </w:rPr>
        <w:t>M.A.D.Gallery</w:t>
      </w:r>
      <w:proofErr w:type="spellEnd"/>
      <w:r w:rsidRPr="00A15882">
        <w:rPr>
          <w:rFonts w:eastAsiaTheme="minorEastAsia"/>
          <w:color w:val="000000" w:themeColor="text1"/>
          <w:lang w:val="en-GB" w:eastAsia="zh-TW"/>
        </w:rPr>
        <w:t>。</w:t>
      </w:r>
      <w:r w:rsidR="008E3CD3" w:rsidRPr="00A15882">
        <w:rPr>
          <w:rFonts w:eastAsiaTheme="minorEastAsia"/>
          <w:color w:val="000000" w:themeColor="text1"/>
          <w:lang w:val="en-GB" w:eastAsia="zh-TW"/>
        </w:rPr>
        <w:t>每件作品</w:t>
      </w:r>
      <w:r w:rsidR="000E49E2" w:rsidRPr="00A15882">
        <w:rPr>
          <w:rFonts w:eastAsiaTheme="minorEastAsia"/>
          <w:color w:val="000000" w:themeColor="text1"/>
          <w:lang w:val="en-GB" w:eastAsia="zh-TW"/>
        </w:rPr>
        <w:t>以細膩獨特的方式</w:t>
      </w:r>
      <w:r w:rsidR="00FD44EA" w:rsidRPr="00A15882">
        <w:rPr>
          <w:rFonts w:eastAsiaTheme="minorEastAsia"/>
          <w:color w:val="000000" w:themeColor="text1"/>
          <w:lang w:val="en-GB" w:eastAsia="zh-TW"/>
        </w:rPr>
        <w:t>製作</w:t>
      </w:r>
      <w:r w:rsidR="000E49E2" w:rsidRPr="00A15882">
        <w:rPr>
          <w:rFonts w:eastAsiaTheme="minorEastAsia"/>
          <w:color w:val="000000" w:themeColor="text1"/>
          <w:lang w:val="en-GB" w:eastAsia="zh-TW"/>
        </w:rPr>
        <w:t>與呈現，</w:t>
      </w:r>
      <w:r w:rsidR="00FD44EA" w:rsidRPr="00A15882">
        <w:rPr>
          <w:rFonts w:eastAsiaTheme="minorEastAsia"/>
          <w:color w:val="000000" w:themeColor="text1"/>
          <w:lang w:val="en-GB" w:eastAsia="zh-TW"/>
        </w:rPr>
        <w:t>既</w:t>
      </w:r>
      <w:r w:rsidR="008E3CD3" w:rsidRPr="00A15882">
        <w:rPr>
          <w:rFonts w:eastAsiaTheme="minorEastAsia"/>
          <w:color w:val="000000" w:themeColor="text1"/>
          <w:lang w:val="en-GB" w:eastAsia="zh-TW"/>
        </w:rPr>
        <w:t>完美無瑕</w:t>
      </w:r>
      <w:r w:rsidR="00FD44EA" w:rsidRPr="00A15882">
        <w:rPr>
          <w:rFonts w:eastAsiaTheme="minorEastAsia"/>
          <w:color w:val="000000" w:themeColor="text1"/>
          <w:lang w:val="en-GB" w:eastAsia="zh-TW"/>
        </w:rPr>
        <w:t>又</w:t>
      </w:r>
      <w:r w:rsidR="000E49E2" w:rsidRPr="00A15882">
        <w:rPr>
          <w:rFonts w:eastAsiaTheme="minorEastAsia"/>
          <w:color w:val="000000" w:themeColor="text1"/>
          <w:lang w:val="en-GB" w:eastAsia="zh-TW"/>
        </w:rPr>
        <w:t>栩栩如生，只要微風輕拂或以手輕觸，</w:t>
      </w:r>
      <w:r w:rsidR="00FD44EA" w:rsidRPr="00A15882">
        <w:rPr>
          <w:rFonts w:eastAsiaTheme="minorEastAsia"/>
          <w:color w:val="000000" w:themeColor="text1"/>
          <w:lang w:val="en-GB" w:eastAsia="zh-TW"/>
        </w:rPr>
        <w:t>就會</w:t>
      </w:r>
      <w:r w:rsidR="000E49E2" w:rsidRPr="00A15882">
        <w:rPr>
          <w:rFonts w:eastAsiaTheme="minorEastAsia"/>
          <w:color w:val="000000" w:themeColor="text1"/>
          <w:lang w:val="en-GB" w:eastAsia="zh-TW"/>
        </w:rPr>
        <w:t>轉動、旋轉、</w:t>
      </w:r>
      <w:r w:rsidR="00FD44EA" w:rsidRPr="00A15882">
        <w:rPr>
          <w:rFonts w:eastAsiaTheme="minorEastAsia"/>
          <w:color w:val="000000" w:themeColor="text1"/>
          <w:lang w:val="en-GB" w:eastAsia="zh-TW"/>
        </w:rPr>
        <w:t>自在</w:t>
      </w:r>
      <w:r w:rsidR="000E49E2" w:rsidRPr="00A15882">
        <w:rPr>
          <w:rFonts w:eastAsiaTheme="minorEastAsia"/>
          <w:color w:val="000000" w:themeColor="text1"/>
          <w:lang w:val="en-GB" w:eastAsia="zh-TW"/>
        </w:rPr>
        <w:t>舞動，</w:t>
      </w:r>
      <w:r w:rsidR="00FD44EA" w:rsidRPr="00A15882">
        <w:rPr>
          <w:rFonts w:eastAsiaTheme="minorEastAsia"/>
          <w:color w:val="000000" w:themeColor="text1"/>
          <w:lang w:val="en-GB" w:eastAsia="zh-TW"/>
        </w:rPr>
        <w:t>令人沉醉</w:t>
      </w:r>
      <w:r w:rsidR="000E49E2" w:rsidRPr="00A15882">
        <w:rPr>
          <w:rFonts w:eastAsiaTheme="minorEastAsia"/>
          <w:color w:val="000000" w:themeColor="text1"/>
          <w:lang w:val="en-GB" w:eastAsia="zh-TW"/>
        </w:rPr>
        <w:t>。</w:t>
      </w:r>
    </w:p>
    <w:p w14:paraId="3F1B28C3" w14:textId="77777777" w:rsidR="00CA0472" w:rsidRPr="00A15882" w:rsidRDefault="00CA0472" w:rsidP="00F05C1E">
      <w:pPr>
        <w:spacing w:line="276" w:lineRule="auto"/>
        <w:rPr>
          <w:color w:val="000000" w:themeColor="text1"/>
          <w:lang w:val="en-GB" w:eastAsia="zh-TW"/>
        </w:rPr>
      </w:pPr>
    </w:p>
    <w:p w14:paraId="3453FD09" w14:textId="74B95C6E" w:rsidR="00513EDD" w:rsidRPr="007E670F" w:rsidRDefault="00FD44EA" w:rsidP="00F05C1E">
      <w:pPr>
        <w:spacing w:line="276" w:lineRule="auto"/>
        <w:rPr>
          <w:b/>
          <w:bCs/>
          <w:color w:val="000000" w:themeColor="text1"/>
          <w:lang w:val="en-GB"/>
        </w:rPr>
      </w:pPr>
      <w:r>
        <w:rPr>
          <w:rFonts w:ascii="新細明體" w:eastAsia="新細明體" w:hAnsi="新細明體" w:cs="新細明體" w:hint="eastAsia"/>
          <w:b/>
          <w:bCs/>
          <w:color w:val="000000" w:themeColor="text1"/>
          <w:lang w:val="en-GB" w:eastAsia="zh-TW"/>
        </w:rPr>
        <w:t>創作過程</w:t>
      </w:r>
    </w:p>
    <w:p w14:paraId="7191D337" w14:textId="77777777" w:rsidR="00143F7F" w:rsidRPr="007E670F" w:rsidRDefault="00143F7F" w:rsidP="00F05C1E">
      <w:pPr>
        <w:spacing w:line="276" w:lineRule="auto"/>
        <w:rPr>
          <w:color w:val="000000" w:themeColor="text1"/>
          <w:lang w:val="en-GB"/>
        </w:rPr>
      </w:pPr>
    </w:p>
    <w:p w14:paraId="74FBC17C" w14:textId="267072BD" w:rsidR="00B76D22" w:rsidRDefault="00A15882" w:rsidP="00F05C1E">
      <w:pPr>
        <w:spacing w:line="276" w:lineRule="auto"/>
        <w:rPr>
          <w:rFonts w:ascii="新細明體" w:eastAsia="新細明體" w:hAnsi="新細明體" w:cs="新細明體"/>
          <w:color w:val="000000" w:themeColor="text1"/>
          <w:lang w:val="en-GB" w:eastAsia="zh-TW"/>
        </w:rPr>
      </w:pPr>
      <w:r w:rsidRPr="007E670F">
        <w:rPr>
          <w:color w:val="000000" w:themeColor="text1"/>
          <w:lang w:val="en-GB"/>
        </w:rPr>
        <w:t xml:space="preserve">Pedro Sanchez </w:t>
      </w:r>
      <w:r w:rsidRPr="00271ED3">
        <w:rPr>
          <w:color w:val="000000" w:themeColor="text1"/>
          <w:lang w:val="en-GB"/>
        </w:rPr>
        <w:t xml:space="preserve">de </w:t>
      </w:r>
      <w:proofErr w:type="spellStart"/>
      <w:r w:rsidRPr="00271ED3">
        <w:rPr>
          <w:color w:val="000000" w:themeColor="text1"/>
          <w:lang w:val="en-GB"/>
        </w:rPr>
        <w:t>Movellán</w:t>
      </w:r>
      <w:proofErr w:type="spellEnd"/>
      <w:r w:rsidR="00FD44EA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出生藝術世家，擁有與生俱來的創作才華。「從小我就喜歡做東西、修東西，或是研究東西如何運作。這麼多年來</w:t>
      </w:r>
      <w:r w:rsidR="00DC182C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，</w:t>
      </w:r>
      <w:r w:rsidR="00FD44EA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這部分的自己始終存在。</w:t>
      </w:r>
      <w:r w:rsidR="00496B6C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最初接觸</w:t>
      </w:r>
      <w:r w:rsidR="0080074B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到</w:t>
      </w:r>
      <w:r w:rsidR="00DC182C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平衡，是為了將一根棒子平衡放在石頭上，然後像蹺蹺板一樣輕輕上下擺動。這</w:t>
      </w:r>
      <w:r w:rsidR="00D5685D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其中的奧秘讓我非常著迷。</w:t>
      </w:r>
      <w:r w:rsidR="00FD44EA">
        <w:rPr>
          <w:rFonts w:ascii="新細明體" w:eastAsia="新細明體" w:hAnsi="新細明體" w:cs="新細明體"/>
          <w:color w:val="000000" w:themeColor="text1"/>
          <w:lang w:val="en-GB" w:eastAsia="zh-TW"/>
        </w:rPr>
        <w:t>」</w:t>
      </w:r>
      <w:r w:rsidR="00C50F5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如此</w:t>
      </w:r>
      <w:r w:rsidR="00D5685D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深刻印象至今仍</w:t>
      </w:r>
      <w:r w:rsidR="00C50F5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體現於</w:t>
      </w:r>
      <w:r w:rsidR="00D5685D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藝術家</w:t>
      </w:r>
      <w:r w:rsidR="00C50F5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的作品之中，他以</w:t>
      </w:r>
      <w:r w:rsidR="00D5685D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前進</w:t>
      </w:r>
      <w:r w:rsidR="00F076CF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動作</w:t>
      </w:r>
      <w:r w:rsidR="00C50F5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為創作核心，並善用</w:t>
      </w:r>
      <w:r w:rsidR="00F076CF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音樂、大自然</w:t>
      </w:r>
      <w:r w:rsidR="00C50F5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和</w:t>
      </w:r>
      <w:r w:rsidR="00F8492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熱愛的</w:t>
      </w:r>
      <w:r w:rsidR="0075717B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、所有與</w:t>
      </w:r>
      <w:r w:rsidR="00F076CF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機械</w:t>
      </w:r>
      <w:r w:rsidR="0075717B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有關的</w:t>
      </w:r>
      <w:r w:rsidR="00F076CF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事物。</w:t>
      </w:r>
    </w:p>
    <w:p w14:paraId="5A750868" w14:textId="77777777" w:rsidR="00DC182C" w:rsidRPr="007E670F" w:rsidRDefault="00DC182C" w:rsidP="00F05C1E">
      <w:pPr>
        <w:spacing w:line="276" w:lineRule="auto"/>
        <w:rPr>
          <w:color w:val="000000" w:themeColor="text1"/>
          <w:lang w:val="en-GB" w:eastAsia="zh-TW"/>
        </w:rPr>
      </w:pPr>
    </w:p>
    <w:p w14:paraId="1B1B363B" w14:textId="0F40A9D6" w:rsidR="0089796F" w:rsidRPr="007E670F" w:rsidRDefault="009F3D5C" w:rsidP="00F05C1E">
      <w:pPr>
        <w:spacing w:line="276" w:lineRule="auto"/>
        <w:rPr>
          <w:color w:val="000000" w:themeColor="text1"/>
          <w:lang w:val="en-GB" w:eastAsia="zh-TW"/>
        </w:rPr>
      </w:pPr>
      <w:r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他</w:t>
      </w:r>
      <w:r w:rsidR="00C50F5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在美國</w:t>
      </w:r>
      <w:r w:rsidR="00C50F59" w:rsidRPr="0089796F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麻</w:t>
      </w:r>
      <w:proofErr w:type="gramStart"/>
      <w:r w:rsidR="00C50F59" w:rsidRPr="0089796F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薩</w:t>
      </w:r>
      <w:proofErr w:type="gramEnd"/>
      <w:r w:rsidR="00C50F59" w:rsidRPr="0089796F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諸塞州</w:t>
      </w:r>
      <w:r w:rsidR="00C50F5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住家附近開設</w:t>
      </w:r>
      <w:r w:rsidR="0089796F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工作室</w:t>
      </w:r>
      <w:r w:rsidR="00C50F5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，同時處理機械加工與木工，所以</w:t>
      </w:r>
      <w:proofErr w:type="gramStart"/>
      <w:r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擺滿了</w:t>
      </w:r>
      <w:r w:rsidR="00C50F5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各式</w:t>
      </w:r>
      <w:proofErr w:type="gramEnd"/>
      <w:r w:rsidR="00C50F5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工具、機器、電腦和大型研磨桌。</w:t>
      </w:r>
      <w:r w:rsidR="00674530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對於這位</w:t>
      </w:r>
      <w:r w:rsidR="00426F3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身懷絕技的</w:t>
      </w:r>
      <w:r w:rsidR="00674530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大師來說</w:t>
      </w:r>
      <w:r w:rsidR="00426F3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，機械工具就像雙手的延伸，可以</w:t>
      </w:r>
      <w:r w:rsidR="0058278E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精</w:t>
      </w:r>
      <w:proofErr w:type="gramStart"/>
      <w:r w:rsidR="0058278E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準</w:t>
      </w:r>
      <w:proofErr w:type="gramEnd"/>
      <w:r w:rsidR="00426F3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靈巧地</w:t>
      </w:r>
      <w:r w:rsidR="0058278E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將</w:t>
      </w:r>
      <w:r w:rsidR="00496B6C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精鋼和航太等級的鋁金屬塑形，進而</w:t>
      </w:r>
      <w:r w:rsidR="00426F3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創作</w:t>
      </w:r>
      <w:r w:rsidR="00674530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出</w:t>
      </w:r>
      <w:r w:rsidR="00426F3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各式動態藝術作品</w:t>
      </w:r>
      <w:r w:rsidR="00F144D7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。</w:t>
      </w:r>
    </w:p>
    <w:p w14:paraId="79042BF3" w14:textId="59121AAF" w:rsidR="00B76D22" w:rsidRPr="00426F35" w:rsidRDefault="00B76D22" w:rsidP="00F05C1E">
      <w:pPr>
        <w:spacing w:line="276" w:lineRule="auto"/>
        <w:rPr>
          <w:color w:val="000000" w:themeColor="text1"/>
          <w:lang w:val="en-GB" w:eastAsia="zh-TW"/>
        </w:rPr>
      </w:pPr>
    </w:p>
    <w:p w14:paraId="03A3690B" w14:textId="7522776A" w:rsidR="00BA51B8" w:rsidRPr="007E670F" w:rsidRDefault="00BA51B8" w:rsidP="00F05C1E">
      <w:pPr>
        <w:spacing w:line="276" w:lineRule="auto"/>
        <w:rPr>
          <w:color w:val="000000" w:themeColor="text1"/>
          <w:lang w:val="en-GB" w:eastAsia="zh-TW"/>
        </w:rPr>
      </w:pPr>
      <w:r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從構思到完工，每一件作品</w:t>
      </w:r>
      <w:r w:rsidR="006C576B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需時</w:t>
      </w:r>
      <w:r w:rsidR="00C67B8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幾</w:t>
      </w:r>
      <w:r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天</w:t>
      </w:r>
      <w:r w:rsidR="006C576B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至</w:t>
      </w:r>
      <w:r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六個月不等</w:t>
      </w:r>
      <w:r w:rsidR="00F0488B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，其中</w:t>
      </w:r>
      <w:r w:rsidR="0007440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以</w:t>
      </w:r>
      <w:r w:rsidR="00C67B8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建</w:t>
      </w:r>
      <w:r w:rsidR="00127E76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造</w:t>
      </w:r>
      <w:r w:rsidR="00F0488B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階段最耗時也</w:t>
      </w:r>
      <w:proofErr w:type="gramStart"/>
      <w:r w:rsidR="00F0488B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最</w:t>
      </w:r>
      <w:proofErr w:type="gramEnd"/>
      <w:r w:rsidR="00F0488B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關鍵。</w:t>
      </w:r>
      <w:r w:rsidR="00D34EF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為了達到理想中的效果，所有零件都經過</w:t>
      </w:r>
      <w:proofErr w:type="gramStart"/>
      <w:r w:rsidR="00D34EF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精細塑</w:t>
      </w:r>
      <w:proofErr w:type="gramEnd"/>
      <w:r w:rsidR="00D34EF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形，並以黃銅</w:t>
      </w:r>
      <w:r w:rsidR="006A3DBD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砝碼</w:t>
      </w:r>
      <w:r w:rsidR="00D34EF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來測量重量，</w:t>
      </w:r>
      <w:r w:rsidR="002F4327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確保</w:t>
      </w:r>
      <w:r w:rsidR="000B17F6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能不受限制地擺動。「通常最困難的就是保持</w:t>
      </w:r>
      <w:r w:rsidR="00D34EF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雕塑輕如羽毛且</w:t>
      </w:r>
      <w:r w:rsidR="000B17F6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以</w:t>
      </w:r>
      <w:r w:rsidR="00D34EF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優雅的</w:t>
      </w:r>
      <w:r w:rsidR="000B17F6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姿態動作，同時</w:t>
      </w:r>
      <w:r w:rsidR="00D34EF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堅固耐用。</w:t>
      </w:r>
      <w:r w:rsidR="00D34EF5">
        <w:rPr>
          <w:rFonts w:ascii="新細明體" w:eastAsia="新細明體" w:hAnsi="新細明體" w:cs="新細明體"/>
          <w:color w:val="000000" w:themeColor="text1"/>
          <w:lang w:val="en-GB" w:eastAsia="zh-TW"/>
        </w:rPr>
        <w:t>」</w:t>
      </w:r>
      <w:r w:rsidR="000B17F6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除了少數幾件作品有</w:t>
      </w:r>
      <w:r w:rsidR="00D34EF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擺</w:t>
      </w:r>
      <w:proofErr w:type="gramStart"/>
      <w:r w:rsidR="00D34EF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錘和擒縱</w:t>
      </w:r>
      <w:proofErr w:type="gramEnd"/>
      <w:r w:rsidR="00D34EF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機制，大部分</w:t>
      </w:r>
      <w:r w:rsidR="000B17F6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作品</w:t>
      </w:r>
      <w:r w:rsidR="00D34EF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是以</w:t>
      </w:r>
      <w:r w:rsidR="00567218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簡單的</w:t>
      </w:r>
      <w:r w:rsidR="00D34EF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轉軸搭配</w:t>
      </w:r>
      <w:r w:rsidR="00567218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精密</w:t>
      </w:r>
      <w:r w:rsidR="00D34EF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軸承。</w:t>
      </w:r>
    </w:p>
    <w:p w14:paraId="66442A5C" w14:textId="77777777" w:rsidR="007660FC" w:rsidRPr="00D34EF5" w:rsidRDefault="007660FC" w:rsidP="00F05C1E">
      <w:pPr>
        <w:spacing w:line="276" w:lineRule="auto"/>
        <w:rPr>
          <w:color w:val="000000" w:themeColor="text1"/>
          <w:lang w:val="en-GB" w:eastAsia="zh-TW"/>
        </w:rPr>
      </w:pPr>
    </w:p>
    <w:p w14:paraId="2BE0BC98" w14:textId="17FE89FA" w:rsidR="00641A9B" w:rsidRPr="007E670F" w:rsidRDefault="00970FDC" w:rsidP="00F05C1E">
      <w:pPr>
        <w:spacing w:line="276" w:lineRule="auto"/>
        <w:rPr>
          <w:b/>
          <w:bCs/>
          <w:color w:val="000000" w:themeColor="text1"/>
          <w:lang w:val="en-GB" w:eastAsia="zh-TW"/>
        </w:rPr>
      </w:pPr>
      <w:r>
        <w:rPr>
          <w:rFonts w:ascii="新細明體" w:eastAsia="新細明體" w:hAnsi="新細明體" w:cs="新細明體" w:hint="eastAsia"/>
          <w:b/>
          <w:bCs/>
          <w:color w:val="000000" w:themeColor="text1"/>
          <w:lang w:val="en-GB" w:eastAsia="zh-TW"/>
        </w:rPr>
        <w:lastRenderedPageBreak/>
        <w:t>「</w:t>
      </w:r>
      <w:proofErr w:type="gramStart"/>
      <w:r>
        <w:rPr>
          <w:rFonts w:ascii="新細明體" w:eastAsia="新細明體" w:hAnsi="新細明體" w:cs="新細明體" w:hint="eastAsia"/>
          <w:b/>
          <w:bCs/>
          <w:color w:val="000000" w:themeColor="text1"/>
          <w:lang w:val="en-GB" w:eastAsia="zh-TW"/>
        </w:rPr>
        <w:t>動進之間</w:t>
      </w:r>
      <w:proofErr w:type="gramEnd"/>
      <w:r>
        <w:rPr>
          <w:rFonts w:asciiTheme="minorEastAsia" w:eastAsiaTheme="minorEastAsia" w:hAnsiTheme="minorEastAsia"/>
          <w:b/>
          <w:bCs/>
          <w:color w:val="000000" w:themeColor="text1"/>
          <w:lang w:val="en-GB" w:eastAsia="zh-TW"/>
        </w:rPr>
        <w:t>」</w:t>
      </w:r>
    </w:p>
    <w:p w14:paraId="27ED40FE" w14:textId="77777777" w:rsidR="00D34EF5" w:rsidRPr="007E670F" w:rsidRDefault="00D34EF5" w:rsidP="00F05C1E">
      <w:pPr>
        <w:spacing w:line="276" w:lineRule="auto"/>
        <w:rPr>
          <w:color w:val="000000" w:themeColor="text1"/>
          <w:lang w:val="en-GB" w:eastAsia="zh-TW"/>
        </w:rPr>
      </w:pPr>
    </w:p>
    <w:p w14:paraId="1A5694C3" w14:textId="033EB223" w:rsidR="00E4794A" w:rsidRPr="007E670F" w:rsidRDefault="00AE083C" w:rsidP="00F05C1E">
      <w:pPr>
        <w:spacing w:line="276" w:lineRule="auto"/>
        <w:rPr>
          <w:color w:val="000000" w:themeColor="text1"/>
          <w:lang w:val="en-GB" w:eastAsia="zh-TW"/>
        </w:rPr>
      </w:pPr>
      <w:r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就算靜止不動，這七件</w:t>
      </w:r>
      <w:r w:rsidR="00567218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充滿魔力</w:t>
      </w:r>
      <w:r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的作品也能為空間注入活潑動感。</w:t>
      </w:r>
      <w:r w:rsidR="008A48C7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只要</w:t>
      </w:r>
      <w:r w:rsidR="00D770D3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有風吹過或</w:t>
      </w:r>
      <w:r w:rsidR="008A48C7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以手輕觸，</w:t>
      </w:r>
      <w:r w:rsidR="00864FE4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雕塑品</w:t>
      </w:r>
      <w:r w:rsidR="009030E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就會</w:t>
      </w:r>
      <w:r w:rsidR="008A48C7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旋轉</w:t>
      </w:r>
      <w:r w:rsidR="00BA6DF3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搖擺、變化形狀</w:t>
      </w:r>
      <w:r w:rsidR="009030E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，就像跳</w:t>
      </w:r>
      <w:r w:rsidR="00E124C3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華爾滋</w:t>
      </w:r>
      <w:r w:rsidR="009030E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一般，</w:t>
      </w:r>
      <w:r w:rsidR="0035747B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隨著</w:t>
      </w:r>
      <w:r w:rsidR="009030E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只有作品才聽得見的音</w:t>
      </w:r>
      <w:r w:rsidR="005925C6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樂</w:t>
      </w:r>
      <w:r w:rsidR="009030E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柔美轉圈、滑步</w:t>
      </w:r>
      <w:r w:rsidR="00E124C3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，</w:t>
      </w:r>
      <w:r w:rsidR="00D43F68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舞</w:t>
      </w:r>
      <w:r w:rsidR="00E124C3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出千變萬化</w:t>
      </w:r>
      <w:r w:rsidR="00105588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的</w:t>
      </w:r>
      <w:r w:rsidR="00D43F68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姿態</w:t>
      </w:r>
      <w:r w:rsidR="00E124C3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。</w:t>
      </w:r>
      <w:r w:rsidR="004A6C63" w:rsidRPr="007E670F">
        <w:rPr>
          <w:color w:val="000000" w:themeColor="text1"/>
          <w:lang w:val="en-GB" w:eastAsia="zh-TW"/>
        </w:rPr>
        <w:t xml:space="preserve">de </w:t>
      </w:r>
      <w:proofErr w:type="spellStart"/>
      <w:r w:rsidR="004A6C63" w:rsidRPr="007E670F">
        <w:rPr>
          <w:color w:val="000000" w:themeColor="text1"/>
          <w:lang w:val="en-GB" w:eastAsia="zh-TW"/>
        </w:rPr>
        <w:t>Movellán</w:t>
      </w:r>
      <w:proofErr w:type="spellEnd"/>
      <w:r w:rsidR="00974DCE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有時還會利用對比的顏色和材質加強視覺效果。</w:t>
      </w:r>
    </w:p>
    <w:p w14:paraId="2C436DBE" w14:textId="3664B730" w:rsidR="00641A9B" w:rsidRPr="00226508" w:rsidRDefault="004A6C63" w:rsidP="00F05C1E">
      <w:pPr>
        <w:spacing w:before="100" w:beforeAutospacing="1" w:after="100" w:afterAutospacing="1" w:line="276" w:lineRule="auto"/>
        <w:rPr>
          <w:color w:val="000000" w:themeColor="text1"/>
          <w:lang w:val="en-GB" w:eastAsia="zh-TW"/>
        </w:rPr>
      </w:pPr>
      <w:r w:rsidRPr="00226508">
        <w:rPr>
          <w:rFonts w:eastAsia="新細明體"/>
          <w:color w:val="000000" w:themeColor="text1"/>
          <w:lang w:val="en-GB" w:eastAsia="zh-TW"/>
        </w:rPr>
        <w:t>「</w:t>
      </w:r>
      <w:r w:rsidRPr="00226508">
        <w:rPr>
          <w:rFonts w:eastAsia="新細明體"/>
          <w:color w:val="000000" w:themeColor="text1"/>
          <w:lang w:val="en-GB" w:eastAsia="zh-TW"/>
        </w:rPr>
        <w:t>Flying Dutchman</w:t>
      </w:r>
      <w:r w:rsidRPr="00226508">
        <w:rPr>
          <w:rFonts w:eastAsia="新細明體"/>
          <w:color w:val="000000" w:themeColor="text1"/>
          <w:lang w:val="en-GB" w:eastAsia="zh-TW"/>
        </w:rPr>
        <w:t>」的五個橢圓形宛如雲霄飛</w:t>
      </w:r>
      <w:r w:rsidRPr="00895506">
        <w:rPr>
          <w:rFonts w:eastAsia="新細明體"/>
          <w:lang w:val="en-GB" w:eastAsia="zh-TW"/>
        </w:rPr>
        <w:t>車一樣</w:t>
      </w:r>
      <w:r w:rsidR="00FC10CD" w:rsidRPr="00895506">
        <w:rPr>
          <w:rFonts w:eastAsia="新細明體" w:hint="eastAsia"/>
          <w:lang w:val="en-GB" w:eastAsia="zh-TW"/>
        </w:rPr>
        <w:t>旋轉</w:t>
      </w:r>
      <w:r w:rsidR="0012685C" w:rsidRPr="00895506">
        <w:rPr>
          <w:rFonts w:eastAsia="新細明體"/>
          <w:lang w:val="en-GB" w:eastAsia="zh-TW"/>
        </w:rPr>
        <w:t>繞圈，帶</w:t>
      </w:r>
      <w:r w:rsidR="00226508" w:rsidRPr="00895506">
        <w:rPr>
          <w:rFonts w:eastAsia="新細明體" w:hint="eastAsia"/>
          <w:lang w:val="en-GB" w:eastAsia="zh-TW"/>
        </w:rPr>
        <w:t>著</w:t>
      </w:r>
      <w:r w:rsidR="0012685C" w:rsidRPr="00895506">
        <w:rPr>
          <w:rFonts w:eastAsia="新細明體"/>
          <w:lang w:val="en-GB" w:eastAsia="zh-TW"/>
        </w:rPr>
        <w:t>四周所有事物踏上一場刺激旅程，</w:t>
      </w:r>
      <w:r w:rsidR="00647419" w:rsidRPr="00895506">
        <w:rPr>
          <w:rFonts w:eastAsia="新細明體"/>
          <w:lang w:val="en-GB" w:eastAsia="zh-TW"/>
        </w:rPr>
        <w:t>時而</w:t>
      </w:r>
      <w:r w:rsidR="003418FC" w:rsidRPr="00895506">
        <w:rPr>
          <w:rFonts w:eastAsia="新細明體" w:hint="eastAsia"/>
          <w:lang w:val="en-GB" w:eastAsia="zh-TW"/>
        </w:rPr>
        <w:t>加速</w:t>
      </w:r>
      <w:r w:rsidR="00935995" w:rsidRPr="00895506">
        <w:rPr>
          <w:rFonts w:eastAsia="新細明體" w:hint="eastAsia"/>
          <w:lang w:val="en-GB" w:eastAsia="zh-TW"/>
        </w:rPr>
        <w:t>動作</w:t>
      </w:r>
      <w:r w:rsidR="00647419" w:rsidRPr="00895506">
        <w:rPr>
          <w:rFonts w:eastAsia="新細明體"/>
          <w:lang w:val="en-GB" w:eastAsia="zh-TW"/>
        </w:rPr>
        <w:t>，時而</w:t>
      </w:r>
      <w:r w:rsidR="0012685C" w:rsidRPr="00895506">
        <w:rPr>
          <w:rFonts w:eastAsia="新細明體"/>
          <w:lang w:val="en-GB" w:eastAsia="zh-TW"/>
        </w:rPr>
        <w:t>減速累積</w:t>
      </w:r>
      <w:r w:rsidR="00F6225D" w:rsidRPr="00895506">
        <w:rPr>
          <w:rFonts w:eastAsia="新細明體"/>
          <w:lang w:val="en-GB" w:eastAsia="zh-TW"/>
        </w:rPr>
        <w:t>動</w:t>
      </w:r>
      <w:r w:rsidR="00F6225D" w:rsidRPr="00226508">
        <w:rPr>
          <w:rFonts w:eastAsia="新細明體"/>
          <w:color w:val="000000" w:themeColor="text1"/>
          <w:lang w:val="en-GB" w:eastAsia="zh-TW"/>
        </w:rPr>
        <w:t>能。</w:t>
      </w:r>
      <w:r w:rsidR="00B74162" w:rsidRPr="00226508">
        <w:rPr>
          <w:rFonts w:eastAsia="新細明體"/>
          <w:color w:val="000000" w:themeColor="text1"/>
          <w:lang w:val="en-GB" w:eastAsia="zh-TW"/>
        </w:rPr>
        <w:t>此</w:t>
      </w:r>
      <w:r w:rsidR="00275C77" w:rsidRPr="00226508">
        <w:rPr>
          <w:rFonts w:eastAsia="新細明體"/>
          <w:color w:val="000000" w:themeColor="text1"/>
          <w:lang w:val="en-GB" w:eastAsia="zh-TW"/>
        </w:rPr>
        <w:t>雕塑</w:t>
      </w:r>
      <w:r w:rsidR="00150AA1" w:rsidRPr="00226508">
        <w:rPr>
          <w:rFonts w:eastAsia="新細明體"/>
          <w:color w:val="000000" w:themeColor="text1"/>
          <w:lang w:val="en-GB" w:eastAsia="zh-TW"/>
        </w:rPr>
        <w:t>使用</w:t>
      </w:r>
      <w:r w:rsidR="007752D5" w:rsidRPr="00226508">
        <w:rPr>
          <w:rFonts w:eastAsia="新細明體"/>
          <w:color w:val="000000" w:themeColor="text1"/>
          <w:lang w:val="en-GB" w:eastAsia="zh-TW"/>
        </w:rPr>
        <w:t>經</w:t>
      </w:r>
      <w:r w:rsidR="00150AA1" w:rsidRPr="00226508">
        <w:rPr>
          <w:rFonts w:eastAsia="新細明體"/>
          <w:color w:val="000000" w:themeColor="text1"/>
          <w:lang w:val="en-GB" w:eastAsia="zh-TW"/>
        </w:rPr>
        <w:t>黑色陽極處理</w:t>
      </w:r>
      <w:proofErr w:type="gramStart"/>
      <w:r w:rsidR="008B3B9D" w:rsidRPr="00226508">
        <w:rPr>
          <w:rFonts w:eastAsia="新細明體"/>
          <w:color w:val="000000" w:themeColor="text1"/>
          <w:lang w:val="en-GB" w:eastAsia="zh-TW"/>
        </w:rPr>
        <w:t>與</w:t>
      </w:r>
      <w:r w:rsidR="00150AA1" w:rsidRPr="00226508">
        <w:rPr>
          <w:rFonts w:eastAsia="新細明體"/>
          <w:color w:val="000000" w:themeColor="text1"/>
          <w:lang w:val="en-GB" w:eastAsia="zh-TW"/>
        </w:rPr>
        <w:t>鍍鎳的</w:t>
      </w:r>
      <w:proofErr w:type="gramEnd"/>
      <w:r w:rsidR="00150AA1" w:rsidRPr="00226508">
        <w:rPr>
          <w:rFonts w:eastAsia="新細明體"/>
          <w:color w:val="000000" w:themeColor="text1"/>
          <w:lang w:val="en-GB" w:eastAsia="zh-TW"/>
        </w:rPr>
        <w:t>鋁金屬以及精鋼，</w:t>
      </w:r>
      <w:r w:rsidR="003D5D33" w:rsidRPr="00226508">
        <w:rPr>
          <w:rFonts w:eastAsia="新細明體"/>
          <w:color w:val="000000" w:themeColor="text1"/>
          <w:lang w:val="en-GB" w:eastAsia="zh-TW"/>
        </w:rPr>
        <w:t>高</w:t>
      </w:r>
      <w:r w:rsidR="003D5D33" w:rsidRPr="00226508">
        <w:rPr>
          <w:rFonts w:eastAsia="新細明體"/>
          <w:color w:val="000000" w:themeColor="text1"/>
          <w:lang w:val="en-GB" w:eastAsia="zh-TW"/>
        </w:rPr>
        <w:t xml:space="preserve"> 35 </w:t>
      </w:r>
      <w:r w:rsidR="003D5D33" w:rsidRPr="00226508">
        <w:rPr>
          <w:rFonts w:eastAsia="新細明體"/>
          <w:color w:val="000000" w:themeColor="text1"/>
          <w:lang w:val="en-GB" w:eastAsia="zh-TW"/>
        </w:rPr>
        <w:t>吋（</w:t>
      </w:r>
      <w:r w:rsidR="003D5D33" w:rsidRPr="00226508">
        <w:rPr>
          <w:rFonts w:eastAsia="新細明體"/>
          <w:color w:val="000000" w:themeColor="text1"/>
          <w:lang w:val="en-GB" w:eastAsia="zh-TW"/>
        </w:rPr>
        <w:t>88.9</w:t>
      </w:r>
      <w:r w:rsidR="003D5D33" w:rsidRPr="00226508">
        <w:rPr>
          <w:rFonts w:eastAsia="新細明體"/>
          <w:color w:val="000000" w:themeColor="text1"/>
          <w:lang w:val="en-GB" w:eastAsia="zh-TW"/>
        </w:rPr>
        <w:t>公分）。</w:t>
      </w:r>
      <w:r w:rsidR="00851C0A">
        <w:rPr>
          <w:rFonts w:eastAsia="新細明體" w:hint="eastAsia"/>
          <w:color w:val="000000" w:themeColor="text1"/>
          <w:lang w:val="en-GB" w:eastAsia="zh-TW"/>
        </w:rPr>
        <w:t>另一件作品</w:t>
      </w:r>
      <w:r w:rsidR="008B3B9D" w:rsidRPr="00226508">
        <w:rPr>
          <w:rFonts w:eastAsia="新細明體"/>
          <w:color w:val="000000" w:themeColor="text1"/>
          <w:lang w:val="en-GB" w:eastAsia="zh-TW"/>
        </w:rPr>
        <w:t>「</w:t>
      </w:r>
      <w:r w:rsidR="008B3B9D" w:rsidRPr="00226508">
        <w:rPr>
          <w:color w:val="000000" w:themeColor="text1"/>
          <w:lang w:val="en-GB" w:eastAsia="zh-TW"/>
        </w:rPr>
        <w:t>Dihedral Green</w:t>
      </w:r>
      <w:r w:rsidR="008B3B9D" w:rsidRPr="00226508">
        <w:rPr>
          <w:rFonts w:eastAsia="新細明體"/>
          <w:color w:val="000000" w:themeColor="text1"/>
          <w:lang w:val="en-GB" w:eastAsia="zh-TW"/>
        </w:rPr>
        <w:t>」</w:t>
      </w:r>
      <w:r w:rsidR="00AE48A7" w:rsidRPr="00226508">
        <w:rPr>
          <w:rFonts w:eastAsia="新細明體"/>
          <w:color w:val="000000" w:themeColor="text1"/>
          <w:lang w:val="en-GB" w:eastAsia="zh-TW"/>
        </w:rPr>
        <w:t>概念相仿但尺寸</w:t>
      </w:r>
      <w:r w:rsidR="00F944B1">
        <w:rPr>
          <w:rFonts w:eastAsia="新細明體" w:hint="eastAsia"/>
          <w:color w:val="000000" w:themeColor="text1"/>
          <w:lang w:val="en-GB" w:eastAsia="zh-TW"/>
        </w:rPr>
        <w:t>較</w:t>
      </w:r>
      <w:r w:rsidR="00AE48A7" w:rsidRPr="00226508">
        <w:rPr>
          <w:rFonts w:eastAsia="新細明體"/>
          <w:color w:val="000000" w:themeColor="text1"/>
          <w:lang w:val="en-GB" w:eastAsia="zh-TW"/>
        </w:rPr>
        <w:t>小，規律</w:t>
      </w:r>
      <w:r w:rsidR="000650DA" w:rsidRPr="00226508">
        <w:rPr>
          <w:rFonts w:eastAsia="新細明體"/>
          <w:color w:val="000000" w:themeColor="text1"/>
          <w:lang w:val="en-GB" w:eastAsia="zh-TW"/>
        </w:rPr>
        <w:t>旋轉</w:t>
      </w:r>
      <w:r w:rsidR="00782C18" w:rsidRPr="00226508">
        <w:rPr>
          <w:rFonts w:eastAsia="新細明體"/>
          <w:color w:val="000000" w:themeColor="text1"/>
          <w:lang w:val="en-GB" w:eastAsia="zh-TW"/>
        </w:rPr>
        <w:t>的雙臂</w:t>
      </w:r>
      <w:r w:rsidR="000650DA" w:rsidRPr="00226508">
        <w:rPr>
          <w:rFonts w:eastAsia="新細明體"/>
          <w:color w:val="000000" w:themeColor="text1"/>
          <w:lang w:val="en-GB" w:eastAsia="zh-TW"/>
        </w:rPr>
        <w:t>延伸出</w:t>
      </w:r>
      <w:r w:rsidR="00782C18" w:rsidRPr="00226508">
        <w:rPr>
          <w:rFonts w:eastAsia="新細明體"/>
          <w:color w:val="000000" w:themeColor="text1"/>
          <w:lang w:val="en-GB" w:eastAsia="zh-TW"/>
        </w:rPr>
        <w:t>水滴</w:t>
      </w:r>
      <w:r w:rsidR="000650DA" w:rsidRPr="00226508">
        <w:rPr>
          <w:rFonts w:eastAsia="新細明體"/>
          <w:color w:val="000000" w:themeColor="text1"/>
          <w:lang w:val="en-GB" w:eastAsia="zh-TW"/>
        </w:rPr>
        <w:t>形結構</w:t>
      </w:r>
      <w:r w:rsidR="00AE48A7" w:rsidRPr="00226508">
        <w:rPr>
          <w:rFonts w:eastAsia="新細明體"/>
          <w:color w:val="000000" w:themeColor="text1"/>
          <w:lang w:val="en-GB" w:eastAsia="zh-TW"/>
        </w:rPr>
        <w:t>，</w:t>
      </w:r>
      <w:proofErr w:type="gramStart"/>
      <w:r w:rsidR="00B04074">
        <w:rPr>
          <w:rFonts w:eastAsia="新細明體" w:hint="eastAsia"/>
          <w:color w:val="000000" w:themeColor="text1"/>
          <w:lang w:val="en-GB" w:eastAsia="zh-TW"/>
        </w:rPr>
        <w:t>表面經</w:t>
      </w:r>
      <w:r w:rsidR="000618A2" w:rsidRPr="00226508">
        <w:rPr>
          <w:rFonts w:eastAsia="新細明體"/>
          <w:color w:val="000000" w:themeColor="text1"/>
          <w:lang w:val="en-GB" w:eastAsia="zh-TW"/>
        </w:rPr>
        <w:t>磨砂</w:t>
      </w:r>
      <w:proofErr w:type="gramEnd"/>
      <w:r w:rsidR="00B04074">
        <w:rPr>
          <w:rFonts w:eastAsia="新細明體" w:hint="eastAsia"/>
          <w:color w:val="000000" w:themeColor="text1"/>
          <w:lang w:val="en-GB" w:eastAsia="zh-TW"/>
        </w:rPr>
        <w:t>處理，再</w:t>
      </w:r>
      <w:r w:rsidR="000618A2" w:rsidRPr="00226508">
        <w:rPr>
          <w:rFonts w:eastAsia="新細明體"/>
          <w:color w:val="000000" w:themeColor="text1"/>
          <w:lang w:val="en-GB" w:eastAsia="zh-TW"/>
        </w:rPr>
        <w:t>搭配薄荷綠</w:t>
      </w:r>
      <w:proofErr w:type="gramStart"/>
      <w:r w:rsidR="000618A2" w:rsidRPr="00226508">
        <w:rPr>
          <w:rFonts w:eastAsia="新細明體"/>
          <w:color w:val="000000" w:themeColor="text1"/>
          <w:lang w:val="en-GB" w:eastAsia="zh-TW"/>
        </w:rPr>
        <w:t>的</w:t>
      </w:r>
      <w:r w:rsidR="00782C18" w:rsidRPr="00226508">
        <w:rPr>
          <w:rFonts w:eastAsia="新細明體"/>
          <w:color w:val="000000" w:themeColor="text1"/>
          <w:lang w:val="en-GB" w:eastAsia="zh-TW"/>
        </w:rPr>
        <w:t>粉體塗料</w:t>
      </w:r>
      <w:proofErr w:type="gramEnd"/>
      <w:r w:rsidR="000618A2" w:rsidRPr="00226508">
        <w:rPr>
          <w:rFonts w:eastAsia="新細明體"/>
          <w:color w:val="000000" w:themeColor="text1"/>
          <w:lang w:val="en-GB" w:eastAsia="zh-TW"/>
        </w:rPr>
        <w:t>框線</w:t>
      </w:r>
      <w:r w:rsidR="00782C18" w:rsidRPr="00226508">
        <w:rPr>
          <w:rFonts w:eastAsia="新細明體"/>
          <w:color w:val="000000" w:themeColor="text1"/>
          <w:lang w:val="en-GB" w:eastAsia="zh-TW"/>
        </w:rPr>
        <w:t>，</w:t>
      </w:r>
      <w:r w:rsidR="00694541" w:rsidRPr="00226508">
        <w:rPr>
          <w:rFonts w:eastAsia="新細明體"/>
          <w:color w:val="000000" w:themeColor="text1"/>
          <w:lang w:val="en-GB" w:eastAsia="zh-TW"/>
        </w:rPr>
        <w:t>既俏皮又</w:t>
      </w:r>
      <w:r w:rsidR="000F7096" w:rsidRPr="00226508">
        <w:rPr>
          <w:rFonts w:eastAsia="新細明體"/>
          <w:color w:val="000000" w:themeColor="text1"/>
          <w:lang w:val="en-GB" w:eastAsia="zh-TW"/>
        </w:rPr>
        <w:t>搶眼</w:t>
      </w:r>
      <w:r w:rsidR="00782C18" w:rsidRPr="00226508">
        <w:rPr>
          <w:rFonts w:eastAsia="新細明體"/>
          <w:color w:val="000000" w:themeColor="text1"/>
          <w:lang w:val="en-GB" w:eastAsia="zh-TW"/>
        </w:rPr>
        <w:t>。</w:t>
      </w:r>
    </w:p>
    <w:p w14:paraId="420E6170" w14:textId="6DE20E84" w:rsidR="00DE41B0" w:rsidRDefault="00DE41B0" w:rsidP="00AD1F30">
      <w:pPr>
        <w:spacing w:before="100" w:beforeAutospacing="1" w:after="100" w:afterAutospacing="1" w:line="276" w:lineRule="auto"/>
        <w:jc w:val="center"/>
        <w:rPr>
          <w:color w:val="000000" w:themeColor="text1"/>
          <w:lang w:val="en-GB" w:eastAsia="zh-TW"/>
        </w:rPr>
      </w:pPr>
      <w:r>
        <w:rPr>
          <w:noProof/>
          <w:color w:val="000000" w:themeColor="text1"/>
          <w:lang w:eastAsia="zh-TW"/>
        </w:rPr>
        <w:drawing>
          <wp:inline distT="0" distB="0" distL="0" distR="0" wp14:anchorId="3C8BA9C2" wp14:editId="502FA0D6">
            <wp:extent cx="2667600" cy="25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ingDutchman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10A">
        <w:rPr>
          <w:color w:val="000000" w:themeColor="text1"/>
          <w:lang w:val="en-GB" w:eastAsia="zh-TW"/>
        </w:rPr>
        <w:t xml:space="preserve">   </w:t>
      </w:r>
      <w:r w:rsidR="005A310A">
        <w:rPr>
          <w:noProof/>
          <w:color w:val="000000" w:themeColor="text1"/>
          <w:lang w:eastAsia="zh-TW"/>
        </w:rPr>
        <w:drawing>
          <wp:inline distT="0" distB="0" distL="0" distR="0" wp14:anchorId="410A5C97" wp14:editId="7967C264">
            <wp:extent cx="1684800" cy="252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yingDutchman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B09F8" w14:textId="68DDDCE7" w:rsidR="00DD48B6" w:rsidRDefault="00DD48B6">
      <w:pPr>
        <w:rPr>
          <w:color w:val="000000" w:themeColor="text1"/>
          <w:lang w:val="en-GB" w:eastAsia="zh-TW"/>
        </w:rPr>
      </w:pPr>
      <w:r>
        <w:rPr>
          <w:color w:val="000000" w:themeColor="text1"/>
          <w:lang w:val="en-GB" w:eastAsia="zh-TW"/>
        </w:rPr>
        <w:br w:type="page"/>
      </w:r>
    </w:p>
    <w:p w14:paraId="736F1810" w14:textId="2C398DE7" w:rsidR="00DC1E01" w:rsidRPr="00B400D9" w:rsidRDefault="00DC1E01" w:rsidP="00F05C1E">
      <w:pPr>
        <w:spacing w:before="100" w:beforeAutospacing="1" w:after="100" w:afterAutospacing="1" w:line="276" w:lineRule="auto"/>
        <w:rPr>
          <w:color w:val="000000" w:themeColor="text1"/>
          <w:lang w:val="en-GB" w:eastAsia="zh-TW"/>
        </w:rPr>
      </w:pPr>
      <w:r w:rsidRPr="00B400D9">
        <w:rPr>
          <w:rFonts w:eastAsia="新細明體"/>
          <w:color w:val="000000" w:themeColor="text1"/>
          <w:lang w:val="en-GB" w:eastAsia="zh-TW"/>
        </w:rPr>
        <w:lastRenderedPageBreak/>
        <w:t>「</w:t>
      </w:r>
      <w:r w:rsidRPr="00B400D9">
        <w:rPr>
          <w:rFonts w:eastAsia="新細明體"/>
          <w:color w:val="000000" w:themeColor="text1"/>
          <w:lang w:val="en-GB" w:eastAsia="zh-TW"/>
        </w:rPr>
        <w:t>Lunette</w:t>
      </w:r>
      <w:r w:rsidRPr="00B400D9">
        <w:rPr>
          <w:rFonts w:eastAsiaTheme="minorEastAsia"/>
          <w:color w:val="000000" w:themeColor="text1"/>
          <w:lang w:val="en-GB" w:eastAsia="zh-TW"/>
        </w:rPr>
        <w:t>」</w:t>
      </w:r>
      <w:r w:rsidR="000650DA" w:rsidRPr="00B400D9">
        <w:rPr>
          <w:rFonts w:eastAsiaTheme="minorEastAsia"/>
          <w:color w:val="000000" w:themeColor="text1"/>
          <w:lang w:val="en-GB" w:eastAsia="zh-TW"/>
        </w:rPr>
        <w:t>這個作品</w:t>
      </w:r>
      <w:r w:rsidR="00F16462" w:rsidRPr="00B400D9">
        <w:rPr>
          <w:rFonts w:eastAsiaTheme="minorEastAsia"/>
          <w:color w:val="000000" w:themeColor="text1"/>
          <w:lang w:val="en-GB" w:eastAsia="zh-TW"/>
        </w:rPr>
        <w:t>展現更高境界的創作功力</w:t>
      </w:r>
      <w:r w:rsidR="00612EAC">
        <w:rPr>
          <w:rFonts w:eastAsiaTheme="minorEastAsia" w:hint="eastAsia"/>
          <w:color w:val="000000" w:themeColor="text1"/>
          <w:lang w:val="en-GB" w:eastAsia="zh-TW"/>
        </w:rPr>
        <w:t>。</w:t>
      </w:r>
      <w:r w:rsidR="000650DA" w:rsidRPr="00B400D9">
        <w:rPr>
          <w:rFonts w:eastAsiaTheme="minorEastAsia"/>
          <w:color w:val="000000" w:themeColor="text1"/>
          <w:lang w:val="en-GB" w:eastAsia="zh-TW"/>
        </w:rPr>
        <w:t>藝術家技巧性地將帶有旋轉水滴構造的六</w:t>
      </w:r>
      <w:r w:rsidR="00A63A35" w:rsidRPr="00B400D9">
        <w:rPr>
          <w:rFonts w:eastAsiaTheme="minorEastAsia"/>
          <w:color w:val="000000" w:themeColor="text1"/>
          <w:lang w:val="en-GB" w:eastAsia="zh-TW"/>
        </w:rPr>
        <w:t>個</w:t>
      </w:r>
      <w:r w:rsidR="00C759A9" w:rsidRPr="00B400D9">
        <w:rPr>
          <w:rFonts w:eastAsiaTheme="minorEastAsia"/>
          <w:color w:val="000000" w:themeColor="text1"/>
          <w:lang w:val="en-GB" w:eastAsia="zh-TW"/>
        </w:rPr>
        <w:t>支架</w:t>
      </w:r>
      <w:r w:rsidR="000650DA" w:rsidRPr="00B400D9">
        <w:rPr>
          <w:rFonts w:eastAsiaTheme="minorEastAsia"/>
          <w:color w:val="000000" w:themeColor="text1"/>
          <w:lang w:val="en-GB" w:eastAsia="zh-TW"/>
        </w:rPr>
        <w:t>平衡擺放在同</w:t>
      </w:r>
      <w:r w:rsidR="00F16462" w:rsidRPr="00B400D9">
        <w:rPr>
          <w:rFonts w:eastAsiaTheme="minorEastAsia"/>
          <w:color w:val="000000" w:themeColor="text1"/>
          <w:lang w:val="en-GB" w:eastAsia="zh-TW"/>
        </w:rPr>
        <w:t>一</w:t>
      </w:r>
      <w:proofErr w:type="gramStart"/>
      <w:r w:rsidR="00F16462" w:rsidRPr="00B400D9">
        <w:rPr>
          <w:rFonts w:eastAsiaTheme="minorEastAsia"/>
          <w:color w:val="000000" w:themeColor="text1"/>
          <w:lang w:val="en-GB" w:eastAsia="zh-TW"/>
        </w:rPr>
        <w:t>個</w:t>
      </w:r>
      <w:proofErr w:type="gramEnd"/>
      <w:r w:rsidR="000650DA" w:rsidRPr="00B400D9">
        <w:rPr>
          <w:rFonts w:eastAsiaTheme="minorEastAsia"/>
          <w:color w:val="000000" w:themeColor="text1"/>
          <w:lang w:val="en-GB" w:eastAsia="zh-TW"/>
        </w:rPr>
        <w:t>軸</w:t>
      </w:r>
      <w:r w:rsidR="00F16462" w:rsidRPr="00B400D9">
        <w:rPr>
          <w:rFonts w:eastAsiaTheme="minorEastAsia"/>
          <w:color w:val="000000" w:themeColor="text1"/>
          <w:lang w:val="en-GB" w:eastAsia="zh-TW"/>
        </w:rPr>
        <w:t>上</w:t>
      </w:r>
      <w:r w:rsidR="000650DA" w:rsidRPr="00B400D9">
        <w:rPr>
          <w:rFonts w:eastAsiaTheme="minorEastAsia"/>
          <w:color w:val="000000" w:themeColor="text1"/>
          <w:lang w:val="en-GB" w:eastAsia="zh-TW"/>
        </w:rPr>
        <w:t>，</w:t>
      </w:r>
      <w:r w:rsidR="008A058D" w:rsidRPr="00B400D9">
        <w:rPr>
          <w:rFonts w:eastAsiaTheme="minorEastAsia"/>
          <w:color w:val="000000" w:themeColor="text1"/>
          <w:lang w:val="en-GB" w:eastAsia="zh-TW"/>
        </w:rPr>
        <w:t>產生</w:t>
      </w:r>
      <w:r w:rsidR="00F16462" w:rsidRPr="00B400D9">
        <w:rPr>
          <w:rFonts w:eastAsiaTheme="minorEastAsia"/>
          <w:color w:val="000000" w:themeColor="text1"/>
          <w:lang w:val="en-GB" w:eastAsia="zh-TW"/>
        </w:rPr>
        <w:t>令人目眩神迷的</w:t>
      </w:r>
      <w:r w:rsidR="00B62BCF" w:rsidRPr="00B400D9">
        <w:rPr>
          <w:rFonts w:eastAsiaTheme="minorEastAsia"/>
          <w:color w:val="000000" w:themeColor="text1"/>
          <w:lang w:val="en-GB" w:eastAsia="zh-TW"/>
        </w:rPr>
        <w:t>動作</w:t>
      </w:r>
      <w:r w:rsidR="00F16462" w:rsidRPr="00B400D9">
        <w:rPr>
          <w:rFonts w:eastAsiaTheme="minorEastAsia"/>
          <w:color w:val="000000" w:themeColor="text1"/>
          <w:lang w:val="en-GB" w:eastAsia="zh-TW"/>
        </w:rPr>
        <w:t>，</w:t>
      </w:r>
      <w:r w:rsidR="00B62BCF" w:rsidRPr="00B400D9">
        <w:rPr>
          <w:rFonts w:eastAsiaTheme="minorEastAsia"/>
          <w:color w:val="000000" w:themeColor="text1"/>
          <w:lang w:val="en-GB" w:eastAsia="zh-TW"/>
        </w:rPr>
        <w:t>彷彿經過刻意編排</w:t>
      </w:r>
      <w:r w:rsidR="000650DA" w:rsidRPr="00B400D9">
        <w:rPr>
          <w:rFonts w:eastAsiaTheme="minorEastAsia"/>
          <w:color w:val="000000" w:themeColor="text1"/>
          <w:lang w:val="en-GB" w:eastAsia="zh-TW"/>
        </w:rPr>
        <w:t>。</w:t>
      </w:r>
      <w:r w:rsidR="004F47E2" w:rsidRPr="00B400D9">
        <w:rPr>
          <w:rFonts w:eastAsiaTheme="minorEastAsia"/>
          <w:color w:val="000000" w:themeColor="text1"/>
          <w:lang w:val="en-GB" w:eastAsia="zh-TW"/>
        </w:rPr>
        <w:t>此動態雕塑高</w:t>
      </w:r>
      <w:r w:rsidR="004F47E2" w:rsidRPr="00B400D9">
        <w:rPr>
          <w:rFonts w:eastAsiaTheme="minorEastAsia"/>
          <w:color w:val="000000" w:themeColor="text1"/>
          <w:lang w:val="en-GB" w:eastAsia="zh-TW"/>
        </w:rPr>
        <w:t>36</w:t>
      </w:r>
      <w:r w:rsidR="004F47E2" w:rsidRPr="00B400D9">
        <w:rPr>
          <w:rFonts w:eastAsiaTheme="minorEastAsia"/>
          <w:color w:val="000000" w:themeColor="text1"/>
          <w:lang w:val="en-GB" w:eastAsia="zh-TW"/>
        </w:rPr>
        <w:t>吋（</w:t>
      </w:r>
      <w:r w:rsidR="004F47E2" w:rsidRPr="00B400D9">
        <w:rPr>
          <w:rFonts w:eastAsiaTheme="minorEastAsia"/>
          <w:color w:val="000000" w:themeColor="text1"/>
          <w:lang w:val="en-GB" w:eastAsia="zh-TW"/>
        </w:rPr>
        <w:t>91.4</w:t>
      </w:r>
      <w:r w:rsidR="004F47E2" w:rsidRPr="00B400D9">
        <w:rPr>
          <w:rFonts w:eastAsiaTheme="minorEastAsia"/>
          <w:color w:val="000000" w:themeColor="text1"/>
          <w:lang w:val="en-GB" w:eastAsia="zh-TW"/>
        </w:rPr>
        <w:t>公分），</w:t>
      </w:r>
      <w:r w:rsidR="00101846" w:rsidRPr="00B400D9">
        <w:rPr>
          <w:rFonts w:eastAsiaTheme="minorEastAsia"/>
          <w:color w:val="000000" w:themeColor="text1"/>
          <w:lang w:val="en-GB" w:eastAsia="zh-TW"/>
        </w:rPr>
        <w:t>以黃銅、精鋼和磨砂鋁金屬製成，</w:t>
      </w:r>
      <w:r w:rsidR="00445727" w:rsidRPr="00B400D9">
        <w:rPr>
          <w:rFonts w:eastAsiaTheme="minorEastAsia"/>
          <w:color w:val="000000" w:themeColor="text1"/>
          <w:lang w:val="en-GB" w:eastAsia="zh-TW"/>
        </w:rPr>
        <w:t>並在</w:t>
      </w:r>
      <w:r w:rsidR="00101846" w:rsidRPr="00B400D9">
        <w:rPr>
          <w:rFonts w:eastAsiaTheme="minorEastAsia"/>
          <w:color w:val="000000" w:themeColor="text1"/>
          <w:lang w:val="en-GB" w:eastAsia="zh-TW"/>
        </w:rPr>
        <w:t>邊框漆上鮮豔的綠色</w:t>
      </w:r>
      <w:r w:rsidR="00814FCD" w:rsidRPr="00B400D9">
        <w:rPr>
          <w:rFonts w:eastAsiaTheme="minorEastAsia"/>
          <w:color w:val="000000" w:themeColor="text1"/>
          <w:lang w:val="en-GB" w:eastAsia="zh-TW"/>
        </w:rPr>
        <w:t>粉體</w:t>
      </w:r>
      <w:r w:rsidR="00101846" w:rsidRPr="00B400D9">
        <w:rPr>
          <w:rFonts w:eastAsiaTheme="minorEastAsia"/>
          <w:color w:val="000000" w:themeColor="text1"/>
          <w:lang w:val="en-GB" w:eastAsia="zh-TW"/>
        </w:rPr>
        <w:t>塗料，使動作更明顯。</w:t>
      </w:r>
      <w:r w:rsidR="00B806D2" w:rsidRPr="00B400D9">
        <w:rPr>
          <w:rFonts w:eastAsiaTheme="minorEastAsia"/>
          <w:color w:val="000000" w:themeColor="text1"/>
          <w:lang w:val="en-GB" w:eastAsia="zh-TW"/>
        </w:rPr>
        <w:t>看著眼前</w:t>
      </w:r>
      <w:r w:rsidR="00FD4C59" w:rsidRPr="00B400D9">
        <w:rPr>
          <w:rFonts w:eastAsiaTheme="minorEastAsia"/>
          <w:color w:val="000000" w:themeColor="text1"/>
          <w:lang w:val="en-GB" w:eastAsia="zh-TW"/>
        </w:rPr>
        <w:t>無止盡</w:t>
      </w:r>
      <w:r w:rsidR="006C0A46" w:rsidRPr="00B400D9">
        <w:rPr>
          <w:rFonts w:eastAsiaTheme="minorEastAsia"/>
          <w:color w:val="000000" w:themeColor="text1"/>
          <w:lang w:val="en-GB" w:eastAsia="zh-TW"/>
        </w:rPr>
        <w:t>變形</w:t>
      </w:r>
      <w:r w:rsidR="00B806D2" w:rsidRPr="00B400D9">
        <w:rPr>
          <w:rFonts w:eastAsiaTheme="minorEastAsia"/>
          <w:color w:val="000000" w:themeColor="text1"/>
          <w:lang w:val="en-GB" w:eastAsia="zh-TW"/>
        </w:rPr>
        <w:t>的</w:t>
      </w:r>
      <w:r w:rsidR="00025D85" w:rsidRPr="00B400D9">
        <w:rPr>
          <w:rFonts w:eastAsiaTheme="minorEastAsia"/>
          <w:color w:val="000000" w:themeColor="text1"/>
          <w:lang w:val="en-GB" w:eastAsia="zh-TW"/>
        </w:rPr>
        <w:t>幾何</w:t>
      </w:r>
      <w:r w:rsidR="00B806D2" w:rsidRPr="00B400D9">
        <w:rPr>
          <w:rFonts w:eastAsiaTheme="minorEastAsia"/>
          <w:color w:val="000000" w:themeColor="text1"/>
          <w:lang w:val="en-GB" w:eastAsia="zh-TW"/>
        </w:rPr>
        <w:t>圖案</w:t>
      </w:r>
      <w:r w:rsidR="00025D85" w:rsidRPr="00B400D9">
        <w:rPr>
          <w:rFonts w:eastAsiaTheme="minorEastAsia"/>
          <w:color w:val="000000" w:themeColor="text1"/>
          <w:lang w:val="en-GB" w:eastAsia="zh-TW"/>
        </w:rPr>
        <w:t>，時間彷彿</w:t>
      </w:r>
      <w:r w:rsidR="00F6540B" w:rsidRPr="00B400D9">
        <w:rPr>
          <w:rFonts w:eastAsiaTheme="minorEastAsia"/>
          <w:color w:val="000000" w:themeColor="text1"/>
          <w:lang w:val="en-GB" w:eastAsia="zh-TW"/>
        </w:rPr>
        <w:t>靜止</w:t>
      </w:r>
      <w:r w:rsidR="00445727" w:rsidRPr="00B400D9">
        <w:rPr>
          <w:rFonts w:eastAsiaTheme="minorEastAsia"/>
          <w:color w:val="000000" w:themeColor="text1"/>
          <w:lang w:val="en-GB" w:eastAsia="zh-TW"/>
        </w:rPr>
        <w:t>。</w:t>
      </w:r>
    </w:p>
    <w:p w14:paraId="1C2AEC29" w14:textId="4054E208" w:rsidR="00DE41B0" w:rsidRPr="007E670F" w:rsidRDefault="00DE41B0" w:rsidP="00AD1F30">
      <w:pPr>
        <w:spacing w:before="100" w:beforeAutospacing="1" w:after="100" w:afterAutospacing="1" w:line="276" w:lineRule="auto"/>
        <w:jc w:val="center"/>
        <w:rPr>
          <w:color w:val="000000" w:themeColor="text1"/>
          <w:lang w:val="en-GB" w:eastAsia="zh-TW"/>
        </w:rPr>
      </w:pPr>
      <w:r>
        <w:rPr>
          <w:noProof/>
          <w:color w:val="000000" w:themeColor="text1"/>
          <w:lang w:eastAsia="zh-TW"/>
        </w:rPr>
        <w:drawing>
          <wp:inline distT="0" distB="0" distL="0" distR="0" wp14:anchorId="775BF9FE" wp14:editId="7398232B">
            <wp:extent cx="3312000" cy="4320000"/>
            <wp:effectExtent l="0" t="0" r="317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nette_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10A">
        <w:rPr>
          <w:color w:val="000000" w:themeColor="text1"/>
          <w:lang w:val="en-GB" w:eastAsia="zh-TW"/>
        </w:rPr>
        <w:t xml:space="preserve">   </w:t>
      </w:r>
      <w:r w:rsidR="005A310A">
        <w:rPr>
          <w:noProof/>
          <w:color w:val="000000" w:themeColor="text1"/>
          <w:lang w:eastAsia="zh-TW"/>
        </w:rPr>
        <w:drawing>
          <wp:inline distT="0" distB="0" distL="0" distR="0" wp14:anchorId="43BC3920" wp14:editId="05559817">
            <wp:extent cx="2307600" cy="4320000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unet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6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BDCE9" w14:textId="77777777" w:rsidR="005A310A" w:rsidRDefault="005A310A" w:rsidP="001863A0">
      <w:pPr>
        <w:spacing w:line="276" w:lineRule="auto"/>
        <w:rPr>
          <w:color w:val="000000" w:themeColor="text1"/>
          <w:lang w:val="en-GB" w:eastAsia="zh-TW"/>
        </w:rPr>
      </w:pPr>
    </w:p>
    <w:p w14:paraId="6D6907DC" w14:textId="77777777" w:rsidR="005A310A" w:rsidRDefault="005A310A" w:rsidP="001863A0">
      <w:pPr>
        <w:spacing w:line="276" w:lineRule="auto"/>
        <w:rPr>
          <w:color w:val="000000" w:themeColor="text1"/>
          <w:lang w:val="en-GB" w:eastAsia="zh-TW"/>
        </w:rPr>
      </w:pPr>
    </w:p>
    <w:p w14:paraId="771C810B" w14:textId="2B9A2BCF" w:rsidR="005A310A" w:rsidRDefault="005A310A" w:rsidP="001863A0">
      <w:pPr>
        <w:spacing w:line="276" w:lineRule="auto"/>
        <w:rPr>
          <w:rFonts w:eastAsiaTheme="minorEastAsia"/>
          <w:color w:val="000000" w:themeColor="text1"/>
          <w:lang w:val="en-GB" w:eastAsia="zh-TW"/>
        </w:rPr>
      </w:pPr>
    </w:p>
    <w:p w14:paraId="548F76B2" w14:textId="1EC963FB" w:rsidR="00DD48B6" w:rsidRDefault="00DD48B6" w:rsidP="001863A0">
      <w:pPr>
        <w:spacing w:line="276" w:lineRule="auto"/>
        <w:rPr>
          <w:rFonts w:eastAsiaTheme="minorEastAsia"/>
          <w:color w:val="000000" w:themeColor="text1"/>
          <w:lang w:val="en-GB" w:eastAsia="zh-TW"/>
        </w:rPr>
      </w:pPr>
    </w:p>
    <w:p w14:paraId="2F0D5B71" w14:textId="2E79CDED" w:rsidR="00DD48B6" w:rsidRDefault="00DD48B6" w:rsidP="001863A0">
      <w:pPr>
        <w:spacing w:line="276" w:lineRule="auto"/>
        <w:rPr>
          <w:rFonts w:eastAsiaTheme="minorEastAsia"/>
          <w:color w:val="000000" w:themeColor="text1"/>
          <w:lang w:val="en-GB" w:eastAsia="zh-TW"/>
        </w:rPr>
      </w:pPr>
    </w:p>
    <w:p w14:paraId="11DDC8B4" w14:textId="04695F6F" w:rsidR="00DD48B6" w:rsidRDefault="00DD48B6" w:rsidP="001863A0">
      <w:pPr>
        <w:spacing w:line="276" w:lineRule="auto"/>
        <w:rPr>
          <w:rFonts w:eastAsiaTheme="minorEastAsia"/>
          <w:color w:val="000000" w:themeColor="text1"/>
          <w:lang w:val="en-GB" w:eastAsia="zh-TW"/>
        </w:rPr>
      </w:pPr>
    </w:p>
    <w:p w14:paraId="597EE816" w14:textId="749A67C2" w:rsidR="00DD48B6" w:rsidRDefault="00DD48B6" w:rsidP="001863A0">
      <w:pPr>
        <w:spacing w:line="276" w:lineRule="auto"/>
        <w:rPr>
          <w:rFonts w:eastAsiaTheme="minorEastAsia"/>
          <w:color w:val="000000" w:themeColor="text1"/>
          <w:lang w:val="en-GB" w:eastAsia="zh-TW"/>
        </w:rPr>
      </w:pPr>
    </w:p>
    <w:p w14:paraId="628B8086" w14:textId="1CCE890C" w:rsidR="00DD48B6" w:rsidRDefault="00DD48B6" w:rsidP="001863A0">
      <w:pPr>
        <w:spacing w:line="276" w:lineRule="auto"/>
        <w:rPr>
          <w:rFonts w:eastAsiaTheme="minorEastAsia"/>
          <w:color w:val="000000" w:themeColor="text1"/>
          <w:lang w:val="en-GB" w:eastAsia="zh-TW"/>
        </w:rPr>
      </w:pPr>
    </w:p>
    <w:p w14:paraId="3A6C4835" w14:textId="671AF198" w:rsidR="00DD48B6" w:rsidRDefault="00DD48B6" w:rsidP="001863A0">
      <w:pPr>
        <w:spacing w:line="276" w:lineRule="auto"/>
        <w:rPr>
          <w:rFonts w:eastAsiaTheme="minorEastAsia"/>
          <w:color w:val="000000" w:themeColor="text1"/>
          <w:lang w:val="en-GB" w:eastAsia="zh-TW"/>
        </w:rPr>
      </w:pPr>
    </w:p>
    <w:p w14:paraId="437C5753" w14:textId="07609F4D" w:rsidR="00C67F2D" w:rsidRPr="00203C87" w:rsidRDefault="00E85589" w:rsidP="001863A0">
      <w:pPr>
        <w:spacing w:line="276" w:lineRule="auto"/>
        <w:rPr>
          <w:rFonts w:eastAsia="新細明體"/>
          <w:color w:val="000000" w:themeColor="text1"/>
          <w:lang w:val="en-GB" w:eastAsia="zh-TW"/>
        </w:rPr>
      </w:pPr>
      <w:r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「</w:t>
      </w:r>
      <w:r w:rsidR="008B0A6E" w:rsidRPr="007E670F">
        <w:rPr>
          <w:color w:val="000000" w:themeColor="text1"/>
          <w:lang w:val="en-GB" w:eastAsia="zh-TW"/>
        </w:rPr>
        <w:t>Halcyon</w:t>
      </w:r>
      <w:r>
        <w:rPr>
          <w:rFonts w:asciiTheme="minorEastAsia" w:eastAsiaTheme="minorEastAsia" w:hAnsiTheme="minorEastAsia"/>
          <w:color w:val="000000" w:themeColor="text1"/>
          <w:lang w:val="en-GB" w:eastAsia="zh-TW"/>
        </w:rPr>
        <w:t>」</w:t>
      </w:r>
      <w:r w:rsidR="008B0A6E">
        <w:rPr>
          <w:rFonts w:asciiTheme="minorEastAsia" w:eastAsiaTheme="minorEastAsia" w:hAnsiTheme="minorEastAsia" w:hint="eastAsia"/>
          <w:color w:val="000000" w:themeColor="text1"/>
          <w:lang w:val="en-GB" w:eastAsia="zh-TW"/>
        </w:rPr>
        <w:t>的</w:t>
      </w:r>
      <w:r w:rsidR="00DD4C16">
        <w:rPr>
          <w:rFonts w:asciiTheme="minorEastAsia" w:eastAsiaTheme="minorEastAsia" w:hAnsiTheme="minorEastAsia" w:hint="eastAsia"/>
          <w:color w:val="000000" w:themeColor="text1"/>
          <w:lang w:val="en-GB" w:eastAsia="zh-TW"/>
        </w:rPr>
        <w:t>起</w:t>
      </w:r>
      <w:r w:rsidR="007F2C24">
        <w:rPr>
          <w:rFonts w:asciiTheme="minorEastAsia" w:eastAsiaTheme="minorEastAsia" w:hAnsiTheme="minorEastAsia" w:hint="eastAsia"/>
          <w:color w:val="000000" w:themeColor="text1"/>
          <w:lang w:val="en-GB" w:eastAsia="zh-TW"/>
        </w:rPr>
        <w:t>起</w:t>
      </w:r>
      <w:r w:rsidR="00DD4C16">
        <w:rPr>
          <w:rFonts w:asciiTheme="minorEastAsia" w:eastAsiaTheme="minorEastAsia" w:hAnsiTheme="minorEastAsia" w:hint="eastAsia"/>
          <w:color w:val="000000" w:themeColor="text1"/>
          <w:lang w:val="en-GB" w:eastAsia="zh-TW"/>
        </w:rPr>
        <w:t>落</w:t>
      </w:r>
      <w:r w:rsidR="00472B5C">
        <w:rPr>
          <w:rFonts w:asciiTheme="minorEastAsia" w:eastAsiaTheme="minorEastAsia" w:hAnsiTheme="minorEastAsia" w:hint="eastAsia"/>
          <w:color w:val="000000" w:themeColor="text1"/>
          <w:lang w:val="en-GB" w:eastAsia="zh-TW"/>
        </w:rPr>
        <w:t>落</w:t>
      </w:r>
      <w:r w:rsidR="008B0A6E">
        <w:rPr>
          <w:rFonts w:asciiTheme="minorEastAsia" w:eastAsiaTheme="minorEastAsia" w:hAnsiTheme="minorEastAsia" w:hint="eastAsia"/>
          <w:color w:val="000000" w:themeColor="text1"/>
          <w:lang w:val="en-GB" w:eastAsia="zh-TW"/>
        </w:rPr>
        <w:t>讓人聯想到</w:t>
      </w:r>
      <w:r w:rsidR="00DE492D">
        <w:rPr>
          <w:rFonts w:asciiTheme="minorEastAsia" w:eastAsiaTheme="minorEastAsia" w:hAnsiTheme="minorEastAsia" w:hint="eastAsia"/>
          <w:color w:val="000000" w:themeColor="text1"/>
          <w:lang w:val="en-GB" w:eastAsia="zh-TW"/>
        </w:rPr>
        <w:t>萬花筒。</w:t>
      </w:r>
      <w:r w:rsidR="00DC3845" w:rsidRPr="007E670F">
        <w:rPr>
          <w:color w:val="000000" w:themeColor="text1"/>
          <w:lang w:val="en-GB" w:eastAsia="zh-TW"/>
        </w:rPr>
        <w:t xml:space="preserve">de </w:t>
      </w:r>
      <w:proofErr w:type="spellStart"/>
      <w:r w:rsidR="00DC3845" w:rsidRPr="007E670F">
        <w:rPr>
          <w:color w:val="000000" w:themeColor="text1"/>
          <w:lang w:val="en-GB" w:eastAsia="zh-TW"/>
        </w:rPr>
        <w:t>Movellán</w:t>
      </w:r>
      <w:proofErr w:type="spellEnd"/>
      <w:r w:rsidR="00472B5C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仔細</w:t>
      </w:r>
      <w:r w:rsidR="007F2C24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安排</w:t>
      </w:r>
      <w:r w:rsidR="00472B5C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四</w:t>
      </w:r>
      <w:r w:rsidR="007F2C24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支金色</w:t>
      </w:r>
      <w:r w:rsidR="00D74B0D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支架</w:t>
      </w:r>
      <w:r w:rsidR="00472B5C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的位置，</w:t>
      </w:r>
      <w:r w:rsidR="007F2C24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並</w:t>
      </w:r>
      <w:r w:rsidR="007F2C24" w:rsidRPr="00203C87">
        <w:rPr>
          <w:rFonts w:eastAsia="新細明體"/>
          <w:color w:val="000000" w:themeColor="text1"/>
          <w:lang w:val="en-GB" w:eastAsia="zh-TW"/>
        </w:rPr>
        <w:t>在</w:t>
      </w:r>
      <w:r w:rsidR="00FC598A" w:rsidRPr="00203C87">
        <w:rPr>
          <w:rFonts w:eastAsia="新細明體"/>
          <w:color w:val="000000" w:themeColor="text1"/>
          <w:lang w:val="en-GB" w:eastAsia="zh-TW"/>
        </w:rPr>
        <w:t>尾端</w:t>
      </w:r>
      <w:r w:rsidR="007F2C24" w:rsidRPr="00203C87">
        <w:rPr>
          <w:rFonts w:eastAsia="新細明體"/>
          <w:color w:val="000000" w:themeColor="text1"/>
          <w:lang w:val="en-GB" w:eastAsia="zh-TW"/>
        </w:rPr>
        <w:t>連接</w:t>
      </w:r>
      <w:r w:rsidR="00472B5C" w:rsidRPr="00203C87">
        <w:rPr>
          <w:rFonts w:eastAsia="新細明體"/>
          <w:color w:val="000000" w:themeColor="text1"/>
          <w:lang w:val="en-GB" w:eastAsia="zh-TW"/>
        </w:rPr>
        <w:t>鏤空的圓形和新月</w:t>
      </w:r>
      <w:r w:rsidR="00631564" w:rsidRPr="00203C87">
        <w:rPr>
          <w:rFonts w:eastAsia="新細明體"/>
          <w:color w:val="000000" w:themeColor="text1"/>
          <w:lang w:val="en-GB" w:eastAsia="zh-TW"/>
        </w:rPr>
        <w:t>；</w:t>
      </w:r>
      <w:r w:rsidR="005B51DE" w:rsidRPr="00203C87">
        <w:rPr>
          <w:rFonts w:eastAsia="新細明體"/>
          <w:color w:val="000000" w:themeColor="text1"/>
          <w:lang w:val="en-GB" w:eastAsia="zh-TW"/>
        </w:rPr>
        <w:t>在黑色背景襯托下，</w:t>
      </w:r>
      <w:r w:rsidR="00D74B0D" w:rsidRPr="00203C87">
        <w:rPr>
          <w:rFonts w:eastAsia="新細明體"/>
          <w:color w:val="000000" w:themeColor="text1"/>
          <w:lang w:val="en-GB" w:eastAsia="zh-TW"/>
        </w:rPr>
        <w:t>支架</w:t>
      </w:r>
      <w:r w:rsidR="007F2C24" w:rsidRPr="00203C87">
        <w:rPr>
          <w:rFonts w:eastAsia="新細明體"/>
          <w:color w:val="000000" w:themeColor="text1"/>
          <w:lang w:val="en-GB" w:eastAsia="zh-TW"/>
        </w:rPr>
        <w:t>的流暢動作</w:t>
      </w:r>
      <w:r w:rsidR="00814FCD" w:rsidRPr="00203C87">
        <w:rPr>
          <w:rFonts w:eastAsia="新細明體"/>
          <w:color w:val="000000" w:themeColor="text1"/>
          <w:lang w:val="en-GB" w:eastAsia="zh-TW"/>
        </w:rPr>
        <w:t>創造出不斷變化的形狀</w:t>
      </w:r>
      <w:r w:rsidR="005B51DE" w:rsidRPr="00203C87">
        <w:rPr>
          <w:rFonts w:eastAsia="新細明體"/>
          <w:color w:val="000000" w:themeColor="text1"/>
          <w:lang w:val="en-GB" w:eastAsia="zh-TW"/>
        </w:rPr>
        <w:t>。</w:t>
      </w:r>
      <w:proofErr w:type="gramStart"/>
      <w:r w:rsidR="00C20827" w:rsidRPr="00203C87">
        <w:rPr>
          <w:rFonts w:eastAsia="新細明體"/>
          <w:color w:val="000000" w:themeColor="text1"/>
          <w:lang w:val="en-GB" w:eastAsia="zh-TW"/>
        </w:rPr>
        <w:t>這個</w:t>
      </w:r>
      <w:r w:rsidR="004E6BE3" w:rsidRPr="00203C87">
        <w:rPr>
          <w:rFonts w:eastAsia="新細明體"/>
          <w:color w:val="000000" w:themeColor="text1"/>
          <w:lang w:val="en-GB" w:eastAsia="zh-TW"/>
        </w:rPr>
        <w:t>帶框</w:t>
      </w:r>
      <w:r w:rsidR="00C20827" w:rsidRPr="00203C87">
        <w:rPr>
          <w:rFonts w:eastAsia="新細明體"/>
          <w:color w:val="000000" w:themeColor="text1"/>
          <w:lang w:val="en-GB" w:eastAsia="zh-TW"/>
        </w:rPr>
        <w:t>的</w:t>
      </w:r>
      <w:proofErr w:type="gramEnd"/>
      <w:r w:rsidR="00C20827" w:rsidRPr="00203C87">
        <w:rPr>
          <w:rFonts w:eastAsia="新細明體"/>
          <w:color w:val="000000" w:themeColor="text1"/>
          <w:lang w:val="en-GB" w:eastAsia="zh-TW"/>
        </w:rPr>
        <w:t>動態藝術是以電力來驅動形狀流變。</w:t>
      </w:r>
      <w:r w:rsidR="007F2C24" w:rsidRPr="00203C87">
        <w:rPr>
          <w:rFonts w:eastAsia="新細明體"/>
          <w:color w:val="000000" w:themeColor="text1"/>
          <w:lang w:val="en-GB" w:eastAsia="zh-TW"/>
        </w:rPr>
        <w:t>「</w:t>
      </w:r>
      <w:r w:rsidR="007F2C24" w:rsidRPr="00203C87">
        <w:rPr>
          <w:color w:val="000000" w:themeColor="text1"/>
          <w:lang w:val="en-GB" w:eastAsia="zh-TW"/>
        </w:rPr>
        <w:t>Halcyon</w:t>
      </w:r>
      <w:r w:rsidR="007F2C24" w:rsidRPr="00203C87">
        <w:rPr>
          <w:rFonts w:eastAsia="新細明體"/>
          <w:color w:val="000000" w:themeColor="text1"/>
          <w:lang w:val="en-GB" w:eastAsia="zh-TW"/>
        </w:rPr>
        <w:t>」</w:t>
      </w:r>
      <w:r w:rsidR="00124FBD" w:rsidRPr="00203C87">
        <w:rPr>
          <w:rFonts w:eastAsia="新細明體"/>
          <w:color w:val="000000" w:themeColor="text1"/>
          <w:lang w:val="en-GB" w:eastAsia="zh-TW"/>
        </w:rPr>
        <w:t>的結構包含</w:t>
      </w:r>
      <w:proofErr w:type="gramStart"/>
      <w:r w:rsidR="00124FBD" w:rsidRPr="00203C87">
        <w:rPr>
          <w:rFonts w:eastAsia="新細明體"/>
          <w:color w:val="000000" w:themeColor="text1"/>
          <w:lang w:val="en-GB" w:eastAsia="zh-TW"/>
        </w:rPr>
        <w:t>塗覆粉體</w:t>
      </w:r>
      <w:proofErr w:type="gramEnd"/>
      <w:r w:rsidR="00124FBD" w:rsidRPr="00203C87">
        <w:rPr>
          <w:rFonts w:eastAsia="新細明體"/>
          <w:color w:val="000000" w:themeColor="text1"/>
          <w:lang w:val="en-GB" w:eastAsia="zh-TW"/>
        </w:rPr>
        <w:t>塗料的鋁金屬、漆上壓克力顏料的鋁金屬、</w:t>
      </w:r>
      <w:proofErr w:type="gramStart"/>
      <w:r w:rsidR="00124FBD" w:rsidRPr="00203C87">
        <w:rPr>
          <w:rFonts w:eastAsia="新細明體"/>
          <w:color w:val="000000" w:themeColor="text1"/>
          <w:lang w:val="en-GB" w:eastAsia="zh-TW"/>
        </w:rPr>
        <w:t>塗覆粉體</w:t>
      </w:r>
      <w:proofErr w:type="gramEnd"/>
      <w:r w:rsidR="00124FBD" w:rsidRPr="00203C87">
        <w:rPr>
          <w:rFonts w:eastAsia="新細明體"/>
          <w:color w:val="000000" w:themeColor="text1"/>
          <w:lang w:val="en-GB" w:eastAsia="zh-TW"/>
        </w:rPr>
        <w:t>塗料的黃銅、精鋼和</w:t>
      </w:r>
      <w:r w:rsidR="00C67F2D" w:rsidRPr="00203C87">
        <w:rPr>
          <w:rFonts w:eastAsia="新細明體"/>
          <w:color w:val="000000" w:themeColor="text1"/>
          <w:lang w:val="en-GB" w:eastAsia="zh-TW"/>
        </w:rPr>
        <w:t>單向</w:t>
      </w:r>
      <w:r w:rsidR="00124FBD" w:rsidRPr="00203C87">
        <w:rPr>
          <w:rFonts w:eastAsia="新細明體"/>
          <w:color w:val="000000" w:themeColor="text1"/>
          <w:lang w:val="en-GB" w:eastAsia="zh-TW"/>
        </w:rPr>
        <w:t>碳纖維</w:t>
      </w:r>
      <w:r w:rsidR="00C67F2D" w:rsidRPr="00203C87">
        <w:rPr>
          <w:rFonts w:eastAsia="新細明體"/>
          <w:color w:val="000000" w:themeColor="text1"/>
          <w:lang w:val="en-GB" w:eastAsia="zh-TW"/>
        </w:rPr>
        <w:t>，</w:t>
      </w:r>
      <w:r w:rsidR="0091426E" w:rsidRPr="00203C87">
        <w:rPr>
          <w:rFonts w:eastAsia="新細明體"/>
          <w:color w:val="000000" w:themeColor="text1"/>
          <w:lang w:val="en-GB" w:eastAsia="zh-TW"/>
        </w:rPr>
        <w:t>長寬為</w:t>
      </w:r>
      <w:r w:rsidR="00C67F2D" w:rsidRPr="00203C87">
        <w:rPr>
          <w:rFonts w:eastAsia="新細明體"/>
          <w:color w:val="000000" w:themeColor="text1"/>
          <w:lang w:val="en-GB" w:eastAsia="zh-TW"/>
        </w:rPr>
        <w:t>34</w:t>
      </w:r>
      <w:r w:rsidR="0091426E" w:rsidRPr="00203C87">
        <w:rPr>
          <w:rFonts w:eastAsia="新細明體"/>
          <w:color w:val="000000" w:themeColor="text1"/>
          <w:lang w:val="en-GB" w:eastAsia="zh-TW"/>
        </w:rPr>
        <w:t>吋</w:t>
      </w:r>
      <w:r w:rsidR="00C67F2D" w:rsidRPr="00203C87">
        <w:rPr>
          <w:rFonts w:eastAsia="新細明體"/>
          <w:color w:val="000000" w:themeColor="text1"/>
          <w:lang w:val="en-GB" w:eastAsia="zh-TW"/>
        </w:rPr>
        <w:t>（</w:t>
      </w:r>
      <w:r w:rsidR="00C67F2D" w:rsidRPr="00203C87">
        <w:rPr>
          <w:rFonts w:eastAsia="新細明體"/>
          <w:color w:val="000000" w:themeColor="text1"/>
          <w:lang w:val="en-GB" w:eastAsia="zh-TW"/>
        </w:rPr>
        <w:t>86.4</w:t>
      </w:r>
      <w:r w:rsidR="00C67F2D" w:rsidRPr="00203C87">
        <w:rPr>
          <w:rFonts w:eastAsia="新細明體"/>
          <w:color w:val="000000" w:themeColor="text1"/>
          <w:lang w:val="en-GB" w:eastAsia="zh-TW"/>
        </w:rPr>
        <w:t>公分）、厚</w:t>
      </w:r>
      <w:r w:rsidR="00C67F2D" w:rsidRPr="00203C87">
        <w:rPr>
          <w:rFonts w:eastAsia="新細明體"/>
          <w:color w:val="000000" w:themeColor="text1"/>
          <w:lang w:val="en-GB" w:eastAsia="zh-TW"/>
        </w:rPr>
        <w:t>5</w:t>
      </w:r>
      <w:r w:rsidR="0091426E" w:rsidRPr="00203C87">
        <w:rPr>
          <w:rFonts w:eastAsia="新細明體"/>
          <w:color w:val="000000" w:themeColor="text1"/>
          <w:lang w:val="en-GB" w:eastAsia="zh-TW"/>
        </w:rPr>
        <w:t xml:space="preserve">.25 </w:t>
      </w:r>
      <w:r w:rsidR="00C67F2D" w:rsidRPr="00203C87">
        <w:rPr>
          <w:rFonts w:eastAsia="新細明體"/>
          <w:color w:val="000000" w:themeColor="text1"/>
          <w:lang w:val="en-GB" w:eastAsia="zh-TW"/>
        </w:rPr>
        <w:t>吋（</w:t>
      </w:r>
      <w:r w:rsidR="00C67F2D" w:rsidRPr="00203C87">
        <w:rPr>
          <w:rFonts w:eastAsia="新細明體"/>
          <w:color w:val="000000" w:themeColor="text1"/>
          <w:lang w:val="en-GB" w:eastAsia="zh-TW"/>
        </w:rPr>
        <w:t>13.3</w:t>
      </w:r>
      <w:r w:rsidR="00C67F2D" w:rsidRPr="00203C87">
        <w:rPr>
          <w:rFonts w:eastAsia="新細明體"/>
          <w:color w:val="000000" w:themeColor="text1"/>
          <w:lang w:val="en-GB" w:eastAsia="zh-TW"/>
        </w:rPr>
        <w:t>公分）。</w:t>
      </w:r>
    </w:p>
    <w:p w14:paraId="6004DF40" w14:textId="77777777" w:rsidR="005A310A" w:rsidRPr="005B51DE" w:rsidRDefault="005A310A" w:rsidP="001863A0">
      <w:pPr>
        <w:spacing w:line="276" w:lineRule="auto"/>
        <w:rPr>
          <w:color w:val="000000" w:themeColor="text1"/>
          <w:lang w:val="en-GB" w:eastAsia="zh-TW"/>
        </w:rPr>
      </w:pPr>
    </w:p>
    <w:p w14:paraId="3C1A3F35" w14:textId="0BFE52A9" w:rsidR="005A310A" w:rsidRPr="007E670F" w:rsidRDefault="005A310A" w:rsidP="00AD1F30">
      <w:pPr>
        <w:spacing w:line="276" w:lineRule="auto"/>
        <w:jc w:val="center"/>
        <w:rPr>
          <w:color w:val="000000" w:themeColor="text1"/>
          <w:lang w:val="en-GB"/>
        </w:rPr>
      </w:pPr>
      <w:r>
        <w:rPr>
          <w:noProof/>
          <w:color w:val="000000" w:themeColor="text1"/>
          <w:lang w:eastAsia="zh-TW"/>
        </w:rPr>
        <w:drawing>
          <wp:inline distT="0" distB="0" distL="0" distR="0" wp14:anchorId="15F7EC21" wp14:editId="35F58B2B">
            <wp:extent cx="2120400" cy="216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CYON_DeMovell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41821" w14:textId="77777777" w:rsidR="001863A0" w:rsidRPr="007E670F" w:rsidRDefault="001863A0" w:rsidP="00F05C1E">
      <w:pPr>
        <w:spacing w:line="276" w:lineRule="auto"/>
        <w:rPr>
          <w:color w:val="000000" w:themeColor="text1"/>
          <w:lang w:val="en-GB"/>
        </w:rPr>
      </w:pPr>
    </w:p>
    <w:p w14:paraId="5E242E68" w14:textId="2F62A515" w:rsidR="00EA3514" w:rsidRPr="0085246B" w:rsidRDefault="00EA3514" w:rsidP="00F05C1E">
      <w:pPr>
        <w:spacing w:line="276" w:lineRule="auto"/>
        <w:rPr>
          <w:color w:val="000000" w:themeColor="text1"/>
          <w:lang w:val="en-GB" w:eastAsia="zh-TW"/>
        </w:rPr>
      </w:pPr>
      <w:r w:rsidRPr="0085246B">
        <w:rPr>
          <w:rFonts w:eastAsia="新細明體"/>
          <w:color w:val="000000" w:themeColor="text1"/>
          <w:lang w:val="en-GB" w:eastAsia="zh-TW"/>
        </w:rPr>
        <w:t>「</w:t>
      </w:r>
      <w:r w:rsidR="00257EB2" w:rsidRPr="0085246B">
        <w:rPr>
          <w:color w:val="000000" w:themeColor="text1"/>
          <w:lang w:val="en-GB" w:eastAsia="zh-TW"/>
        </w:rPr>
        <w:t>Ephemeris</w:t>
      </w:r>
      <w:r w:rsidRPr="0085246B">
        <w:rPr>
          <w:rFonts w:eastAsiaTheme="minorEastAsia"/>
          <w:color w:val="000000" w:themeColor="text1"/>
          <w:lang w:val="en-GB" w:eastAsia="zh-TW"/>
        </w:rPr>
        <w:t>」</w:t>
      </w:r>
      <w:r w:rsidR="00257EB2" w:rsidRPr="0085246B">
        <w:rPr>
          <w:rFonts w:eastAsiaTheme="minorEastAsia"/>
          <w:color w:val="000000" w:themeColor="text1"/>
          <w:lang w:val="en-GB" w:eastAsia="zh-TW"/>
        </w:rPr>
        <w:t>是吊掛在牆上的開放式結構，看起來就像動畫。</w:t>
      </w:r>
      <w:r w:rsidR="006978E2" w:rsidRPr="0085246B">
        <w:rPr>
          <w:rFonts w:eastAsiaTheme="minorEastAsia"/>
          <w:color w:val="000000" w:themeColor="text1"/>
          <w:lang w:val="en-GB" w:eastAsia="zh-TW"/>
        </w:rPr>
        <w:t>作品以直徑</w:t>
      </w:r>
      <w:r w:rsidR="006978E2" w:rsidRPr="0085246B">
        <w:rPr>
          <w:rFonts w:eastAsiaTheme="minorEastAsia"/>
          <w:color w:val="000000" w:themeColor="text1"/>
          <w:lang w:val="en-GB" w:eastAsia="zh-TW"/>
        </w:rPr>
        <w:t xml:space="preserve"> 16 </w:t>
      </w:r>
      <w:r w:rsidR="006978E2" w:rsidRPr="0085246B">
        <w:rPr>
          <w:rFonts w:eastAsiaTheme="minorEastAsia"/>
          <w:color w:val="000000" w:themeColor="text1"/>
          <w:lang w:val="en-GB" w:eastAsia="zh-TW"/>
        </w:rPr>
        <w:t>吋（</w:t>
      </w:r>
      <w:r w:rsidR="006978E2" w:rsidRPr="0085246B">
        <w:rPr>
          <w:rFonts w:eastAsiaTheme="minorEastAsia"/>
          <w:color w:val="000000" w:themeColor="text1"/>
          <w:lang w:val="en-GB" w:eastAsia="zh-TW"/>
        </w:rPr>
        <w:t xml:space="preserve">40.6 </w:t>
      </w:r>
      <w:r w:rsidR="006978E2" w:rsidRPr="0085246B">
        <w:rPr>
          <w:rFonts w:eastAsiaTheme="minorEastAsia"/>
          <w:color w:val="000000" w:themeColor="text1"/>
          <w:lang w:val="en-GB" w:eastAsia="zh-TW"/>
        </w:rPr>
        <w:t>公分）的圓形為</w:t>
      </w:r>
      <w:r w:rsidR="00DE56D3" w:rsidRPr="0085246B">
        <w:rPr>
          <w:rFonts w:eastAsiaTheme="minorEastAsia"/>
          <w:color w:val="000000" w:themeColor="text1"/>
          <w:lang w:val="en-GB" w:eastAsia="zh-TW"/>
        </w:rPr>
        <w:t>底</w:t>
      </w:r>
      <w:r w:rsidR="00951FA5" w:rsidRPr="0085246B">
        <w:rPr>
          <w:rFonts w:eastAsiaTheme="minorEastAsia"/>
          <w:color w:val="000000" w:themeColor="text1"/>
          <w:lang w:val="en-GB" w:eastAsia="zh-TW"/>
        </w:rPr>
        <w:t>，</w:t>
      </w:r>
      <w:proofErr w:type="gramStart"/>
      <w:r w:rsidR="002B475B" w:rsidRPr="0085246B">
        <w:rPr>
          <w:rFonts w:eastAsiaTheme="minorEastAsia"/>
          <w:color w:val="000000" w:themeColor="text1"/>
          <w:lang w:val="en-GB" w:eastAsia="zh-TW"/>
        </w:rPr>
        <w:t>上面</w:t>
      </w:r>
      <w:r w:rsidR="007D3C42" w:rsidRPr="0085246B">
        <w:rPr>
          <w:rFonts w:eastAsiaTheme="minorEastAsia"/>
          <w:color w:val="000000" w:themeColor="text1"/>
          <w:lang w:val="en-GB" w:eastAsia="zh-TW"/>
        </w:rPr>
        <w:t>塗覆黑</w:t>
      </w:r>
      <w:r w:rsidR="006978E2" w:rsidRPr="0085246B">
        <w:rPr>
          <w:rFonts w:eastAsiaTheme="minorEastAsia"/>
          <w:color w:val="000000" w:themeColor="text1"/>
          <w:lang w:val="en-GB" w:eastAsia="zh-TW"/>
        </w:rPr>
        <w:t>色粉體</w:t>
      </w:r>
      <w:proofErr w:type="gramEnd"/>
      <w:r w:rsidR="006978E2" w:rsidRPr="0085246B">
        <w:rPr>
          <w:rFonts w:eastAsiaTheme="minorEastAsia"/>
          <w:color w:val="000000" w:themeColor="text1"/>
          <w:lang w:val="en-GB" w:eastAsia="zh-TW"/>
        </w:rPr>
        <w:t>塗料的鋁製半圓形</w:t>
      </w:r>
      <w:r w:rsidR="007D3C42" w:rsidRPr="0085246B">
        <w:rPr>
          <w:rFonts w:eastAsiaTheme="minorEastAsia"/>
          <w:color w:val="000000" w:themeColor="text1"/>
          <w:lang w:val="en-GB" w:eastAsia="zh-TW"/>
        </w:rPr>
        <w:t>不斷搖擺旋轉，</w:t>
      </w:r>
      <w:r w:rsidR="00235AA6" w:rsidRPr="0085246B">
        <w:rPr>
          <w:rFonts w:eastAsiaTheme="minorEastAsia"/>
          <w:color w:val="000000" w:themeColor="text1"/>
          <w:lang w:val="en-GB" w:eastAsia="zh-TW"/>
        </w:rPr>
        <w:t>感覺就要撞在一起</w:t>
      </w:r>
      <w:r w:rsidR="00F05E63" w:rsidRPr="0085246B">
        <w:rPr>
          <w:rFonts w:eastAsiaTheme="minorEastAsia"/>
          <w:color w:val="000000" w:themeColor="text1"/>
          <w:lang w:val="en-GB" w:eastAsia="zh-TW"/>
        </w:rPr>
        <w:t>。</w:t>
      </w:r>
      <w:r w:rsidR="00014DBD">
        <w:rPr>
          <w:rFonts w:eastAsiaTheme="minorEastAsia" w:hint="eastAsia"/>
          <w:color w:val="000000" w:themeColor="text1"/>
          <w:lang w:val="en-GB" w:eastAsia="zh-TW"/>
        </w:rPr>
        <w:t>為使整體效果更</w:t>
      </w:r>
      <w:proofErr w:type="gramStart"/>
      <w:r w:rsidR="00014DBD">
        <w:rPr>
          <w:rFonts w:eastAsiaTheme="minorEastAsia" w:hint="eastAsia"/>
          <w:color w:val="000000" w:themeColor="text1"/>
          <w:lang w:val="en-GB" w:eastAsia="zh-TW"/>
        </w:rPr>
        <w:t>臻</w:t>
      </w:r>
      <w:proofErr w:type="gramEnd"/>
      <w:r w:rsidR="00014DBD">
        <w:rPr>
          <w:rFonts w:eastAsiaTheme="minorEastAsia" w:hint="eastAsia"/>
          <w:color w:val="000000" w:themeColor="text1"/>
          <w:lang w:val="en-GB" w:eastAsia="zh-TW"/>
        </w:rPr>
        <w:t>完美，</w:t>
      </w:r>
      <w:r w:rsidR="00563F76" w:rsidRPr="0085246B">
        <w:rPr>
          <w:rFonts w:eastAsiaTheme="minorEastAsia"/>
          <w:color w:val="000000" w:themeColor="text1"/>
          <w:lang w:val="en-GB" w:eastAsia="zh-TW"/>
        </w:rPr>
        <w:t>這些靈活輕巧的半圓形</w:t>
      </w:r>
      <w:r w:rsidR="006E0B2E">
        <w:rPr>
          <w:rFonts w:eastAsiaTheme="minorEastAsia" w:hint="eastAsia"/>
          <w:color w:val="000000" w:themeColor="text1"/>
          <w:lang w:val="en-GB" w:eastAsia="zh-TW"/>
        </w:rPr>
        <w:t>還</w:t>
      </w:r>
      <w:r w:rsidR="00C014F0" w:rsidRPr="0085246B">
        <w:rPr>
          <w:rFonts w:eastAsiaTheme="minorEastAsia"/>
          <w:color w:val="000000" w:themeColor="text1"/>
          <w:lang w:val="en-GB" w:eastAsia="zh-TW"/>
        </w:rPr>
        <w:t>加上</w:t>
      </w:r>
      <w:r w:rsidR="00563F76" w:rsidRPr="0085246B">
        <w:rPr>
          <w:rFonts w:eastAsiaTheme="minorEastAsia"/>
          <w:color w:val="000000" w:themeColor="text1"/>
          <w:lang w:val="en-GB" w:eastAsia="zh-TW"/>
        </w:rPr>
        <w:t>亮</w:t>
      </w:r>
      <w:proofErr w:type="gramStart"/>
      <w:r w:rsidR="00563F76" w:rsidRPr="0085246B">
        <w:rPr>
          <w:rFonts w:eastAsiaTheme="minorEastAsia"/>
          <w:color w:val="000000" w:themeColor="text1"/>
          <w:lang w:val="en-GB" w:eastAsia="zh-TW"/>
        </w:rPr>
        <w:t>紅</w:t>
      </w:r>
      <w:r w:rsidR="00A855B6" w:rsidRPr="0085246B">
        <w:rPr>
          <w:rFonts w:eastAsiaTheme="minorEastAsia"/>
          <w:color w:val="000000" w:themeColor="text1"/>
          <w:lang w:val="en-GB" w:eastAsia="zh-TW"/>
        </w:rPr>
        <w:t>濾色</w:t>
      </w:r>
      <w:proofErr w:type="gramEnd"/>
      <w:r w:rsidR="00563F76" w:rsidRPr="0085246B">
        <w:rPr>
          <w:rFonts w:eastAsiaTheme="minorEastAsia"/>
          <w:color w:val="000000" w:themeColor="text1"/>
          <w:lang w:val="en-GB" w:eastAsia="zh-TW"/>
        </w:rPr>
        <w:t>片，主要用來改變或過濾光</w:t>
      </w:r>
      <w:r w:rsidR="00DA0F65">
        <w:rPr>
          <w:rFonts w:eastAsiaTheme="minorEastAsia" w:hint="eastAsia"/>
          <w:color w:val="000000" w:themeColor="text1"/>
          <w:lang w:val="en-GB" w:eastAsia="zh-TW"/>
        </w:rPr>
        <w:t>線</w:t>
      </w:r>
      <w:r w:rsidR="00563F76" w:rsidRPr="0085246B">
        <w:rPr>
          <w:rFonts w:eastAsiaTheme="minorEastAsia"/>
          <w:color w:val="000000" w:themeColor="text1"/>
          <w:lang w:val="en-GB" w:eastAsia="zh-TW"/>
        </w:rPr>
        <w:t>顏色，</w:t>
      </w:r>
      <w:r w:rsidR="00DF0C2F" w:rsidRPr="0085246B">
        <w:rPr>
          <w:rFonts w:eastAsiaTheme="minorEastAsia"/>
          <w:color w:val="000000" w:themeColor="text1"/>
          <w:lang w:val="en-GB" w:eastAsia="zh-TW"/>
        </w:rPr>
        <w:t>轉動之間催生出變化多端的圖案，並</w:t>
      </w:r>
      <w:r w:rsidR="009C4FE9" w:rsidRPr="0085246B">
        <w:rPr>
          <w:rFonts w:eastAsiaTheme="minorEastAsia"/>
          <w:color w:val="000000" w:themeColor="text1"/>
          <w:lang w:val="en-GB" w:eastAsia="zh-TW"/>
        </w:rPr>
        <w:t>在眼前</w:t>
      </w:r>
      <w:r w:rsidR="00DF0C2F" w:rsidRPr="0085246B">
        <w:rPr>
          <w:rFonts w:eastAsiaTheme="minorEastAsia"/>
          <w:color w:val="000000" w:themeColor="text1"/>
          <w:lang w:val="en-GB" w:eastAsia="zh-TW"/>
        </w:rPr>
        <w:t>慢慢</w:t>
      </w:r>
      <w:r w:rsidR="001B23ED" w:rsidRPr="0085246B">
        <w:rPr>
          <w:rFonts w:eastAsiaTheme="minorEastAsia"/>
          <w:color w:val="000000" w:themeColor="text1"/>
          <w:lang w:val="en-GB" w:eastAsia="zh-TW"/>
        </w:rPr>
        <w:t>消失。</w:t>
      </w:r>
    </w:p>
    <w:p w14:paraId="40C96054" w14:textId="165B48F2" w:rsidR="005A310A" w:rsidRDefault="005A310A" w:rsidP="00F05C1E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</w:p>
    <w:p w14:paraId="7CEEAD34" w14:textId="4E6089C3" w:rsidR="005A310A" w:rsidRPr="007E670F" w:rsidRDefault="005A310A" w:rsidP="00AD1F30">
      <w:pPr>
        <w:spacing w:line="276" w:lineRule="auto"/>
        <w:jc w:val="center"/>
        <w:rPr>
          <w:color w:val="000000" w:themeColor="text1"/>
          <w:lang w:val="en-GB"/>
        </w:rPr>
      </w:pPr>
      <w:r>
        <w:rPr>
          <w:noProof/>
          <w:color w:val="000000" w:themeColor="text1"/>
          <w:lang w:eastAsia="zh-TW"/>
        </w:rPr>
        <w:drawing>
          <wp:inline distT="0" distB="0" distL="0" distR="0" wp14:anchorId="1DE16D1F" wp14:editId="31A298D0">
            <wp:extent cx="2156400" cy="216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phemeris_DeMovella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en-GB"/>
        </w:rPr>
        <w:t xml:space="preserve">   </w:t>
      </w:r>
      <w:r>
        <w:rPr>
          <w:noProof/>
          <w:color w:val="000000" w:themeColor="text1"/>
          <w:lang w:eastAsia="zh-TW"/>
        </w:rPr>
        <w:drawing>
          <wp:inline distT="0" distB="0" distL="0" distR="0" wp14:anchorId="63C003ED" wp14:editId="45CD2D4B">
            <wp:extent cx="1461600" cy="2160000"/>
            <wp:effectExtent l="0" t="0" r="571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phemeris_Detail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F608E" w14:textId="77777777" w:rsidR="00FE7176" w:rsidRDefault="00FE7176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en-GB"/>
        </w:rPr>
      </w:pPr>
    </w:p>
    <w:p w14:paraId="27221442" w14:textId="60E97729" w:rsidR="005A310A" w:rsidRDefault="00A7175B" w:rsidP="00F05C1E">
      <w:pPr>
        <w:widowControl w:val="0"/>
        <w:tabs>
          <w:tab w:val="left" w:pos="220"/>
          <w:tab w:val="left" w:pos="270"/>
        </w:tabs>
        <w:spacing w:line="276" w:lineRule="auto"/>
        <w:rPr>
          <w:rFonts w:eastAsia="新細明體"/>
          <w:color w:val="000000" w:themeColor="text1"/>
          <w:lang w:val="en-GB" w:eastAsia="zh-TW"/>
        </w:rPr>
      </w:pPr>
      <w:r w:rsidRPr="00284732">
        <w:rPr>
          <w:rFonts w:eastAsia="新細明體"/>
          <w:color w:val="000000" w:themeColor="text1"/>
          <w:lang w:val="en-GB" w:eastAsia="zh-TW"/>
        </w:rPr>
        <w:t>「</w:t>
      </w:r>
      <w:r w:rsidRPr="00284732">
        <w:rPr>
          <w:color w:val="000000" w:themeColor="text1"/>
          <w:lang w:val="en-GB" w:eastAsia="zh-TW"/>
        </w:rPr>
        <w:t>Eclipse</w:t>
      </w:r>
      <w:r w:rsidRPr="00284732">
        <w:rPr>
          <w:rFonts w:eastAsia="新細明體"/>
          <w:color w:val="000000" w:themeColor="text1"/>
          <w:lang w:val="en-GB" w:eastAsia="zh-TW"/>
        </w:rPr>
        <w:t>」</w:t>
      </w:r>
      <w:r w:rsidR="004F7EE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透</w:t>
      </w:r>
      <w:r w:rsidR="004F7EE9" w:rsidRPr="00284732">
        <w:rPr>
          <w:rFonts w:eastAsia="新細明體"/>
          <w:color w:val="000000" w:themeColor="text1"/>
          <w:lang w:val="en-GB" w:eastAsia="zh-TW"/>
        </w:rPr>
        <w:t>過聲音與動作的和諧搭配，</w:t>
      </w:r>
      <w:r w:rsidR="00484F34" w:rsidRPr="00284732">
        <w:rPr>
          <w:rFonts w:eastAsia="新細明體"/>
          <w:color w:val="000000" w:themeColor="text1"/>
          <w:lang w:val="en-GB" w:eastAsia="zh-TW"/>
        </w:rPr>
        <w:t>完美</w:t>
      </w:r>
      <w:r w:rsidR="006430D9" w:rsidRPr="00284732">
        <w:rPr>
          <w:rFonts w:eastAsia="新細明體"/>
          <w:color w:val="000000" w:themeColor="text1"/>
          <w:lang w:val="en-GB" w:eastAsia="zh-TW"/>
        </w:rPr>
        <w:t>展現動態藝</w:t>
      </w:r>
      <w:r w:rsidR="006430D9" w:rsidRPr="00592CA4">
        <w:rPr>
          <w:rFonts w:eastAsia="新細明體"/>
          <w:lang w:val="en-GB" w:eastAsia="zh-TW"/>
        </w:rPr>
        <w:t>術的催眠力量。</w:t>
      </w:r>
      <w:r w:rsidR="008E3B37" w:rsidRPr="00592CA4">
        <w:rPr>
          <w:rFonts w:eastAsia="新細明體"/>
          <w:lang w:val="en-GB" w:eastAsia="zh-TW"/>
        </w:rPr>
        <w:t>就像</w:t>
      </w:r>
      <w:r w:rsidR="00270AE0" w:rsidRPr="00592CA4">
        <w:rPr>
          <w:rFonts w:eastAsia="新細明體"/>
          <w:lang w:val="en-GB" w:eastAsia="zh-TW"/>
        </w:rPr>
        <w:t>老爺鐘一樣，此作品是以</w:t>
      </w:r>
      <w:r w:rsidR="007E534F" w:rsidRPr="00592CA4">
        <w:rPr>
          <w:rFonts w:eastAsia="新細明體"/>
          <w:lang w:val="en-GB" w:eastAsia="zh-TW"/>
        </w:rPr>
        <w:t>有重量的</w:t>
      </w:r>
      <w:proofErr w:type="gramStart"/>
      <w:r w:rsidR="00BD7C7B" w:rsidRPr="00592CA4">
        <w:rPr>
          <w:rFonts w:eastAsia="新細明體"/>
          <w:lang w:val="en-GB" w:eastAsia="zh-TW"/>
        </w:rPr>
        <w:t>擺錘</w:t>
      </w:r>
      <w:r w:rsidR="0070748F" w:rsidRPr="00592CA4">
        <w:rPr>
          <w:rFonts w:eastAsia="新細明體"/>
          <w:lang w:val="en-GB" w:eastAsia="zh-TW"/>
        </w:rPr>
        <w:t>來驅動</w:t>
      </w:r>
      <w:proofErr w:type="gramEnd"/>
      <w:r w:rsidR="0070748F" w:rsidRPr="00592CA4">
        <w:rPr>
          <w:rFonts w:eastAsia="新細明體"/>
          <w:lang w:val="en-GB" w:eastAsia="zh-TW"/>
        </w:rPr>
        <w:t>，</w:t>
      </w:r>
      <w:r w:rsidR="001E4570" w:rsidRPr="00592CA4">
        <w:rPr>
          <w:rFonts w:eastAsia="新細明體"/>
          <w:lang w:val="en-GB" w:eastAsia="zh-TW"/>
        </w:rPr>
        <w:t>而優雅的動作則仰賴</w:t>
      </w:r>
      <w:r w:rsidR="004F1CC8" w:rsidRPr="00592CA4">
        <w:rPr>
          <w:rFonts w:eastAsia="新細明體"/>
          <w:lang w:val="en-GB" w:eastAsia="zh-TW"/>
        </w:rPr>
        <w:t>劃分</w:t>
      </w:r>
      <w:r w:rsidR="00A311D5" w:rsidRPr="00592CA4">
        <w:rPr>
          <w:rFonts w:eastAsia="新細明體"/>
          <w:lang w:val="en-GB" w:eastAsia="zh-TW"/>
        </w:rPr>
        <w:t>時間</w:t>
      </w:r>
      <w:proofErr w:type="gramStart"/>
      <w:r w:rsidR="004F1CC8" w:rsidRPr="00592CA4">
        <w:rPr>
          <w:rFonts w:eastAsia="新細明體"/>
          <w:lang w:val="en-GB" w:eastAsia="zh-TW"/>
        </w:rPr>
        <w:t>的</w:t>
      </w:r>
      <w:r w:rsidR="001E4570" w:rsidRPr="00592CA4">
        <w:rPr>
          <w:rFonts w:eastAsia="新細明體"/>
          <w:lang w:val="en-GB" w:eastAsia="zh-TW"/>
        </w:rPr>
        <w:t>擒縱系統</w:t>
      </w:r>
      <w:proofErr w:type="gramEnd"/>
      <w:r w:rsidR="00E91F26" w:rsidRPr="00592CA4">
        <w:rPr>
          <w:rFonts w:eastAsia="新細明體" w:hint="eastAsia"/>
          <w:lang w:val="en-GB" w:eastAsia="zh-TW"/>
        </w:rPr>
        <w:t>（</w:t>
      </w:r>
      <w:r w:rsidR="00EF0ACB" w:rsidRPr="00592CA4">
        <w:rPr>
          <w:rFonts w:eastAsia="新細明體"/>
          <w:lang w:val="en-GB" w:eastAsia="zh-TW"/>
        </w:rPr>
        <w:t>離合器軸承只能</w:t>
      </w:r>
      <w:r w:rsidR="00D87279" w:rsidRPr="00592CA4">
        <w:rPr>
          <w:rFonts w:eastAsia="新細明體"/>
          <w:lang w:val="en-GB" w:eastAsia="zh-TW"/>
        </w:rPr>
        <w:t>推動</w:t>
      </w:r>
      <w:r w:rsidR="00EF0ACB" w:rsidRPr="00592CA4">
        <w:rPr>
          <w:rFonts w:eastAsia="新細明體"/>
          <w:lang w:val="en-GB" w:eastAsia="zh-TW"/>
        </w:rPr>
        <w:t>往前的動作</w:t>
      </w:r>
      <w:r w:rsidR="00E91F26" w:rsidRPr="00592CA4">
        <w:rPr>
          <w:rFonts w:eastAsia="新細明體" w:hint="eastAsia"/>
          <w:lang w:val="en-GB" w:eastAsia="zh-TW"/>
        </w:rPr>
        <w:t>）</w:t>
      </w:r>
      <w:r w:rsidR="00EF0ACB" w:rsidRPr="00592CA4">
        <w:rPr>
          <w:rFonts w:eastAsia="新細明體"/>
          <w:lang w:val="en-GB" w:eastAsia="zh-TW"/>
        </w:rPr>
        <w:t>。</w:t>
      </w:r>
      <w:r w:rsidR="00702436" w:rsidRPr="00592CA4">
        <w:rPr>
          <w:rFonts w:eastAsia="新細明體"/>
          <w:lang w:val="en-GB" w:eastAsia="zh-TW"/>
        </w:rPr>
        <w:t>開始</w:t>
      </w:r>
      <w:r w:rsidR="00E0193B" w:rsidRPr="00592CA4">
        <w:rPr>
          <w:rFonts w:eastAsia="新細明體"/>
          <w:lang w:val="en-GB" w:eastAsia="zh-TW"/>
        </w:rPr>
        <w:t>運轉</w:t>
      </w:r>
      <w:r w:rsidR="00702436" w:rsidRPr="00592CA4">
        <w:rPr>
          <w:rFonts w:eastAsia="新細明體"/>
          <w:lang w:val="en-GB" w:eastAsia="zh-TW"/>
        </w:rPr>
        <w:t>後，</w:t>
      </w:r>
      <w:r w:rsidR="00AF77CA" w:rsidRPr="00592CA4">
        <w:rPr>
          <w:rFonts w:eastAsia="新細明體"/>
          <w:lang w:val="en-GB" w:eastAsia="zh-TW"/>
        </w:rPr>
        <w:t>支架會畫圓擺</w:t>
      </w:r>
      <w:r w:rsidR="00AF77CA" w:rsidRPr="00284732">
        <w:rPr>
          <w:rFonts w:eastAsia="新細明體"/>
          <w:color w:val="000000" w:themeColor="text1"/>
          <w:lang w:val="en-GB" w:eastAsia="zh-TW"/>
        </w:rPr>
        <w:t>動，幾</w:t>
      </w:r>
      <w:r w:rsidR="00772E88" w:rsidRPr="00284732">
        <w:rPr>
          <w:rFonts w:eastAsia="新細明體"/>
          <w:color w:val="000000" w:themeColor="text1"/>
          <w:lang w:val="en-GB" w:eastAsia="zh-TW"/>
        </w:rPr>
        <w:t>乎和時鐘的指針一模一樣。</w:t>
      </w:r>
      <w:r w:rsidR="00FB7E31" w:rsidRPr="00284732">
        <w:rPr>
          <w:rFonts w:eastAsia="新細明體"/>
          <w:color w:val="000000" w:themeColor="text1"/>
          <w:lang w:val="en-GB" w:eastAsia="zh-TW"/>
        </w:rPr>
        <w:t>這個神奇的作品將時間的流逝具</w:t>
      </w:r>
      <w:proofErr w:type="gramStart"/>
      <w:r w:rsidR="00FB7E31" w:rsidRPr="00284732">
        <w:rPr>
          <w:rFonts w:eastAsia="新細明體"/>
          <w:color w:val="000000" w:themeColor="text1"/>
          <w:lang w:val="en-GB" w:eastAsia="zh-TW"/>
        </w:rPr>
        <w:t>象</w:t>
      </w:r>
      <w:proofErr w:type="gramEnd"/>
      <w:r w:rsidR="00FB7E31" w:rsidRPr="00284732">
        <w:rPr>
          <w:rFonts w:eastAsia="新細明體"/>
          <w:color w:val="000000" w:themeColor="text1"/>
          <w:lang w:val="en-GB" w:eastAsia="zh-TW"/>
        </w:rPr>
        <w:t>化，</w:t>
      </w:r>
      <w:r w:rsidR="008A12F4">
        <w:rPr>
          <w:rFonts w:eastAsia="新細明體" w:hint="eastAsia"/>
          <w:color w:val="000000" w:themeColor="text1"/>
          <w:lang w:val="en-GB" w:eastAsia="zh-TW"/>
        </w:rPr>
        <w:t>其</w:t>
      </w:r>
      <w:r w:rsidR="00DA5452" w:rsidRPr="00284732">
        <w:rPr>
          <w:rFonts w:eastAsia="新細明體"/>
          <w:color w:val="000000" w:themeColor="text1"/>
          <w:lang w:val="en-GB" w:eastAsia="zh-TW"/>
        </w:rPr>
        <w:t>滴答作響</w:t>
      </w:r>
      <w:proofErr w:type="gramStart"/>
      <w:r w:rsidR="00DA5452" w:rsidRPr="00284732">
        <w:rPr>
          <w:rFonts w:eastAsia="新細明體"/>
          <w:color w:val="000000" w:themeColor="text1"/>
          <w:lang w:val="en-GB" w:eastAsia="zh-TW"/>
        </w:rPr>
        <w:t>的擒縱系統</w:t>
      </w:r>
      <w:proofErr w:type="gramEnd"/>
      <w:r w:rsidR="00DA5452" w:rsidRPr="00284732">
        <w:rPr>
          <w:rFonts w:eastAsia="新細明體"/>
          <w:color w:val="000000" w:themeColor="text1"/>
          <w:lang w:val="en-GB" w:eastAsia="zh-TW"/>
        </w:rPr>
        <w:t>和連續</w:t>
      </w:r>
      <w:r w:rsidR="00EF6AFC">
        <w:rPr>
          <w:rFonts w:eastAsia="新細明體" w:hint="eastAsia"/>
          <w:color w:val="000000" w:themeColor="text1"/>
          <w:lang w:val="en-GB" w:eastAsia="zh-TW"/>
        </w:rPr>
        <w:t>的</w:t>
      </w:r>
      <w:r w:rsidR="00AF620D">
        <w:rPr>
          <w:rFonts w:eastAsia="新細明體" w:hint="eastAsia"/>
          <w:color w:val="000000" w:themeColor="text1"/>
          <w:lang w:val="en-GB" w:eastAsia="zh-TW"/>
        </w:rPr>
        <w:t>擺動</w:t>
      </w:r>
      <w:r w:rsidR="007B74CC">
        <w:rPr>
          <w:rFonts w:eastAsia="新細明體" w:hint="eastAsia"/>
          <w:color w:val="000000" w:themeColor="text1"/>
          <w:lang w:val="en-GB" w:eastAsia="zh-TW"/>
        </w:rPr>
        <w:t>是</w:t>
      </w:r>
      <w:r w:rsidR="00A541DE" w:rsidRPr="00284732">
        <w:rPr>
          <w:rFonts w:eastAsia="新細明體"/>
          <w:color w:val="000000" w:themeColor="text1"/>
          <w:lang w:val="en-GB" w:eastAsia="zh-TW"/>
        </w:rPr>
        <w:t>按照時間</w:t>
      </w:r>
      <w:r w:rsidR="007B74CC">
        <w:rPr>
          <w:rFonts w:eastAsia="新細明體" w:hint="eastAsia"/>
          <w:color w:val="000000" w:themeColor="text1"/>
          <w:lang w:val="en-GB" w:eastAsia="zh-TW"/>
        </w:rPr>
        <w:t>而</w:t>
      </w:r>
      <w:r w:rsidR="00A541DE" w:rsidRPr="00284732">
        <w:rPr>
          <w:rFonts w:eastAsia="新細明體"/>
          <w:color w:val="000000" w:themeColor="text1"/>
          <w:lang w:val="en-GB" w:eastAsia="zh-TW"/>
        </w:rPr>
        <w:t>動作</w:t>
      </w:r>
      <w:r w:rsidR="007B74CC">
        <w:rPr>
          <w:rFonts w:eastAsia="新細明體" w:hint="eastAsia"/>
          <w:color w:val="000000" w:themeColor="text1"/>
          <w:lang w:val="en-GB" w:eastAsia="zh-TW"/>
        </w:rPr>
        <w:t>，</w:t>
      </w:r>
      <w:r w:rsidR="002E65FF" w:rsidRPr="00284732">
        <w:rPr>
          <w:rFonts w:eastAsia="新細明體"/>
          <w:color w:val="000000" w:themeColor="text1"/>
          <w:lang w:val="en-GB" w:eastAsia="zh-TW"/>
        </w:rPr>
        <w:t>卻又沒有實際計時。</w:t>
      </w:r>
      <w:r w:rsidR="00BD7C7B" w:rsidRPr="00284732">
        <w:rPr>
          <w:rFonts w:eastAsia="新細明體"/>
          <w:color w:val="000000" w:themeColor="text1"/>
          <w:lang w:val="en-GB" w:eastAsia="zh-TW"/>
        </w:rPr>
        <w:t>寬</w:t>
      </w:r>
      <w:r w:rsidR="00BD7C7B" w:rsidRPr="00284732">
        <w:rPr>
          <w:rFonts w:eastAsia="新細明體"/>
          <w:color w:val="000000" w:themeColor="text1"/>
          <w:lang w:val="en-GB" w:eastAsia="zh-TW"/>
        </w:rPr>
        <w:t>30</w:t>
      </w:r>
      <w:r w:rsidR="00BD7C7B" w:rsidRPr="00284732">
        <w:rPr>
          <w:rFonts w:eastAsia="新細明體"/>
          <w:color w:val="000000" w:themeColor="text1"/>
          <w:lang w:val="en-GB" w:eastAsia="zh-TW"/>
        </w:rPr>
        <w:t>吋（</w:t>
      </w:r>
      <w:r w:rsidR="00BD7C7B" w:rsidRPr="00284732">
        <w:rPr>
          <w:rFonts w:eastAsia="新細明體"/>
          <w:color w:val="000000" w:themeColor="text1"/>
          <w:lang w:val="en-GB" w:eastAsia="zh-TW"/>
        </w:rPr>
        <w:t>76</w:t>
      </w:r>
      <w:r w:rsidR="00BD7C7B" w:rsidRPr="00284732">
        <w:rPr>
          <w:rFonts w:eastAsia="新細明體"/>
          <w:color w:val="000000" w:themeColor="text1"/>
          <w:lang w:val="en-GB" w:eastAsia="zh-TW"/>
        </w:rPr>
        <w:t>公分）、高</w:t>
      </w:r>
      <w:r w:rsidR="00BD7C7B" w:rsidRPr="00284732">
        <w:rPr>
          <w:rFonts w:eastAsia="新細明體"/>
          <w:color w:val="000000" w:themeColor="text1"/>
          <w:lang w:val="en-GB" w:eastAsia="zh-TW"/>
        </w:rPr>
        <w:t>34</w:t>
      </w:r>
      <w:r w:rsidR="00BD7C7B" w:rsidRPr="00284732">
        <w:rPr>
          <w:rFonts w:eastAsia="新細明體"/>
          <w:color w:val="000000" w:themeColor="text1"/>
          <w:lang w:val="en-GB" w:eastAsia="zh-TW"/>
        </w:rPr>
        <w:t>吋（</w:t>
      </w:r>
      <w:r w:rsidR="00BD7C7B" w:rsidRPr="00284732">
        <w:rPr>
          <w:rFonts w:eastAsia="新細明體"/>
          <w:color w:val="000000" w:themeColor="text1"/>
          <w:lang w:val="en-GB" w:eastAsia="zh-TW"/>
        </w:rPr>
        <w:t>86</w:t>
      </w:r>
      <w:r w:rsidR="00BD7C7B" w:rsidRPr="00284732">
        <w:rPr>
          <w:rFonts w:eastAsia="新細明體"/>
          <w:color w:val="000000" w:themeColor="text1"/>
          <w:lang w:val="en-GB" w:eastAsia="zh-TW"/>
        </w:rPr>
        <w:t>公分）</w:t>
      </w:r>
      <w:r w:rsidR="009C02BF">
        <w:rPr>
          <w:rFonts w:eastAsia="新細明體" w:hint="eastAsia"/>
          <w:color w:val="000000" w:themeColor="text1"/>
          <w:lang w:val="en-GB" w:eastAsia="zh-TW"/>
        </w:rPr>
        <w:t>的</w:t>
      </w:r>
      <w:r w:rsidR="009C02BF" w:rsidRPr="00284732">
        <w:rPr>
          <w:rFonts w:eastAsia="新細明體"/>
          <w:color w:val="000000" w:themeColor="text1"/>
          <w:lang w:val="en-GB" w:eastAsia="zh-TW"/>
        </w:rPr>
        <w:t>「</w:t>
      </w:r>
      <w:r w:rsidR="009C02BF" w:rsidRPr="00284732">
        <w:rPr>
          <w:color w:val="000000" w:themeColor="text1"/>
          <w:lang w:val="en-GB" w:eastAsia="zh-TW"/>
        </w:rPr>
        <w:t>Eclipse</w:t>
      </w:r>
      <w:r w:rsidR="009C02BF" w:rsidRPr="00284732">
        <w:rPr>
          <w:rFonts w:eastAsia="新細明體"/>
          <w:color w:val="000000" w:themeColor="text1"/>
          <w:lang w:val="en-GB" w:eastAsia="zh-TW"/>
        </w:rPr>
        <w:t>」</w:t>
      </w:r>
      <w:r w:rsidR="00BD7C7B" w:rsidRPr="00284732">
        <w:rPr>
          <w:rFonts w:eastAsia="新細明體"/>
          <w:color w:val="000000" w:themeColor="text1"/>
          <w:lang w:val="en-GB" w:eastAsia="zh-TW"/>
        </w:rPr>
        <w:t>以</w:t>
      </w:r>
      <w:r w:rsidR="00A12A4E" w:rsidRPr="00284732">
        <w:rPr>
          <w:rFonts w:eastAsia="新細明體"/>
          <w:color w:val="000000" w:themeColor="text1"/>
          <w:lang w:val="en-GB" w:eastAsia="zh-TW"/>
        </w:rPr>
        <w:t>醒目的</w:t>
      </w:r>
      <w:r w:rsidR="00BD7C7B" w:rsidRPr="00284732">
        <w:rPr>
          <w:rFonts w:eastAsia="新細明體"/>
          <w:color w:val="000000" w:themeColor="text1"/>
          <w:lang w:val="en-GB" w:eastAsia="zh-TW"/>
        </w:rPr>
        <w:t>金</w:t>
      </w:r>
      <w:r w:rsidR="00A12A4E" w:rsidRPr="00284732">
        <w:rPr>
          <w:rFonts w:eastAsia="新細明體"/>
          <w:color w:val="000000" w:themeColor="text1"/>
          <w:lang w:val="en-GB" w:eastAsia="zh-TW"/>
        </w:rPr>
        <w:t>箔</w:t>
      </w:r>
      <w:r w:rsidR="00BD7C7B" w:rsidRPr="00284732">
        <w:rPr>
          <w:rFonts w:eastAsia="新細明體"/>
          <w:color w:val="000000" w:themeColor="text1"/>
          <w:lang w:val="en-GB" w:eastAsia="zh-TW"/>
        </w:rPr>
        <w:t>妝點，</w:t>
      </w:r>
      <w:r w:rsidR="002A0EDB">
        <w:rPr>
          <w:rFonts w:eastAsia="新細明體" w:hint="eastAsia"/>
          <w:color w:val="000000" w:themeColor="text1"/>
          <w:lang w:val="en-GB" w:eastAsia="zh-TW"/>
        </w:rPr>
        <w:t>可以為任何</w:t>
      </w:r>
      <w:r w:rsidR="00933659" w:rsidRPr="00284732">
        <w:rPr>
          <w:rFonts w:eastAsia="新細明體"/>
          <w:color w:val="000000" w:themeColor="text1"/>
          <w:lang w:val="en-GB" w:eastAsia="zh-TW"/>
        </w:rPr>
        <w:t>一面牆完美增色。</w:t>
      </w:r>
    </w:p>
    <w:p w14:paraId="46276818" w14:textId="77777777" w:rsidR="00DD48B6" w:rsidRDefault="00DD48B6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en-GB" w:eastAsia="zh-TW"/>
        </w:rPr>
      </w:pPr>
    </w:p>
    <w:p w14:paraId="62ACD379" w14:textId="2F6661EB" w:rsidR="005A310A" w:rsidRPr="007E670F" w:rsidRDefault="005A310A" w:rsidP="00AD1F30">
      <w:pPr>
        <w:widowControl w:val="0"/>
        <w:tabs>
          <w:tab w:val="left" w:pos="220"/>
          <w:tab w:val="left" w:pos="270"/>
        </w:tabs>
        <w:spacing w:line="276" w:lineRule="auto"/>
        <w:jc w:val="center"/>
        <w:rPr>
          <w:color w:val="000000" w:themeColor="text1"/>
          <w:lang w:val="en-GB"/>
        </w:rPr>
      </w:pPr>
      <w:r>
        <w:rPr>
          <w:noProof/>
          <w:color w:val="000000" w:themeColor="text1"/>
          <w:lang w:eastAsia="zh-TW"/>
        </w:rPr>
        <w:drawing>
          <wp:inline distT="0" distB="0" distL="0" distR="0" wp14:anchorId="05C73F87" wp14:editId="616FF680">
            <wp:extent cx="2390400" cy="3600000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clips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7129D" w14:textId="77777777" w:rsidR="004446E8" w:rsidRPr="007E670F" w:rsidRDefault="004446E8" w:rsidP="00F05C1E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0115AEA8" w14:textId="5BA55907" w:rsidR="00513EDD" w:rsidRDefault="00622989" w:rsidP="00F05C1E">
      <w:pPr>
        <w:spacing w:line="276" w:lineRule="auto"/>
        <w:rPr>
          <w:color w:val="000000" w:themeColor="text1"/>
          <w:lang w:val="en-GB" w:eastAsia="zh-TW"/>
        </w:rPr>
      </w:pPr>
      <w:r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「</w:t>
      </w:r>
      <w:proofErr w:type="gramStart"/>
      <w:r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動進之間</w:t>
      </w:r>
      <w:r>
        <w:rPr>
          <w:rFonts w:asciiTheme="minorEastAsia" w:eastAsiaTheme="minorEastAsia" w:hAnsiTheme="minorEastAsia"/>
          <w:color w:val="000000" w:themeColor="text1"/>
          <w:lang w:val="en-GB" w:eastAsia="zh-TW"/>
        </w:rPr>
        <w:t>」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lang w:val="en-GB" w:eastAsia="zh-TW"/>
        </w:rPr>
        <w:t>系列</w:t>
      </w:r>
      <w:r w:rsidR="00571993">
        <w:rPr>
          <w:rFonts w:asciiTheme="minorEastAsia" w:eastAsiaTheme="minorEastAsia" w:hAnsiTheme="minorEastAsia" w:hint="eastAsia"/>
          <w:color w:val="000000" w:themeColor="text1"/>
          <w:lang w:val="en-GB" w:eastAsia="zh-TW"/>
        </w:rPr>
        <w:t>所有</w:t>
      </w:r>
      <w:r>
        <w:rPr>
          <w:rFonts w:asciiTheme="minorEastAsia" w:eastAsiaTheme="minorEastAsia" w:hAnsiTheme="minorEastAsia" w:hint="eastAsia"/>
          <w:color w:val="000000" w:themeColor="text1"/>
          <w:lang w:val="en-GB" w:eastAsia="zh-TW"/>
        </w:rPr>
        <w:t>獨創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lang w:val="en-GB" w:eastAsia="zh-TW"/>
        </w:rPr>
        <w:t>作品</w:t>
      </w:r>
      <w:r w:rsidR="00571993">
        <w:rPr>
          <w:rFonts w:asciiTheme="minorEastAsia" w:eastAsiaTheme="minorEastAsia" w:hAnsiTheme="minorEastAsia" w:hint="eastAsia"/>
          <w:color w:val="000000" w:themeColor="text1"/>
          <w:lang w:val="en-GB" w:eastAsia="zh-TW"/>
        </w:rPr>
        <w:t>均</w:t>
      </w:r>
      <w:r w:rsidR="002914F8">
        <w:rPr>
          <w:rFonts w:asciiTheme="minorEastAsia" w:eastAsiaTheme="minorEastAsia" w:hAnsiTheme="minorEastAsia" w:hint="eastAsia"/>
          <w:color w:val="000000" w:themeColor="text1"/>
          <w:lang w:val="en-GB" w:eastAsia="zh-TW"/>
        </w:rPr>
        <w:t>由</w:t>
      </w:r>
      <w:r>
        <w:rPr>
          <w:rFonts w:asciiTheme="minorEastAsia" w:eastAsiaTheme="minorEastAsia" w:hAnsiTheme="minorEastAsia" w:hint="eastAsia"/>
          <w:color w:val="000000" w:themeColor="text1"/>
          <w:lang w:val="en-GB" w:eastAsia="zh-TW"/>
        </w:rPr>
        <w:t>藝術家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lang w:val="en-GB" w:eastAsia="zh-TW"/>
        </w:rPr>
        <w:t>親筆簽名。</w:t>
      </w:r>
    </w:p>
    <w:p w14:paraId="4367FB19" w14:textId="0718D3D7" w:rsidR="00AD1F30" w:rsidRDefault="00AD1F30" w:rsidP="00F05C1E">
      <w:pPr>
        <w:spacing w:line="276" w:lineRule="auto"/>
        <w:rPr>
          <w:color w:val="000000" w:themeColor="text1"/>
          <w:lang w:val="en-GB" w:eastAsia="zh-TW"/>
        </w:rPr>
      </w:pPr>
    </w:p>
    <w:p w14:paraId="5E8385D8" w14:textId="76B285C8" w:rsidR="00AD1F30" w:rsidRDefault="00AD1F30" w:rsidP="00F05C1E">
      <w:pPr>
        <w:spacing w:line="276" w:lineRule="auto"/>
        <w:rPr>
          <w:color w:val="000000" w:themeColor="text1"/>
          <w:lang w:val="en-GB" w:eastAsia="zh-TW"/>
        </w:rPr>
      </w:pPr>
    </w:p>
    <w:p w14:paraId="39C35373" w14:textId="15653E1E" w:rsidR="00AD1F30" w:rsidRDefault="00AD1F30" w:rsidP="00F05C1E">
      <w:pPr>
        <w:spacing w:line="276" w:lineRule="auto"/>
        <w:rPr>
          <w:color w:val="000000" w:themeColor="text1"/>
          <w:lang w:val="en-GB" w:eastAsia="zh-TW"/>
        </w:rPr>
      </w:pPr>
    </w:p>
    <w:p w14:paraId="680CC87B" w14:textId="4D7410BE" w:rsidR="00AD1F30" w:rsidRDefault="00AD1F30" w:rsidP="00F05C1E">
      <w:pPr>
        <w:spacing w:line="276" w:lineRule="auto"/>
        <w:rPr>
          <w:color w:val="000000" w:themeColor="text1"/>
          <w:lang w:val="en-GB" w:eastAsia="zh-TW"/>
        </w:rPr>
      </w:pPr>
    </w:p>
    <w:p w14:paraId="78B31EBD" w14:textId="70D1427F" w:rsidR="00DD48B6" w:rsidRDefault="00DD48B6">
      <w:pPr>
        <w:rPr>
          <w:color w:val="000000" w:themeColor="text1"/>
          <w:lang w:val="en-GB" w:eastAsia="zh-TW"/>
        </w:rPr>
      </w:pPr>
      <w:r>
        <w:rPr>
          <w:color w:val="000000" w:themeColor="text1"/>
          <w:lang w:val="en-GB" w:eastAsia="zh-TW"/>
        </w:rPr>
        <w:br w:type="page"/>
      </w:r>
    </w:p>
    <w:p w14:paraId="1CA2E1C0" w14:textId="35E1DCF5" w:rsidR="00975552" w:rsidRPr="007E670F" w:rsidRDefault="003652CC" w:rsidP="00F05C1E">
      <w:pPr>
        <w:spacing w:line="276" w:lineRule="auto"/>
        <w:rPr>
          <w:b/>
          <w:bCs/>
          <w:color w:val="000000" w:themeColor="text1"/>
          <w:lang w:val="en-GB"/>
        </w:rPr>
      </w:pPr>
      <w:r>
        <w:rPr>
          <w:rFonts w:ascii="新細明體" w:eastAsia="新細明體" w:hAnsi="新細明體" w:cs="新細明體" w:hint="eastAsia"/>
          <w:b/>
          <w:bCs/>
          <w:color w:val="000000" w:themeColor="text1"/>
          <w:lang w:val="en-GB" w:eastAsia="zh-TW"/>
        </w:rPr>
        <w:t>關於藝術家</w:t>
      </w:r>
    </w:p>
    <w:p w14:paraId="39ECF6ED" w14:textId="77777777" w:rsidR="004974C5" w:rsidRPr="007E670F" w:rsidRDefault="004974C5" w:rsidP="00F05C1E">
      <w:pPr>
        <w:spacing w:line="276" w:lineRule="auto"/>
        <w:rPr>
          <w:color w:val="000000" w:themeColor="text1"/>
          <w:lang w:val="en-GB"/>
        </w:rPr>
      </w:pPr>
    </w:p>
    <w:p w14:paraId="439EF6B0" w14:textId="2059B545" w:rsidR="003D6748" w:rsidRPr="005121AC" w:rsidRDefault="00B319F5" w:rsidP="00F05C1E">
      <w:pPr>
        <w:widowControl w:val="0"/>
        <w:tabs>
          <w:tab w:val="left" w:pos="220"/>
          <w:tab w:val="left" w:pos="270"/>
        </w:tabs>
        <w:spacing w:line="276" w:lineRule="auto"/>
        <w:rPr>
          <w:rFonts w:eastAsia="新細明體"/>
          <w:color w:val="FF0000"/>
          <w:lang w:val="en-GB" w:eastAsia="zh-TW"/>
        </w:rPr>
      </w:pPr>
      <w:r w:rsidRPr="005121AC">
        <w:rPr>
          <w:color w:val="000000" w:themeColor="text1"/>
          <w:lang w:val="en-GB"/>
        </w:rPr>
        <w:t xml:space="preserve">Pedro Sanchez de </w:t>
      </w:r>
      <w:proofErr w:type="spellStart"/>
      <w:r w:rsidRPr="005121AC">
        <w:rPr>
          <w:color w:val="000000" w:themeColor="text1"/>
          <w:lang w:val="en-GB"/>
        </w:rPr>
        <w:t>Movellán</w:t>
      </w:r>
      <w:proofErr w:type="spellEnd"/>
      <w:r w:rsidRPr="005121AC">
        <w:rPr>
          <w:rFonts w:eastAsia="新細明體"/>
          <w:color w:val="000000" w:themeColor="text1"/>
          <w:lang w:val="en-GB" w:eastAsia="zh-TW"/>
        </w:rPr>
        <w:t>的</w:t>
      </w:r>
      <w:r w:rsidR="005E6655" w:rsidRPr="005121AC">
        <w:rPr>
          <w:rFonts w:eastAsia="新細明體"/>
          <w:color w:val="000000" w:themeColor="text1"/>
          <w:lang w:val="en-GB" w:eastAsia="zh-TW"/>
        </w:rPr>
        <w:t>父母為</w:t>
      </w:r>
      <w:r w:rsidR="003D6748" w:rsidRPr="005121AC">
        <w:rPr>
          <w:rFonts w:eastAsia="新細明體"/>
          <w:color w:val="000000" w:themeColor="text1"/>
          <w:lang w:val="en-GB" w:eastAsia="zh-TW"/>
        </w:rPr>
        <w:t>藝術家與建築師</w:t>
      </w:r>
      <w:r w:rsidRPr="005121AC">
        <w:rPr>
          <w:rFonts w:eastAsia="新細明體"/>
          <w:color w:val="000000" w:themeColor="text1"/>
          <w:lang w:val="en-GB" w:eastAsia="zh-TW"/>
        </w:rPr>
        <w:t>，從小就深受創意薰陶。</w:t>
      </w:r>
      <w:r w:rsidR="0058388A" w:rsidRPr="005121AC">
        <w:rPr>
          <w:rFonts w:eastAsia="新細明體"/>
          <w:color w:val="000000" w:themeColor="text1"/>
          <w:lang w:val="en-GB" w:eastAsia="zh-TW"/>
        </w:rPr>
        <w:t>他出生於美國</w:t>
      </w:r>
      <w:r w:rsidR="00804C05" w:rsidRPr="005121AC">
        <w:rPr>
          <w:rFonts w:eastAsia="新細明體"/>
          <w:color w:val="000000" w:themeColor="text1"/>
          <w:lang w:val="en-GB" w:eastAsia="zh-TW"/>
        </w:rPr>
        <w:t>羅德島州首府普羅維登斯，年幼時與家人移居墨西哥。</w:t>
      </w:r>
      <w:r w:rsidR="00FF7E9D" w:rsidRPr="005121AC">
        <w:rPr>
          <w:rFonts w:eastAsia="新細明體"/>
          <w:color w:val="000000" w:themeColor="text1"/>
          <w:lang w:val="en-GB" w:eastAsia="zh-TW"/>
        </w:rPr>
        <w:t>「</w:t>
      </w:r>
      <w:r w:rsidR="002D6E33" w:rsidRPr="005121AC">
        <w:rPr>
          <w:rFonts w:eastAsia="新細明體"/>
          <w:color w:val="000000" w:themeColor="text1"/>
          <w:lang w:val="en-GB" w:eastAsia="zh-TW"/>
        </w:rPr>
        <w:t>從小我就喜歡</w:t>
      </w:r>
      <w:r w:rsidR="005B74F9" w:rsidRPr="005121AC">
        <w:rPr>
          <w:rFonts w:eastAsia="新細明體"/>
          <w:color w:val="000000" w:themeColor="text1"/>
          <w:lang w:val="en-GB" w:eastAsia="zh-TW"/>
        </w:rPr>
        <w:t>做</w:t>
      </w:r>
      <w:r w:rsidR="002D6E33" w:rsidRPr="005121AC">
        <w:rPr>
          <w:rFonts w:eastAsia="新細明體"/>
          <w:color w:val="000000" w:themeColor="text1"/>
          <w:lang w:val="en-GB" w:eastAsia="zh-TW"/>
        </w:rPr>
        <w:t>東西，研究東西怎</w:t>
      </w:r>
      <w:r w:rsidR="002D6E33" w:rsidRPr="00237872">
        <w:rPr>
          <w:rFonts w:eastAsia="新細明體"/>
          <w:lang w:val="en-GB" w:eastAsia="zh-TW"/>
        </w:rPr>
        <w:t>麼運作。我一直</w:t>
      </w:r>
      <w:r w:rsidR="00EB1EFC" w:rsidRPr="00237872">
        <w:rPr>
          <w:rFonts w:eastAsia="新細明體"/>
          <w:lang w:val="en-GB" w:eastAsia="zh-TW"/>
        </w:rPr>
        <w:t>覺得</w:t>
      </w:r>
      <w:r w:rsidR="0037356F" w:rsidRPr="00237872">
        <w:rPr>
          <w:rFonts w:eastAsia="新細明體"/>
          <w:lang w:val="en-GB" w:eastAsia="zh-TW"/>
        </w:rPr>
        <w:t>能將</w:t>
      </w:r>
      <w:r w:rsidR="00EB1EFC" w:rsidRPr="00237872">
        <w:rPr>
          <w:rFonts w:eastAsia="新細明體"/>
          <w:lang w:val="en-GB" w:eastAsia="zh-TW"/>
        </w:rPr>
        <w:t>自己</w:t>
      </w:r>
      <w:r w:rsidR="004A1A80" w:rsidRPr="00237872">
        <w:rPr>
          <w:rFonts w:eastAsia="新細明體"/>
          <w:lang w:val="en-GB" w:eastAsia="zh-TW"/>
        </w:rPr>
        <w:t>的</w:t>
      </w:r>
      <w:r w:rsidR="00EB1EFC" w:rsidRPr="00237872">
        <w:rPr>
          <w:rFonts w:eastAsia="新細明體"/>
          <w:lang w:val="en-GB" w:eastAsia="zh-TW"/>
        </w:rPr>
        <w:t>感受</w:t>
      </w:r>
      <w:r w:rsidR="004A1A80" w:rsidRPr="00237872">
        <w:rPr>
          <w:rFonts w:eastAsia="新細明體"/>
          <w:lang w:val="en-GB" w:eastAsia="zh-TW"/>
        </w:rPr>
        <w:t>轉化成</w:t>
      </w:r>
      <w:r w:rsidR="00EB1EFC" w:rsidRPr="00237872">
        <w:rPr>
          <w:rFonts w:eastAsia="新細明體"/>
          <w:lang w:val="en-GB" w:eastAsia="zh-TW"/>
        </w:rPr>
        <w:t>美學享受，</w:t>
      </w:r>
      <w:r w:rsidR="00FF7E9D" w:rsidRPr="00237872">
        <w:rPr>
          <w:rFonts w:eastAsia="新細明體"/>
          <w:lang w:val="en-GB" w:eastAsia="zh-TW"/>
        </w:rPr>
        <w:t>」</w:t>
      </w:r>
      <w:r w:rsidR="00EB1EFC" w:rsidRPr="00237872">
        <w:rPr>
          <w:lang w:val="en-GB" w:eastAsia="zh-TW"/>
        </w:rPr>
        <w:t xml:space="preserve">de </w:t>
      </w:r>
      <w:proofErr w:type="spellStart"/>
      <w:r w:rsidR="00EB1EFC" w:rsidRPr="00237872">
        <w:rPr>
          <w:lang w:val="en-GB" w:eastAsia="zh-TW"/>
        </w:rPr>
        <w:t>Movellán</w:t>
      </w:r>
      <w:proofErr w:type="spellEnd"/>
      <w:r w:rsidR="00EB1EFC" w:rsidRPr="00237872">
        <w:rPr>
          <w:rFonts w:eastAsia="新細明體"/>
          <w:lang w:val="en-GB" w:eastAsia="zh-TW"/>
        </w:rPr>
        <w:t>說。後來他回到美國</w:t>
      </w:r>
      <w:r w:rsidR="00320CA4" w:rsidRPr="00237872">
        <w:rPr>
          <w:rFonts w:eastAsia="新細明體"/>
          <w:lang w:val="en-GB" w:eastAsia="zh-TW"/>
        </w:rPr>
        <w:t>，</w:t>
      </w:r>
      <w:r w:rsidR="009B0E1A" w:rsidRPr="00237872">
        <w:rPr>
          <w:rFonts w:eastAsia="新細明體"/>
          <w:lang w:val="en-GB" w:eastAsia="zh-TW"/>
        </w:rPr>
        <w:t>在</w:t>
      </w:r>
      <w:r w:rsidR="00320CA4" w:rsidRPr="00237872">
        <w:rPr>
          <w:rFonts w:eastAsia="新細明體"/>
          <w:lang w:val="en-GB" w:eastAsia="zh-TW"/>
        </w:rPr>
        <w:t>麻</w:t>
      </w:r>
      <w:proofErr w:type="gramStart"/>
      <w:r w:rsidR="00320CA4" w:rsidRPr="00237872">
        <w:rPr>
          <w:rFonts w:eastAsia="新細明體"/>
          <w:lang w:val="en-GB" w:eastAsia="zh-TW"/>
        </w:rPr>
        <w:t>薩</w:t>
      </w:r>
      <w:proofErr w:type="gramEnd"/>
      <w:r w:rsidR="00320CA4" w:rsidRPr="00237872">
        <w:rPr>
          <w:rFonts w:eastAsia="新細明體"/>
          <w:lang w:val="en-GB" w:eastAsia="zh-TW"/>
        </w:rPr>
        <w:t>諸塞大學阿默斯特分</w:t>
      </w:r>
      <w:r w:rsidR="00320CA4" w:rsidRPr="005121AC">
        <w:rPr>
          <w:rFonts w:eastAsia="新細明體"/>
          <w:color w:val="000000" w:themeColor="text1"/>
          <w:lang w:val="en-GB" w:eastAsia="zh-TW"/>
        </w:rPr>
        <w:t>校攻讀藝術學位。</w:t>
      </w:r>
      <w:r w:rsidR="00AF1012" w:rsidRPr="005121AC">
        <w:rPr>
          <w:rFonts w:eastAsia="新細明體"/>
          <w:color w:val="000000" w:themeColor="text1"/>
          <w:lang w:val="en-GB" w:eastAsia="zh-TW"/>
        </w:rPr>
        <w:t>「</w:t>
      </w:r>
      <w:r w:rsidR="00DC7BE2" w:rsidRPr="005121AC">
        <w:rPr>
          <w:rFonts w:eastAsia="新細明體"/>
          <w:color w:val="000000" w:themeColor="text1"/>
          <w:lang w:val="en-GB" w:eastAsia="zh-TW"/>
        </w:rPr>
        <w:t>大概念到一半時，我內在的雕塑魂</w:t>
      </w:r>
      <w:r w:rsidR="006F50BF" w:rsidRPr="005121AC">
        <w:rPr>
          <w:rFonts w:eastAsia="新細明體"/>
          <w:color w:val="000000" w:themeColor="text1"/>
          <w:lang w:val="en-GB" w:eastAsia="zh-TW"/>
        </w:rPr>
        <w:t>突然甦醒過來</w:t>
      </w:r>
      <w:r w:rsidR="00DC7BE2" w:rsidRPr="005121AC">
        <w:rPr>
          <w:rFonts w:eastAsia="新細明體"/>
          <w:color w:val="000000" w:themeColor="text1"/>
          <w:lang w:val="en-GB" w:eastAsia="zh-TW"/>
        </w:rPr>
        <w:t>。</w:t>
      </w:r>
      <w:r w:rsidR="005121AC">
        <w:rPr>
          <w:rFonts w:eastAsia="新細明體" w:hint="eastAsia"/>
          <w:color w:val="000000" w:themeColor="text1"/>
          <w:lang w:val="en-GB" w:eastAsia="zh-TW"/>
        </w:rPr>
        <w:t>在</w:t>
      </w:r>
      <w:r w:rsidR="00DC7BE2" w:rsidRPr="005121AC">
        <w:rPr>
          <w:rFonts w:eastAsia="新細明體"/>
          <w:color w:val="000000" w:themeColor="text1"/>
          <w:lang w:val="en-GB" w:eastAsia="zh-TW"/>
        </w:rPr>
        <w:t>學校附近有一</w:t>
      </w:r>
      <w:r w:rsidR="005121AC">
        <w:rPr>
          <w:rFonts w:eastAsia="新細明體" w:hint="eastAsia"/>
          <w:color w:val="000000" w:themeColor="text1"/>
          <w:lang w:val="en-GB" w:eastAsia="zh-TW"/>
        </w:rPr>
        <w:t>座</w:t>
      </w:r>
      <w:r w:rsidR="00DC7BE2" w:rsidRPr="005121AC">
        <w:rPr>
          <w:rFonts w:eastAsia="新細明體"/>
          <w:color w:val="000000" w:themeColor="text1"/>
          <w:lang w:val="en-GB" w:eastAsia="zh-TW"/>
        </w:rPr>
        <w:t>George Rickey</w:t>
      </w:r>
      <w:r w:rsidR="00DC7BE2" w:rsidRPr="005121AC">
        <w:rPr>
          <w:rFonts w:eastAsia="新細明體"/>
          <w:color w:val="000000" w:themeColor="text1"/>
          <w:lang w:val="en-GB" w:eastAsia="zh-TW"/>
        </w:rPr>
        <w:t>的雕像作品，</w:t>
      </w:r>
      <w:r w:rsidR="00654576" w:rsidRPr="005121AC">
        <w:rPr>
          <w:rFonts w:eastAsia="新細明體"/>
          <w:color w:val="000000" w:themeColor="text1"/>
          <w:lang w:val="en-GB" w:eastAsia="zh-TW"/>
        </w:rPr>
        <w:t>就是一個</w:t>
      </w:r>
      <w:r w:rsidR="00DC7BE2" w:rsidRPr="005121AC">
        <w:rPr>
          <w:rFonts w:eastAsia="新細明體"/>
          <w:color w:val="000000" w:themeColor="text1"/>
          <w:lang w:val="en-GB" w:eastAsia="zh-TW"/>
        </w:rPr>
        <w:t>簡單的精鋼動態藝術，</w:t>
      </w:r>
      <w:r w:rsidR="00EB5AFF" w:rsidRPr="005121AC">
        <w:rPr>
          <w:rFonts w:eastAsia="新細明體"/>
          <w:color w:val="000000" w:themeColor="text1"/>
          <w:lang w:val="en-GB" w:eastAsia="zh-TW"/>
        </w:rPr>
        <w:t>卻讓我目瞪口呆。作</w:t>
      </w:r>
      <w:r w:rsidR="00654576" w:rsidRPr="005121AC">
        <w:rPr>
          <w:rFonts w:eastAsia="新細明體"/>
          <w:color w:val="000000" w:themeColor="text1"/>
          <w:lang w:val="en-GB" w:eastAsia="zh-TW"/>
        </w:rPr>
        <w:t>品簡約</w:t>
      </w:r>
      <w:r w:rsidR="00EB5AFF" w:rsidRPr="005121AC">
        <w:rPr>
          <w:rFonts w:eastAsia="新細明體"/>
          <w:color w:val="000000" w:themeColor="text1"/>
          <w:lang w:val="en-GB" w:eastAsia="zh-TW"/>
        </w:rPr>
        <w:t>優雅，但</w:t>
      </w:r>
      <w:r w:rsidR="003C061C" w:rsidRPr="005121AC">
        <w:rPr>
          <w:rFonts w:eastAsia="新細明體"/>
          <w:color w:val="000000" w:themeColor="text1"/>
          <w:lang w:val="en-GB" w:eastAsia="zh-TW"/>
        </w:rPr>
        <w:t>細微</w:t>
      </w:r>
      <w:r w:rsidR="00EB5AFF" w:rsidRPr="005121AC">
        <w:rPr>
          <w:rFonts w:eastAsia="新細明體"/>
          <w:color w:val="000000" w:themeColor="text1"/>
          <w:lang w:val="en-GB" w:eastAsia="zh-TW"/>
        </w:rPr>
        <w:t>的動作卻啟發我以全新角度看待藝術，」他形容道。</w:t>
      </w:r>
    </w:p>
    <w:p w14:paraId="293DCFFF" w14:textId="77777777" w:rsidR="00B94AE2" w:rsidRPr="00804C05" w:rsidRDefault="00B94AE2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en-GB" w:eastAsia="zh-TW"/>
        </w:rPr>
      </w:pPr>
    </w:p>
    <w:p w14:paraId="116CACF7" w14:textId="5D7A5254" w:rsidR="00B34BC5" w:rsidRPr="007E670F" w:rsidRDefault="00005DAA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en-GB" w:eastAsia="zh-TW"/>
        </w:rPr>
      </w:pPr>
      <w:r w:rsidRPr="007E670F">
        <w:rPr>
          <w:color w:val="000000" w:themeColor="text1"/>
          <w:lang w:val="en-GB" w:eastAsia="zh-TW"/>
        </w:rPr>
        <w:t xml:space="preserve">de </w:t>
      </w:r>
      <w:proofErr w:type="spellStart"/>
      <w:r w:rsidRPr="007E670F">
        <w:rPr>
          <w:color w:val="000000" w:themeColor="text1"/>
          <w:lang w:val="en-GB" w:eastAsia="zh-TW"/>
        </w:rPr>
        <w:t>Movellán</w:t>
      </w:r>
      <w:proofErr w:type="spellEnd"/>
      <w:r w:rsidR="000C0AB6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創意旅程的</w:t>
      </w:r>
      <w:r w:rsidR="00B34BC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另一個</w:t>
      </w:r>
      <w:r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轉捩點是</w:t>
      </w:r>
      <w:r w:rsidR="005443A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擔任</w:t>
      </w:r>
      <w:r w:rsidR="00F7244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造木船的</w:t>
      </w:r>
      <w:r w:rsidR="005443A9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學徒</w:t>
      </w:r>
      <w:r w:rsidR="00F7244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，因此學會了</w:t>
      </w:r>
      <w:proofErr w:type="gramStart"/>
      <w:r w:rsidR="009239B7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圓弧</w:t>
      </w:r>
      <w:r w:rsidR="00F7244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砂磨與</w:t>
      </w:r>
      <w:proofErr w:type="gramEnd"/>
      <w:r w:rsidR="009239B7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木板</w:t>
      </w:r>
      <w:r w:rsidR="00F7244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彎</w:t>
      </w:r>
      <w:r w:rsidR="009239B7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曲</w:t>
      </w:r>
      <w:r w:rsidR="00F72445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等木工技巧。</w:t>
      </w:r>
      <w:r w:rsidR="005D0E07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取得藝術學士學位後，</w:t>
      </w:r>
      <w:r w:rsidR="00EA019E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他</w:t>
      </w:r>
      <w:r w:rsidR="00007DE3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遇到</w:t>
      </w:r>
      <w:r w:rsidR="00E8722F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在</w:t>
      </w:r>
      <w:r w:rsidR="00007DE3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紐約</w:t>
      </w:r>
      <w:r w:rsidR="00E8722F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開設藝廊且頗具影響力的</w:t>
      </w:r>
      <w:r w:rsidR="00007DE3" w:rsidRPr="007E670F">
        <w:rPr>
          <w:color w:val="000000" w:themeColor="text1"/>
          <w:lang w:val="en-GB" w:eastAsia="zh-TW"/>
        </w:rPr>
        <w:t>Maxwell Davidson</w:t>
      </w:r>
      <w:r w:rsidR="00E8722F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，</w:t>
      </w:r>
      <w:r w:rsidR="005D61CA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為</w:t>
      </w:r>
      <w:r w:rsidR="00E8722F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他</w:t>
      </w:r>
      <w:r w:rsidR="009D4A16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打開</w:t>
      </w:r>
      <w:r w:rsidR="00E8722F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動態藝術世界</w:t>
      </w:r>
      <w:r w:rsidR="005D61CA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的大門</w:t>
      </w:r>
      <w:r w:rsidR="00E8722F">
        <w:rPr>
          <w:rFonts w:ascii="新細明體" w:eastAsia="新細明體" w:hAnsi="新細明體" w:cs="新細明體" w:hint="eastAsia"/>
          <w:color w:val="000000" w:themeColor="text1"/>
          <w:lang w:val="en-GB" w:eastAsia="zh-TW"/>
        </w:rPr>
        <w:t>。</w:t>
      </w:r>
    </w:p>
    <w:p w14:paraId="1610F2E2" w14:textId="77777777" w:rsidR="00B94AE2" w:rsidRPr="007E670F" w:rsidRDefault="00B94AE2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en-GB" w:eastAsia="zh-TW"/>
        </w:rPr>
      </w:pPr>
    </w:p>
    <w:p w14:paraId="777771E6" w14:textId="04E07D87" w:rsidR="00602863" w:rsidRDefault="00602863" w:rsidP="00F05C1E">
      <w:pPr>
        <w:widowControl w:val="0"/>
        <w:tabs>
          <w:tab w:val="left" w:pos="220"/>
          <w:tab w:val="left" w:pos="270"/>
        </w:tabs>
        <w:spacing w:line="276" w:lineRule="auto"/>
        <w:rPr>
          <w:rFonts w:eastAsia="新細明體"/>
          <w:color w:val="000000" w:themeColor="text1"/>
          <w:lang w:val="en-GB" w:eastAsia="zh-TW"/>
        </w:rPr>
      </w:pPr>
      <w:bookmarkStart w:id="0" w:name="_GoBack"/>
      <w:r w:rsidRPr="00674578">
        <w:rPr>
          <w:rFonts w:eastAsia="新細明體"/>
          <w:color w:val="000000" w:themeColor="text1"/>
          <w:lang w:val="en-GB" w:eastAsia="zh-TW"/>
        </w:rPr>
        <w:t>現年</w:t>
      </w:r>
      <w:r w:rsidRPr="00674578">
        <w:rPr>
          <w:rFonts w:eastAsia="新細明體"/>
          <w:color w:val="000000" w:themeColor="text1"/>
          <w:lang w:val="en-GB" w:eastAsia="zh-TW"/>
        </w:rPr>
        <w:t>53</w:t>
      </w:r>
      <w:r w:rsidRPr="00674578">
        <w:rPr>
          <w:rFonts w:eastAsia="新細明體"/>
          <w:color w:val="000000" w:themeColor="text1"/>
          <w:lang w:val="en-GB" w:eastAsia="zh-TW"/>
        </w:rPr>
        <w:t>歲的</w:t>
      </w:r>
      <w:r w:rsidRPr="00674578">
        <w:rPr>
          <w:color w:val="000000" w:themeColor="text1"/>
          <w:lang w:val="en-GB" w:eastAsia="zh-TW"/>
        </w:rPr>
        <w:t xml:space="preserve">de </w:t>
      </w:r>
      <w:proofErr w:type="spellStart"/>
      <w:r w:rsidRPr="00674578">
        <w:rPr>
          <w:color w:val="000000" w:themeColor="text1"/>
          <w:lang w:val="en-GB" w:eastAsia="zh-TW"/>
        </w:rPr>
        <w:t>Movellán</w:t>
      </w:r>
      <w:proofErr w:type="spellEnd"/>
      <w:r w:rsidR="00986014" w:rsidRPr="00674578">
        <w:rPr>
          <w:rFonts w:eastAsia="新細明體"/>
          <w:color w:val="000000" w:themeColor="text1"/>
          <w:lang w:val="en-GB" w:eastAsia="zh-TW"/>
        </w:rPr>
        <w:t>喜歡以戶外活動開啟</w:t>
      </w:r>
      <w:r w:rsidR="00104600">
        <w:rPr>
          <w:rFonts w:eastAsia="新細明體" w:hint="eastAsia"/>
          <w:color w:val="000000" w:themeColor="text1"/>
          <w:lang w:val="en-GB" w:eastAsia="zh-TW"/>
        </w:rPr>
        <w:t>每</w:t>
      </w:r>
      <w:r w:rsidR="00986014" w:rsidRPr="00674578">
        <w:rPr>
          <w:rFonts w:eastAsia="新細明體"/>
          <w:color w:val="000000" w:themeColor="text1"/>
          <w:lang w:val="en-GB" w:eastAsia="zh-TW"/>
        </w:rPr>
        <w:t>一天，像是划槳板、騎腳踏車或越野跑，然後</w:t>
      </w:r>
      <w:r w:rsidR="007C2006" w:rsidRPr="00674578">
        <w:rPr>
          <w:rFonts w:eastAsia="新細明體"/>
          <w:color w:val="000000" w:themeColor="text1"/>
          <w:lang w:val="en-GB" w:eastAsia="zh-TW"/>
        </w:rPr>
        <w:t>帶著</w:t>
      </w:r>
      <w:r w:rsidR="00275FA9" w:rsidRPr="00674578">
        <w:rPr>
          <w:rFonts w:eastAsia="新細明體"/>
          <w:color w:val="000000" w:themeColor="text1"/>
          <w:lang w:val="en-GB" w:eastAsia="zh-TW"/>
        </w:rPr>
        <w:t>從大自然汲取的豐富</w:t>
      </w:r>
      <w:r w:rsidR="007C2006" w:rsidRPr="00674578">
        <w:rPr>
          <w:rFonts w:eastAsia="新細明體"/>
          <w:color w:val="000000" w:themeColor="text1"/>
          <w:lang w:val="en-GB" w:eastAsia="zh-TW"/>
        </w:rPr>
        <w:t>靈感</w:t>
      </w:r>
      <w:r w:rsidR="00986014" w:rsidRPr="00674578">
        <w:rPr>
          <w:rFonts w:eastAsia="新細明體"/>
          <w:color w:val="000000" w:themeColor="text1"/>
          <w:lang w:val="en-GB" w:eastAsia="zh-TW"/>
        </w:rPr>
        <w:t>回到工作室</w:t>
      </w:r>
      <w:r w:rsidR="006907F8">
        <w:rPr>
          <w:rFonts w:eastAsia="新細明體" w:hint="eastAsia"/>
          <w:color w:val="000000" w:themeColor="text1"/>
          <w:lang w:val="en-GB" w:eastAsia="zh-TW"/>
        </w:rPr>
        <w:t>，</w:t>
      </w:r>
      <w:r w:rsidR="00242144">
        <w:rPr>
          <w:rFonts w:eastAsia="新細明體" w:hint="eastAsia"/>
          <w:color w:val="000000" w:themeColor="text1"/>
          <w:lang w:val="en-GB" w:eastAsia="zh-TW"/>
        </w:rPr>
        <w:t>準備大顯身手</w:t>
      </w:r>
      <w:r w:rsidR="00275FA9" w:rsidRPr="00674578">
        <w:rPr>
          <w:rFonts w:eastAsia="新細明體"/>
          <w:color w:val="000000" w:themeColor="text1"/>
          <w:lang w:val="en-GB" w:eastAsia="zh-TW"/>
        </w:rPr>
        <w:t>。</w:t>
      </w:r>
      <w:r w:rsidR="00674578">
        <w:rPr>
          <w:rFonts w:eastAsia="新細明體" w:hint="eastAsia"/>
          <w:color w:val="000000" w:themeColor="text1"/>
          <w:lang w:val="en-GB" w:eastAsia="zh-TW"/>
        </w:rPr>
        <w:t>他的夢想是</w:t>
      </w:r>
      <w:r w:rsidR="00C05A3C">
        <w:rPr>
          <w:rFonts w:eastAsia="新細明體" w:hint="eastAsia"/>
          <w:color w:val="000000" w:themeColor="text1"/>
          <w:lang w:val="en-GB" w:eastAsia="zh-TW"/>
        </w:rPr>
        <w:t>打造</w:t>
      </w:r>
      <w:r w:rsidR="00674578">
        <w:rPr>
          <w:rFonts w:eastAsia="新細明體" w:hint="eastAsia"/>
          <w:color w:val="000000" w:themeColor="text1"/>
          <w:lang w:val="en-GB" w:eastAsia="zh-TW"/>
        </w:rPr>
        <w:t>一個大型戶外裝置藝術，</w:t>
      </w:r>
      <w:r w:rsidR="007C1485">
        <w:rPr>
          <w:rFonts w:eastAsia="新細明體" w:hint="eastAsia"/>
          <w:color w:val="000000" w:themeColor="text1"/>
          <w:lang w:val="en-GB" w:eastAsia="zh-TW"/>
        </w:rPr>
        <w:t>鼓勵大家以改變創造更美好的</w:t>
      </w:r>
      <w:r w:rsidR="00303147">
        <w:rPr>
          <w:rFonts w:eastAsia="新細明體" w:hint="eastAsia"/>
          <w:color w:val="000000" w:themeColor="text1"/>
          <w:lang w:val="en-GB" w:eastAsia="zh-TW"/>
        </w:rPr>
        <w:t>世界</w:t>
      </w:r>
      <w:r w:rsidR="00674578">
        <w:rPr>
          <w:rFonts w:eastAsia="新細明體" w:hint="eastAsia"/>
          <w:color w:val="000000" w:themeColor="text1"/>
          <w:lang w:val="en-GB" w:eastAsia="zh-TW"/>
        </w:rPr>
        <w:t>。</w:t>
      </w:r>
    </w:p>
    <w:bookmarkEnd w:id="0"/>
    <w:p w14:paraId="333C53C6" w14:textId="77777777" w:rsidR="002E3052" w:rsidRPr="00674578" w:rsidRDefault="002E3052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en-GB" w:eastAsia="zh-TW"/>
        </w:rPr>
      </w:pPr>
    </w:p>
    <w:sectPr w:rsidR="002E3052" w:rsidRPr="00674578" w:rsidSect="00080FB0">
      <w:headerReference w:type="default" r:id="rId15"/>
      <w:footerReference w:type="default" r:id="rId16"/>
      <w:pgSz w:w="12240" w:h="15840"/>
      <w:pgMar w:top="2734" w:right="1440" w:bottom="1440" w:left="1440" w:header="11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AC2F1" w14:textId="77777777" w:rsidR="004D59D6" w:rsidRDefault="004D59D6" w:rsidP="000E53CE">
      <w:r>
        <w:separator/>
      </w:r>
    </w:p>
  </w:endnote>
  <w:endnote w:type="continuationSeparator" w:id="0">
    <w:p w14:paraId="2B05EFC0" w14:textId="77777777" w:rsidR="004D59D6" w:rsidRDefault="004D59D6" w:rsidP="000E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70F75" w14:textId="77777777" w:rsidR="00CB1F54" w:rsidRPr="00932DC4" w:rsidRDefault="00CB1F54" w:rsidP="00AD1F30">
    <w:pPr>
      <w:pStyle w:val="a5"/>
      <w:spacing w:line="276" w:lineRule="auto"/>
      <w:rPr>
        <w:rFonts w:ascii="Arial" w:hAnsi="Arial" w:cs="Arial"/>
        <w:sz w:val="18"/>
        <w:szCs w:val="18"/>
      </w:rPr>
    </w:pPr>
    <w:r w:rsidRPr="00932DC4">
      <w:rPr>
        <w:rFonts w:ascii="Arial" w:hAnsi="Arial" w:cs="Arial"/>
        <w:sz w:val="18"/>
        <w:szCs w:val="18"/>
      </w:rPr>
      <w:t xml:space="preserve">For more information, please contact: </w:t>
    </w:r>
  </w:p>
  <w:p w14:paraId="4E78C755" w14:textId="5069EBA3" w:rsidR="00CB1F54" w:rsidRPr="00AD1F30" w:rsidRDefault="00CB1F54" w:rsidP="00AD1F30">
    <w:pPr>
      <w:pStyle w:val="a5"/>
      <w:spacing w:line="276" w:lineRule="auto"/>
      <w:rPr>
        <w:rFonts w:ascii="Arial" w:hAnsi="Arial" w:cs="Arial"/>
        <w:sz w:val="18"/>
        <w:szCs w:val="18"/>
        <w:lang w:val="fr-CH"/>
      </w:rPr>
    </w:pPr>
    <w:r w:rsidRPr="00AD1F30">
      <w:rPr>
        <w:rFonts w:ascii="Arial" w:hAnsi="Arial" w:cs="Arial"/>
        <w:sz w:val="18"/>
        <w:szCs w:val="18"/>
        <w:lang w:val="fr-CH"/>
      </w:rPr>
      <w:t xml:space="preserve">Arnaud Légeret, MB&amp;F SA, Rue Verdaine 11, CH-1204 Genève, Switzerland </w:t>
    </w:r>
  </w:p>
  <w:p w14:paraId="774F902E" w14:textId="51F992BC" w:rsidR="00CB1F54" w:rsidRPr="00AD1F30" w:rsidRDefault="00CB1F54" w:rsidP="00AD1F30">
    <w:pPr>
      <w:pStyle w:val="a5"/>
      <w:spacing w:line="276" w:lineRule="auto"/>
      <w:rPr>
        <w:rFonts w:ascii="Arial" w:hAnsi="Arial" w:cs="Arial"/>
        <w:sz w:val="18"/>
        <w:szCs w:val="18"/>
        <w:lang w:val="fr-CH"/>
      </w:rPr>
    </w:pPr>
    <w:r w:rsidRPr="00AD1F30">
      <w:rPr>
        <w:rFonts w:ascii="Arial" w:hAnsi="Arial" w:cs="Arial"/>
        <w:sz w:val="18"/>
        <w:szCs w:val="18"/>
        <w:lang w:val="fr-CH"/>
      </w:rPr>
      <w:t>Email: arl@mbandf.com Tel: +41 22 508 10 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7A100" w14:textId="77777777" w:rsidR="004D59D6" w:rsidRDefault="004D59D6" w:rsidP="000E53CE">
      <w:r>
        <w:separator/>
      </w:r>
    </w:p>
  </w:footnote>
  <w:footnote w:type="continuationSeparator" w:id="0">
    <w:p w14:paraId="091CF3CF" w14:textId="77777777" w:rsidR="004D59D6" w:rsidRDefault="004D59D6" w:rsidP="000E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5B788" w14:textId="3BA4BF01" w:rsidR="00CB1F54" w:rsidRPr="00D16B12" w:rsidRDefault="00CB1F54" w:rsidP="000E53CE">
    <w:pPr>
      <w:pStyle w:val="a3"/>
      <w:jc w:val="right"/>
      <w:rPr>
        <w:rFonts w:ascii="Arial" w:eastAsiaTheme="minorEastAsia" w:hAnsi="Arial" w:cs="Arial"/>
        <w:b/>
        <w:color w:val="000000" w:themeColor="text1"/>
        <w:sz w:val="28"/>
        <w:szCs w:val="28"/>
      </w:rPr>
    </w:pPr>
    <w:r w:rsidRPr="00D16B12">
      <w:rPr>
        <w:rFonts w:ascii="Cambria" w:hAnsi="Cambria"/>
        <w:b/>
        <w:noProof/>
        <w:color w:val="000000" w:themeColor="text1"/>
        <w:lang w:eastAsia="zh-TW"/>
      </w:rPr>
      <w:drawing>
        <wp:anchor distT="0" distB="0" distL="114300" distR="114300" simplePos="0" relativeHeight="251659264" behindDoc="0" locked="0" layoutInCell="1" allowOverlap="1" wp14:anchorId="4B2704AD" wp14:editId="32EB31EC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inorEastAsia" w:hAnsi="Arial" w:cs="Arial"/>
        <w:b/>
        <w:color w:val="000000" w:themeColor="text1"/>
        <w:sz w:val="28"/>
        <w:szCs w:val="28"/>
      </w:rPr>
      <w:t>FORWARD MOTION</w:t>
    </w:r>
  </w:p>
  <w:p w14:paraId="05AA3F87" w14:textId="539CF536" w:rsidR="00CB1F54" w:rsidRPr="0092454F" w:rsidRDefault="00CB1F54" w:rsidP="000E53CE">
    <w:pPr>
      <w:pStyle w:val="a3"/>
      <w:jc w:val="right"/>
      <w:rPr>
        <w:rFonts w:ascii="Arial" w:eastAsiaTheme="minorEastAsia" w:hAnsi="Arial" w:cs="Arial"/>
        <w:bCs/>
        <w:color w:val="000000" w:themeColor="text1"/>
        <w:sz w:val="28"/>
        <w:szCs w:val="28"/>
      </w:rPr>
    </w:pPr>
    <w:r>
      <w:rPr>
        <w:rFonts w:ascii="Arial" w:eastAsiaTheme="minorEastAsia" w:hAnsi="Arial" w:cs="Arial"/>
        <w:bCs/>
        <w:color w:val="000000" w:themeColor="text1"/>
        <w:sz w:val="28"/>
        <w:szCs w:val="28"/>
      </w:rPr>
      <w:t xml:space="preserve">Pedro Sanchez de </w:t>
    </w:r>
    <w:proofErr w:type="spellStart"/>
    <w:r>
      <w:rPr>
        <w:rFonts w:ascii="Arial" w:eastAsiaTheme="minorEastAsia" w:hAnsi="Arial" w:cs="Arial"/>
        <w:bCs/>
        <w:color w:val="000000" w:themeColor="text1"/>
        <w:sz w:val="28"/>
        <w:szCs w:val="28"/>
      </w:rPr>
      <w:t>Movellán</w:t>
    </w:r>
    <w:proofErr w:type="spellEnd"/>
  </w:p>
  <w:p w14:paraId="6F53CF6B" w14:textId="77777777" w:rsidR="00CB1F54" w:rsidRPr="00D16B12" w:rsidRDefault="00CB1F54" w:rsidP="000E53CE">
    <w:pPr>
      <w:pStyle w:val="a3"/>
      <w:rPr>
        <w:color w:val="000000" w:themeColor="text1"/>
      </w:rPr>
    </w:pPr>
  </w:p>
  <w:p w14:paraId="7D49309B" w14:textId="77777777" w:rsidR="00CB1F54" w:rsidRDefault="00CB1F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A4D10"/>
    <w:multiLevelType w:val="multilevel"/>
    <w:tmpl w:val="2E5A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E2"/>
    <w:rsid w:val="00005DAA"/>
    <w:rsid w:val="00007DE3"/>
    <w:rsid w:val="0001483B"/>
    <w:rsid w:val="00014DBD"/>
    <w:rsid w:val="00014FFB"/>
    <w:rsid w:val="00025D85"/>
    <w:rsid w:val="00050E03"/>
    <w:rsid w:val="000521A9"/>
    <w:rsid w:val="00054BC9"/>
    <w:rsid w:val="000618A2"/>
    <w:rsid w:val="000650DA"/>
    <w:rsid w:val="00074409"/>
    <w:rsid w:val="00075C5D"/>
    <w:rsid w:val="00080FB0"/>
    <w:rsid w:val="00091363"/>
    <w:rsid w:val="00095985"/>
    <w:rsid w:val="000A249F"/>
    <w:rsid w:val="000B17F6"/>
    <w:rsid w:val="000C0AB6"/>
    <w:rsid w:val="000D2F12"/>
    <w:rsid w:val="000D354E"/>
    <w:rsid w:val="000D4E81"/>
    <w:rsid w:val="000E2344"/>
    <w:rsid w:val="000E275A"/>
    <w:rsid w:val="000E49E2"/>
    <w:rsid w:val="000E53CE"/>
    <w:rsid w:val="000E6881"/>
    <w:rsid w:val="000F06A7"/>
    <w:rsid w:val="000F7096"/>
    <w:rsid w:val="00100446"/>
    <w:rsid w:val="00101846"/>
    <w:rsid w:val="00104201"/>
    <w:rsid w:val="00104600"/>
    <w:rsid w:val="00104C65"/>
    <w:rsid w:val="00104E65"/>
    <w:rsid w:val="00105588"/>
    <w:rsid w:val="0010572B"/>
    <w:rsid w:val="00113671"/>
    <w:rsid w:val="001230DD"/>
    <w:rsid w:val="00124588"/>
    <w:rsid w:val="00124FBD"/>
    <w:rsid w:val="00125826"/>
    <w:rsid w:val="00125954"/>
    <w:rsid w:val="00125CB2"/>
    <w:rsid w:val="00126846"/>
    <w:rsid w:val="0012685C"/>
    <w:rsid w:val="001269C0"/>
    <w:rsid w:val="00127E76"/>
    <w:rsid w:val="00131B17"/>
    <w:rsid w:val="00134F53"/>
    <w:rsid w:val="0014153D"/>
    <w:rsid w:val="00143F7F"/>
    <w:rsid w:val="00144BDA"/>
    <w:rsid w:val="00150AA1"/>
    <w:rsid w:val="00153704"/>
    <w:rsid w:val="0015424D"/>
    <w:rsid w:val="001728A2"/>
    <w:rsid w:val="001729E1"/>
    <w:rsid w:val="001741E6"/>
    <w:rsid w:val="00174D01"/>
    <w:rsid w:val="00177964"/>
    <w:rsid w:val="001863A0"/>
    <w:rsid w:val="001A24E6"/>
    <w:rsid w:val="001A297C"/>
    <w:rsid w:val="001B2238"/>
    <w:rsid w:val="001B23ED"/>
    <w:rsid w:val="001B5FD2"/>
    <w:rsid w:val="001B655B"/>
    <w:rsid w:val="001C52B6"/>
    <w:rsid w:val="001C63AE"/>
    <w:rsid w:val="001D467E"/>
    <w:rsid w:val="001D6EAB"/>
    <w:rsid w:val="001E0F0C"/>
    <w:rsid w:val="001E2B55"/>
    <w:rsid w:val="001E3C07"/>
    <w:rsid w:val="001E4570"/>
    <w:rsid w:val="00203C87"/>
    <w:rsid w:val="0021314E"/>
    <w:rsid w:val="00217CC1"/>
    <w:rsid w:val="00222BEA"/>
    <w:rsid w:val="00224149"/>
    <w:rsid w:val="00226508"/>
    <w:rsid w:val="0023186E"/>
    <w:rsid w:val="00231F21"/>
    <w:rsid w:val="00235AA6"/>
    <w:rsid w:val="00236EB6"/>
    <w:rsid w:val="00237872"/>
    <w:rsid w:val="00242144"/>
    <w:rsid w:val="0024507C"/>
    <w:rsid w:val="00247E8E"/>
    <w:rsid w:val="002502F2"/>
    <w:rsid w:val="002568C4"/>
    <w:rsid w:val="00257EB2"/>
    <w:rsid w:val="00261B7A"/>
    <w:rsid w:val="00262066"/>
    <w:rsid w:val="00262C53"/>
    <w:rsid w:val="00270AE0"/>
    <w:rsid w:val="00271ED3"/>
    <w:rsid w:val="00275C77"/>
    <w:rsid w:val="00275FA9"/>
    <w:rsid w:val="00284732"/>
    <w:rsid w:val="002856F5"/>
    <w:rsid w:val="002900BD"/>
    <w:rsid w:val="002914F8"/>
    <w:rsid w:val="00291D36"/>
    <w:rsid w:val="002962BB"/>
    <w:rsid w:val="00297F8E"/>
    <w:rsid w:val="002A0EDB"/>
    <w:rsid w:val="002A6DCA"/>
    <w:rsid w:val="002B475B"/>
    <w:rsid w:val="002B4771"/>
    <w:rsid w:val="002C552A"/>
    <w:rsid w:val="002D6E33"/>
    <w:rsid w:val="002E3052"/>
    <w:rsid w:val="002E4CAE"/>
    <w:rsid w:val="002E5D86"/>
    <w:rsid w:val="002E65FF"/>
    <w:rsid w:val="002F1982"/>
    <w:rsid w:val="002F3291"/>
    <w:rsid w:val="002F3ADE"/>
    <w:rsid w:val="002F4327"/>
    <w:rsid w:val="002F7C83"/>
    <w:rsid w:val="00303147"/>
    <w:rsid w:val="003031AA"/>
    <w:rsid w:val="00303593"/>
    <w:rsid w:val="00320CA4"/>
    <w:rsid w:val="00330E4A"/>
    <w:rsid w:val="00340A2A"/>
    <w:rsid w:val="003418FC"/>
    <w:rsid w:val="003445CC"/>
    <w:rsid w:val="003467D0"/>
    <w:rsid w:val="0035747B"/>
    <w:rsid w:val="003639D3"/>
    <w:rsid w:val="003652CC"/>
    <w:rsid w:val="0037356F"/>
    <w:rsid w:val="00374DF7"/>
    <w:rsid w:val="003801E7"/>
    <w:rsid w:val="00380414"/>
    <w:rsid w:val="00384F39"/>
    <w:rsid w:val="003863C4"/>
    <w:rsid w:val="00394709"/>
    <w:rsid w:val="003A4ACF"/>
    <w:rsid w:val="003B0B0F"/>
    <w:rsid w:val="003B0E76"/>
    <w:rsid w:val="003B2E62"/>
    <w:rsid w:val="003C05D4"/>
    <w:rsid w:val="003C061C"/>
    <w:rsid w:val="003C5EC0"/>
    <w:rsid w:val="003D5D33"/>
    <w:rsid w:val="003D6748"/>
    <w:rsid w:val="003E319B"/>
    <w:rsid w:val="003E429F"/>
    <w:rsid w:val="003E4F12"/>
    <w:rsid w:val="003F0473"/>
    <w:rsid w:val="003F1597"/>
    <w:rsid w:val="00414893"/>
    <w:rsid w:val="00415505"/>
    <w:rsid w:val="0041631B"/>
    <w:rsid w:val="004226AE"/>
    <w:rsid w:val="00426F35"/>
    <w:rsid w:val="004404E1"/>
    <w:rsid w:val="004445CB"/>
    <w:rsid w:val="004446E8"/>
    <w:rsid w:val="00445727"/>
    <w:rsid w:val="00452B8F"/>
    <w:rsid w:val="004538AE"/>
    <w:rsid w:val="00454639"/>
    <w:rsid w:val="00464678"/>
    <w:rsid w:val="00472B5C"/>
    <w:rsid w:val="004822F6"/>
    <w:rsid w:val="004832D2"/>
    <w:rsid w:val="004835DF"/>
    <w:rsid w:val="00484F34"/>
    <w:rsid w:val="00496B6C"/>
    <w:rsid w:val="004974C5"/>
    <w:rsid w:val="004A1A80"/>
    <w:rsid w:val="004A6C63"/>
    <w:rsid w:val="004C3387"/>
    <w:rsid w:val="004D59D6"/>
    <w:rsid w:val="004D7EE7"/>
    <w:rsid w:val="004E4A51"/>
    <w:rsid w:val="004E6BE3"/>
    <w:rsid w:val="004F1CC8"/>
    <w:rsid w:val="004F47E2"/>
    <w:rsid w:val="004F51FA"/>
    <w:rsid w:val="004F7EE9"/>
    <w:rsid w:val="0050722C"/>
    <w:rsid w:val="00510F9F"/>
    <w:rsid w:val="005121AC"/>
    <w:rsid w:val="005135AF"/>
    <w:rsid w:val="00513EDD"/>
    <w:rsid w:val="00540C6F"/>
    <w:rsid w:val="005443A9"/>
    <w:rsid w:val="005444AD"/>
    <w:rsid w:val="005608B1"/>
    <w:rsid w:val="00563F76"/>
    <w:rsid w:val="00567218"/>
    <w:rsid w:val="00571993"/>
    <w:rsid w:val="0058278E"/>
    <w:rsid w:val="0058388A"/>
    <w:rsid w:val="005925C6"/>
    <w:rsid w:val="00592C31"/>
    <w:rsid w:val="00592CA4"/>
    <w:rsid w:val="005A2885"/>
    <w:rsid w:val="005A310A"/>
    <w:rsid w:val="005A38A0"/>
    <w:rsid w:val="005A468D"/>
    <w:rsid w:val="005B36FE"/>
    <w:rsid w:val="005B51DE"/>
    <w:rsid w:val="005B74F9"/>
    <w:rsid w:val="005C04AC"/>
    <w:rsid w:val="005D0E07"/>
    <w:rsid w:val="005D3039"/>
    <w:rsid w:val="005D61CA"/>
    <w:rsid w:val="005E6655"/>
    <w:rsid w:val="005E7162"/>
    <w:rsid w:val="005F5B06"/>
    <w:rsid w:val="005F7C5D"/>
    <w:rsid w:val="00602863"/>
    <w:rsid w:val="00611FE3"/>
    <w:rsid w:val="00612EAC"/>
    <w:rsid w:val="00615B7E"/>
    <w:rsid w:val="00622989"/>
    <w:rsid w:val="006266E8"/>
    <w:rsid w:val="00626AB1"/>
    <w:rsid w:val="00631564"/>
    <w:rsid w:val="00633CF0"/>
    <w:rsid w:val="00637562"/>
    <w:rsid w:val="00641049"/>
    <w:rsid w:val="00641A9B"/>
    <w:rsid w:val="006430D9"/>
    <w:rsid w:val="00645F41"/>
    <w:rsid w:val="00646014"/>
    <w:rsid w:val="00647419"/>
    <w:rsid w:val="006515CB"/>
    <w:rsid w:val="00651C2A"/>
    <w:rsid w:val="00654576"/>
    <w:rsid w:val="0065652C"/>
    <w:rsid w:val="00662639"/>
    <w:rsid w:val="00663C6E"/>
    <w:rsid w:val="006640F3"/>
    <w:rsid w:val="00667643"/>
    <w:rsid w:val="00670278"/>
    <w:rsid w:val="00671E8C"/>
    <w:rsid w:val="00674530"/>
    <w:rsid w:val="00674578"/>
    <w:rsid w:val="006806CC"/>
    <w:rsid w:val="006907F8"/>
    <w:rsid w:val="00694541"/>
    <w:rsid w:val="006978E2"/>
    <w:rsid w:val="006A282B"/>
    <w:rsid w:val="006A3DBD"/>
    <w:rsid w:val="006A50B5"/>
    <w:rsid w:val="006B1CA2"/>
    <w:rsid w:val="006B4AFD"/>
    <w:rsid w:val="006C0A46"/>
    <w:rsid w:val="006C2DEC"/>
    <w:rsid w:val="006C2E0B"/>
    <w:rsid w:val="006C576B"/>
    <w:rsid w:val="006D33D3"/>
    <w:rsid w:val="006D73AF"/>
    <w:rsid w:val="006E0B2E"/>
    <w:rsid w:val="006E12E2"/>
    <w:rsid w:val="006E19CF"/>
    <w:rsid w:val="006E1E51"/>
    <w:rsid w:val="006E2DAB"/>
    <w:rsid w:val="006F50BF"/>
    <w:rsid w:val="00702436"/>
    <w:rsid w:val="0070748F"/>
    <w:rsid w:val="00722F76"/>
    <w:rsid w:val="0072685E"/>
    <w:rsid w:val="00743E4F"/>
    <w:rsid w:val="00745E0A"/>
    <w:rsid w:val="00754F8F"/>
    <w:rsid w:val="0075717B"/>
    <w:rsid w:val="00760FB4"/>
    <w:rsid w:val="007660FC"/>
    <w:rsid w:val="00770984"/>
    <w:rsid w:val="0077209C"/>
    <w:rsid w:val="00772E88"/>
    <w:rsid w:val="007752D5"/>
    <w:rsid w:val="00775896"/>
    <w:rsid w:val="00782C18"/>
    <w:rsid w:val="00791AEA"/>
    <w:rsid w:val="007A00C4"/>
    <w:rsid w:val="007A1E3B"/>
    <w:rsid w:val="007B74CC"/>
    <w:rsid w:val="007C1485"/>
    <w:rsid w:val="007C2006"/>
    <w:rsid w:val="007C32A4"/>
    <w:rsid w:val="007C4089"/>
    <w:rsid w:val="007C6695"/>
    <w:rsid w:val="007D3C42"/>
    <w:rsid w:val="007D64E2"/>
    <w:rsid w:val="007E2F81"/>
    <w:rsid w:val="007E534F"/>
    <w:rsid w:val="007E587B"/>
    <w:rsid w:val="007E670F"/>
    <w:rsid w:val="007F16D8"/>
    <w:rsid w:val="007F2C24"/>
    <w:rsid w:val="007F60B1"/>
    <w:rsid w:val="007F6544"/>
    <w:rsid w:val="007F6CE4"/>
    <w:rsid w:val="007F7023"/>
    <w:rsid w:val="0080074B"/>
    <w:rsid w:val="00804C05"/>
    <w:rsid w:val="00804CB7"/>
    <w:rsid w:val="00806DAA"/>
    <w:rsid w:val="00806F25"/>
    <w:rsid w:val="00814FCD"/>
    <w:rsid w:val="00820257"/>
    <w:rsid w:val="00823AAE"/>
    <w:rsid w:val="008329B3"/>
    <w:rsid w:val="00851C0A"/>
    <w:rsid w:val="0085246B"/>
    <w:rsid w:val="00855A13"/>
    <w:rsid w:val="00864FE4"/>
    <w:rsid w:val="00865F68"/>
    <w:rsid w:val="00872CF6"/>
    <w:rsid w:val="00873EE5"/>
    <w:rsid w:val="00874A91"/>
    <w:rsid w:val="008839A9"/>
    <w:rsid w:val="00887D80"/>
    <w:rsid w:val="00895506"/>
    <w:rsid w:val="00896648"/>
    <w:rsid w:val="0089796F"/>
    <w:rsid w:val="008A058D"/>
    <w:rsid w:val="008A12F4"/>
    <w:rsid w:val="008A2655"/>
    <w:rsid w:val="008A48C7"/>
    <w:rsid w:val="008A6B9A"/>
    <w:rsid w:val="008B0A6E"/>
    <w:rsid w:val="008B3145"/>
    <w:rsid w:val="008B3B9D"/>
    <w:rsid w:val="008B50CA"/>
    <w:rsid w:val="008B5B52"/>
    <w:rsid w:val="008B6EA9"/>
    <w:rsid w:val="008C0B85"/>
    <w:rsid w:val="008C0FF0"/>
    <w:rsid w:val="008C6B9B"/>
    <w:rsid w:val="008D525F"/>
    <w:rsid w:val="008E0F8C"/>
    <w:rsid w:val="008E3958"/>
    <w:rsid w:val="008E3B37"/>
    <w:rsid w:val="008E3CD3"/>
    <w:rsid w:val="008F5076"/>
    <w:rsid w:val="008F750B"/>
    <w:rsid w:val="009030E9"/>
    <w:rsid w:val="00912BA1"/>
    <w:rsid w:val="00913AA0"/>
    <w:rsid w:val="0091426E"/>
    <w:rsid w:val="00917188"/>
    <w:rsid w:val="009239B7"/>
    <w:rsid w:val="00923E5E"/>
    <w:rsid w:val="0092454F"/>
    <w:rsid w:val="00933659"/>
    <w:rsid w:val="00935995"/>
    <w:rsid w:val="009414FE"/>
    <w:rsid w:val="0094239B"/>
    <w:rsid w:val="00951FA5"/>
    <w:rsid w:val="0095544F"/>
    <w:rsid w:val="0096299A"/>
    <w:rsid w:val="00964689"/>
    <w:rsid w:val="00970FDC"/>
    <w:rsid w:val="00972E67"/>
    <w:rsid w:val="00974DCE"/>
    <w:rsid w:val="00975552"/>
    <w:rsid w:val="009764DE"/>
    <w:rsid w:val="0098066C"/>
    <w:rsid w:val="00980693"/>
    <w:rsid w:val="00986014"/>
    <w:rsid w:val="0099607B"/>
    <w:rsid w:val="009A2E67"/>
    <w:rsid w:val="009B0E1A"/>
    <w:rsid w:val="009B5141"/>
    <w:rsid w:val="009B6458"/>
    <w:rsid w:val="009C02BF"/>
    <w:rsid w:val="009C4FE9"/>
    <w:rsid w:val="009D4A16"/>
    <w:rsid w:val="009E0D34"/>
    <w:rsid w:val="009E3D39"/>
    <w:rsid w:val="009E76CF"/>
    <w:rsid w:val="009F3D5C"/>
    <w:rsid w:val="009F4E92"/>
    <w:rsid w:val="009F5191"/>
    <w:rsid w:val="00A027E5"/>
    <w:rsid w:val="00A06D61"/>
    <w:rsid w:val="00A12A4E"/>
    <w:rsid w:val="00A14EA3"/>
    <w:rsid w:val="00A15882"/>
    <w:rsid w:val="00A15F6F"/>
    <w:rsid w:val="00A255BC"/>
    <w:rsid w:val="00A311D5"/>
    <w:rsid w:val="00A350B0"/>
    <w:rsid w:val="00A37836"/>
    <w:rsid w:val="00A53BB0"/>
    <w:rsid w:val="00A541DE"/>
    <w:rsid w:val="00A63A35"/>
    <w:rsid w:val="00A7175B"/>
    <w:rsid w:val="00A77847"/>
    <w:rsid w:val="00A8060F"/>
    <w:rsid w:val="00A80864"/>
    <w:rsid w:val="00A855B6"/>
    <w:rsid w:val="00A905BC"/>
    <w:rsid w:val="00A905DD"/>
    <w:rsid w:val="00A93D0E"/>
    <w:rsid w:val="00A94B6C"/>
    <w:rsid w:val="00AA13CB"/>
    <w:rsid w:val="00AA3C4A"/>
    <w:rsid w:val="00AA3CBF"/>
    <w:rsid w:val="00AA7025"/>
    <w:rsid w:val="00AA7597"/>
    <w:rsid w:val="00AB00E6"/>
    <w:rsid w:val="00AB1585"/>
    <w:rsid w:val="00AB4185"/>
    <w:rsid w:val="00AB75B5"/>
    <w:rsid w:val="00AC1478"/>
    <w:rsid w:val="00AD1012"/>
    <w:rsid w:val="00AD1F30"/>
    <w:rsid w:val="00AE083C"/>
    <w:rsid w:val="00AE48A7"/>
    <w:rsid w:val="00AF0047"/>
    <w:rsid w:val="00AF1012"/>
    <w:rsid w:val="00AF620D"/>
    <w:rsid w:val="00AF77CA"/>
    <w:rsid w:val="00B04074"/>
    <w:rsid w:val="00B14B68"/>
    <w:rsid w:val="00B23FC0"/>
    <w:rsid w:val="00B2495B"/>
    <w:rsid w:val="00B319F5"/>
    <w:rsid w:val="00B33DA5"/>
    <w:rsid w:val="00B34BC5"/>
    <w:rsid w:val="00B37376"/>
    <w:rsid w:val="00B3737A"/>
    <w:rsid w:val="00B400D9"/>
    <w:rsid w:val="00B414D0"/>
    <w:rsid w:val="00B432A4"/>
    <w:rsid w:val="00B45F65"/>
    <w:rsid w:val="00B54834"/>
    <w:rsid w:val="00B611E4"/>
    <w:rsid w:val="00B62BCF"/>
    <w:rsid w:val="00B62C85"/>
    <w:rsid w:val="00B65D8B"/>
    <w:rsid w:val="00B67CA9"/>
    <w:rsid w:val="00B707F9"/>
    <w:rsid w:val="00B70F32"/>
    <w:rsid w:val="00B71DE1"/>
    <w:rsid w:val="00B74162"/>
    <w:rsid w:val="00B76D22"/>
    <w:rsid w:val="00B806D2"/>
    <w:rsid w:val="00B85A34"/>
    <w:rsid w:val="00B900D9"/>
    <w:rsid w:val="00B90107"/>
    <w:rsid w:val="00B918EA"/>
    <w:rsid w:val="00B91F48"/>
    <w:rsid w:val="00B946DD"/>
    <w:rsid w:val="00B94AE2"/>
    <w:rsid w:val="00BA51B8"/>
    <w:rsid w:val="00BA5E5F"/>
    <w:rsid w:val="00BA6DF3"/>
    <w:rsid w:val="00BA7D0E"/>
    <w:rsid w:val="00BB4A32"/>
    <w:rsid w:val="00BC0587"/>
    <w:rsid w:val="00BC15FC"/>
    <w:rsid w:val="00BC486C"/>
    <w:rsid w:val="00BC6309"/>
    <w:rsid w:val="00BC699B"/>
    <w:rsid w:val="00BD7C7B"/>
    <w:rsid w:val="00BE6622"/>
    <w:rsid w:val="00BE6867"/>
    <w:rsid w:val="00BF5ABA"/>
    <w:rsid w:val="00BF7DD3"/>
    <w:rsid w:val="00C0131C"/>
    <w:rsid w:val="00C014F0"/>
    <w:rsid w:val="00C02FAD"/>
    <w:rsid w:val="00C0358F"/>
    <w:rsid w:val="00C05A3C"/>
    <w:rsid w:val="00C0732C"/>
    <w:rsid w:val="00C105EE"/>
    <w:rsid w:val="00C11184"/>
    <w:rsid w:val="00C20827"/>
    <w:rsid w:val="00C23D32"/>
    <w:rsid w:val="00C347F0"/>
    <w:rsid w:val="00C43889"/>
    <w:rsid w:val="00C443AB"/>
    <w:rsid w:val="00C50F59"/>
    <w:rsid w:val="00C532B4"/>
    <w:rsid w:val="00C625B9"/>
    <w:rsid w:val="00C66F10"/>
    <w:rsid w:val="00C67B85"/>
    <w:rsid w:val="00C67F2D"/>
    <w:rsid w:val="00C70705"/>
    <w:rsid w:val="00C712C3"/>
    <w:rsid w:val="00C759A9"/>
    <w:rsid w:val="00C75A0B"/>
    <w:rsid w:val="00C811B5"/>
    <w:rsid w:val="00C85031"/>
    <w:rsid w:val="00C861C7"/>
    <w:rsid w:val="00C86C8F"/>
    <w:rsid w:val="00C97C8A"/>
    <w:rsid w:val="00CA0472"/>
    <w:rsid w:val="00CA113A"/>
    <w:rsid w:val="00CA6472"/>
    <w:rsid w:val="00CB1F54"/>
    <w:rsid w:val="00CB5543"/>
    <w:rsid w:val="00CC35F5"/>
    <w:rsid w:val="00CC474D"/>
    <w:rsid w:val="00CD05B5"/>
    <w:rsid w:val="00CD1B55"/>
    <w:rsid w:val="00CD47FC"/>
    <w:rsid w:val="00CF3012"/>
    <w:rsid w:val="00CF5B40"/>
    <w:rsid w:val="00CF61B8"/>
    <w:rsid w:val="00CF67EE"/>
    <w:rsid w:val="00D01370"/>
    <w:rsid w:val="00D104CC"/>
    <w:rsid w:val="00D11D59"/>
    <w:rsid w:val="00D165E5"/>
    <w:rsid w:val="00D21268"/>
    <w:rsid w:val="00D24FB5"/>
    <w:rsid w:val="00D34EF5"/>
    <w:rsid w:val="00D363F0"/>
    <w:rsid w:val="00D40485"/>
    <w:rsid w:val="00D43F68"/>
    <w:rsid w:val="00D47FA0"/>
    <w:rsid w:val="00D50254"/>
    <w:rsid w:val="00D5513D"/>
    <w:rsid w:val="00D5685D"/>
    <w:rsid w:val="00D63203"/>
    <w:rsid w:val="00D66124"/>
    <w:rsid w:val="00D704AD"/>
    <w:rsid w:val="00D71883"/>
    <w:rsid w:val="00D73CDF"/>
    <w:rsid w:val="00D74B0D"/>
    <w:rsid w:val="00D759D5"/>
    <w:rsid w:val="00D770D3"/>
    <w:rsid w:val="00D82FE2"/>
    <w:rsid w:val="00D85BAE"/>
    <w:rsid w:val="00D87279"/>
    <w:rsid w:val="00D87298"/>
    <w:rsid w:val="00D955DE"/>
    <w:rsid w:val="00D9677F"/>
    <w:rsid w:val="00D97EB5"/>
    <w:rsid w:val="00DA0F65"/>
    <w:rsid w:val="00DA5452"/>
    <w:rsid w:val="00DB0A5B"/>
    <w:rsid w:val="00DB6315"/>
    <w:rsid w:val="00DC182C"/>
    <w:rsid w:val="00DC1E01"/>
    <w:rsid w:val="00DC3845"/>
    <w:rsid w:val="00DC7BE2"/>
    <w:rsid w:val="00DC7D44"/>
    <w:rsid w:val="00DD1578"/>
    <w:rsid w:val="00DD48B6"/>
    <w:rsid w:val="00DD4C16"/>
    <w:rsid w:val="00DE41B0"/>
    <w:rsid w:val="00DE492D"/>
    <w:rsid w:val="00DE56D3"/>
    <w:rsid w:val="00DF0C2F"/>
    <w:rsid w:val="00DF10A1"/>
    <w:rsid w:val="00DF38A9"/>
    <w:rsid w:val="00DF5CDD"/>
    <w:rsid w:val="00DF7F4E"/>
    <w:rsid w:val="00E0193B"/>
    <w:rsid w:val="00E044D3"/>
    <w:rsid w:val="00E05D9D"/>
    <w:rsid w:val="00E124C3"/>
    <w:rsid w:val="00E126E8"/>
    <w:rsid w:val="00E21907"/>
    <w:rsid w:val="00E32912"/>
    <w:rsid w:val="00E4478A"/>
    <w:rsid w:val="00E46397"/>
    <w:rsid w:val="00E4794A"/>
    <w:rsid w:val="00E55A16"/>
    <w:rsid w:val="00E66D2E"/>
    <w:rsid w:val="00E77A7B"/>
    <w:rsid w:val="00E83FB9"/>
    <w:rsid w:val="00E853AC"/>
    <w:rsid w:val="00E853FA"/>
    <w:rsid w:val="00E85589"/>
    <w:rsid w:val="00E861E7"/>
    <w:rsid w:val="00E8722F"/>
    <w:rsid w:val="00E91674"/>
    <w:rsid w:val="00E91F26"/>
    <w:rsid w:val="00EA019E"/>
    <w:rsid w:val="00EA3514"/>
    <w:rsid w:val="00EA3634"/>
    <w:rsid w:val="00EA42FD"/>
    <w:rsid w:val="00EA79C6"/>
    <w:rsid w:val="00EB1EFC"/>
    <w:rsid w:val="00EB2555"/>
    <w:rsid w:val="00EB5AFF"/>
    <w:rsid w:val="00EC7951"/>
    <w:rsid w:val="00ED04D1"/>
    <w:rsid w:val="00ED0B9B"/>
    <w:rsid w:val="00EE2F6B"/>
    <w:rsid w:val="00EE7114"/>
    <w:rsid w:val="00EF09D0"/>
    <w:rsid w:val="00EF0ACB"/>
    <w:rsid w:val="00EF1A12"/>
    <w:rsid w:val="00EF473B"/>
    <w:rsid w:val="00EF48BB"/>
    <w:rsid w:val="00EF6AFC"/>
    <w:rsid w:val="00F006F6"/>
    <w:rsid w:val="00F0488B"/>
    <w:rsid w:val="00F05C1E"/>
    <w:rsid w:val="00F05E63"/>
    <w:rsid w:val="00F05E88"/>
    <w:rsid w:val="00F076CF"/>
    <w:rsid w:val="00F07A6A"/>
    <w:rsid w:val="00F10B66"/>
    <w:rsid w:val="00F11F18"/>
    <w:rsid w:val="00F12B28"/>
    <w:rsid w:val="00F12D21"/>
    <w:rsid w:val="00F144D7"/>
    <w:rsid w:val="00F16462"/>
    <w:rsid w:val="00F27E91"/>
    <w:rsid w:val="00F35E30"/>
    <w:rsid w:val="00F40F82"/>
    <w:rsid w:val="00F532B0"/>
    <w:rsid w:val="00F53C14"/>
    <w:rsid w:val="00F6225D"/>
    <w:rsid w:val="00F6540B"/>
    <w:rsid w:val="00F72445"/>
    <w:rsid w:val="00F749A3"/>
    <w:rsid w:val="00F74E20"/>
    <w:rsid w:val="00F822B4"/>
    <w:rsid w:val="00F84929"/>
    <w:rsid w:val="00F90BB8"/>
    <w:rsid w:val="00F91EDD"/>
    <w:rsid w:val="00F944B1"/>
    <w:rsid w:val="00F973E0"/>
    <w:rsid w:val="00FB0423"/>
    <w:rsid w:val="00FB08E1"/>
    <w:rsid w:val="00FB10A1"/>
    <w:rsid w:val="00FB5B75"/>
    <w:rsid w:val="00FB7E31"/>
    <w:rsid w:val="00FC10CD"/>
    <w:rsid w:val="00FC2195"/>
    <w:rsid w:val="00FC598A"/>
    <w:rsid w:val="00FD44EA"/>
    <w:rsid w:val="00FD4C59"/>
    <w:rsid w:val="00FD7C7D"/>
    <w:rsid w:val="00FE3FEA"/>
    <w:rsid w:val="00FE7176"/>
    <w:rsid w:val="00FF157A"/>
    <w:rsid w:val="00FF61BA"/>
    <w:rsid w:val="00FF7226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2BDA"/>
  <w15:chartTrackingRefBased/>
  <w15:docId w15:val="{31F9C131-1B56-8A40-83C0-EC30C38B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4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7FA0"/>
  </w:style>
  <w:style w:type="paragraph" w:styleId="Web">
    <w:name w:val="Normal (Web)"/>
    <w:basedOn w:val="a"/>
    <w:uiPriority w:val="99"/>
    <w:unhideWhenUsed/>
    <w:rsid w:val="00FC2195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E53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a4">
    <w:name w:val="頁首 字元"/>
    <w:basedOn w:val="a0"/>
    <w:link w:val="a3"/>
    <w:uiPriority w:val="99"/>
    <w:rsid w:val="000E53CE"/>
  </w:style>
  <w:style w:type="paragraph" w:styleId="a5">
    <w:name w:val="footer"/>
    <w:basedOn w:val="a"/>
    <w:link w:val="a6"/>
    <w:uiPriority w:val="99"/>
    <w:unhideWhenUsed/>
    <w:rsid w:val="000E53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a6">
    <w:name w:val="頁尾 字元"/>
    <w:basedOn w:val="a0"/>
    <w:link w:val="a5"/>
    <w:uiPriority w:val="99"/>
    <w:rsid w:val="000E53CE"/>
  </w:style>
  <w:style w:type="character" w:styleId="a7">
    <w:name w:val="annotation reference"/>
    <w:basedOn w:val="a0"/>
    <w:uiPriority w:val="99"/>
    <w:semiHidden/>
    <w:unhideWhenUsed/>
    <w:rsid w:val="00AB00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00E6"/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rsid w:val="00AB00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00E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B00E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B00E6"/>
    <w:rPr>
      <w:rFonts w:eastAsiaTheme="minorHAns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B00E6"/>
    <w:rPr>
      <w:rFonts w:ascii="Times New Roman" w:hAnsi="Times New Roman" w:cs="Times New Roman"/>
      <w:sz w:val="18"/>
      <w:szCs w:val="18"/>
    </w:rPr>
  </w:style>
  <w:style w:type="character" w:styleId="ae">
    <w:name w:val="Emphasis"/>
    <w:basedOn w:val="a0"/>
    <w:uiPriority w:val="20"/>
    <w:qFormat/>
    <w:rsid w:val="00923E5E"/>
    <w:rPr>
      <w:i/>
      <w:iCs/>
    </w:rPr>
  </w:style>
  <w:style w:type="paragraph" w:customStyle="1" w:styleId="Default">
    <w:name w:val="Default"/>
    <w:rsid w:val="004446E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4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4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1702">
              <w:marLeft w:val="0"/>
              <w:marRight w:val="30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88321">
          <w:marLeft w:val="0"/>
          <w:marRight w:val="0"/>
          <w:marTop w:val="375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074C15-95A4-A84B-8AB8-9715C118F50F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6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Martin</dc:creator>
  <cp:keywords/>
  <dc:description/>
  <cp:lastModifiedBy>STEVEN</cp:lastModifiedBy>
  <cp:revision>278</cp:revision>
  <dcterms:created xsi:type="dcterms:W3CDTF">2020-10-20T11:55:00Z</dcterms:created>
  <dcterms:modified xsi:type="dcterms:W3CDTF">2020-11-02T06:15:00Z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documentId_7857</vt:lpwstr>
  </property>
  <property fmtid="{D5CDD505-2E9C-101B-9397-08002B2CF9AE}" pid="3" name="grammarly_documentContext">
    <vt:lpwstr>{"goals":[],"domain":"creative","emotions":["optimistic","friendly","joyful"],"dialect":"american"}</vt:lpwstr>
  </property>
</Properties>
</file>