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1D" w:rsidRPr="003F241D" w:rsidRDefault="008705E3" w:rsidP="00B45255">
      <w:pPr>
        <w:jc w:val="both"/>
        <w:rPr>
          <w:rFonts w:ascii="Arial" w:eastAsia="Times New Roman" w:hAnsi="Arial" w:cs="Arial"/>
          <w:b/>
          <w:sz w:val="22"/>
          <w:szCs w:val="22"/>
          <w:lang w:val="en-GB"/>
        </w:rPr>
      </w:pPr>
    </w:p>
    <w:p w:rsidR="003F241D" w:rsidRPr="00F75C81" w:rsidRDefault="003F721A" w:rsidP="00B45255">
      <w:pPr>
        <w:jc w:val="center"/>
        <w:rPr>
          <w:rFonts w:ascii="Arial" w:eastAsia="Times New Roman" w:hAnsi="Arial" w:cs="Arial"/>
          <w:b/>
          <w:sz w:val="24"/>
          <w:szCs w:val="24"/>
          <w:lang w:val="fr-CH"/>
        </w:rPr>
      </w:pPr>
      <w:r w:rsidRPr="003F241D">
        <w:rPr>
          <w:rFonts w:ascii="Arial" w:eastAsia="Times New Roman" w:hAnsi="Arial" w:cs="Arial"/>
          <w:b/>
          <w:bCs/>
          <w:sz w:val="24"/>
          <w:szCs w:val="24"/>
          <w:lang w:val="fr-FR"/>
        </w:rPr>
        <w:t>La MB&amp;F M.A.D.Gallery accueille les compositions artistiques animées de Nils Völker, artiste allemand passé maître dans l</w:t>
      </w:r>
      <w:r w:rsidR="007F324F">
        <w:rPr>
          <w:rFonts w:ascii="Arial" w:eastAsia="Times New Roman" w:hAnsi="Arial" w:cs="Arial"/>
          <w:b/>
          <w:bCs/>
          <w:sz w:val="24"/>
          <w:szCs w:val="24"/>
          <w:lang w:val="fr-FR"/>
        </w:rPr>
        <w:t>’</w:t>
      </w:r>
      <w:r w:rsidRPr="003F241D">
        <w:rPr>
          <w:rFonts w:ascii="Arial" w:eastAsia="Times New Roman" w:hAnsi="Arial" w:cs="Arial"/>
          <w:b/>
          <w:bCs/>
          <w:sz w:val="24"/>
          <w:szCs w:val="24"/>
          <w:lang w:val="fr-FR"/>
        </w:rPr>
        <w:t>art du mouvement chorégraphié</w:t>
      </w:r>
    </w:p>
    <w:p w:rsidR="003F241D" w:rsidRPr="00F75C81" w:rsidRDefault="008705E3" w:rsidP="00B45255">
      <w:pPr>
        <w:jc w:val="both"/>
        <w:rPr>
          <w:rFonts w:ascii="Arial" w:eastAsia="Times New Roman" w:hAnsi="Arial" w:cs="Arial"/>
          <w:b/>
          <w:sz w:val="22"/>
          <w:szCs w:val="22"/>
          <w:lang w:val="fr-CH"/>
        </w:rPr>
      </w:pPr>
    </w:p>
    <w:p w:rsidR="003F241D" w:rsidRPr="00F75C81" w:rsidRDefault="008705E3" w:rsidP="00B45255">
      <w:pPr>
        <w:jc w:val="both"/>
        <w:rPr>
          <w:rFonts w:ascii="Arial" w:eastAsia="Times New Roman" w:hAnsi="Arial" w:cs="Arial"/>
          <w:b/>
          <w:sz w:val="22"/>
          <w:szCs w:val="22"/>
          <w:lang w:val="fr-CH"/>
        </w:rPr>
      </w:pPr>
    </w:p>
    <w:p w:rsidR="003F241D" w:rsidRPr="00F75C81" w:rsidRDefault="003F721A" w:rsidP="00B45255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fr-CH"/>
        </w:rPr>
      </w:pPr>
      <w:r w:rsidRPr="003F241D">
        <w:rPr>
          <w:rFonts w:ascii="Arial" w:eastAsia="Times New Roman" w:hAnsi="Arial" w:cs="Arial"/>
          <w:sz w:val="22"/>
          <w:szCs w:val="22"/>
          <w:lang w:val="fr-FR"/>
        </w:rPr>
        <w:t>Nils Völker, artiste et créateur vivant à Berlin, excelle dans la transformation d</w:t>
      </w:r>
      <w:r w:rsidR="007F324F">
        <w:rPr>
          <w:rFonts w:ascii="Arial" w:eastAsia="Times New Roman" w:hAnsi="Arial" w:cs="Arial"/>
          <w:sz w:val="22"/>
          <w:szCs w:val="22"/>
          <w:lang w:val="fr-FR"/>
        </w:rPr>
        <w:t>’</w:t>
      </w:r>
      <w:r w:rsidRPr="003F241D">
        <w:rPr>
          <w:rFonts w:ascii="Arial" w:eastAsia="Times New Roman" w:hAnsi="Arial" w:cs="Arial"/>
          <w:sz w:val="22"/>
          <w:szCs w:val="22"/>
          <w:lang w:val="fr-FR"/>
        </w:rPr>
        <w:t>objets du quotidien en compositions artistiques, qu</w:t>
      </w:r>
      <w:r w:rsidR="007F324F">
        <w:rPr>
          <w:rFonts w:ascii="Arial" w:eastAsia="Times New Roman" w:hAnsi="Arial" w:cs="Arial"/>
          <w:sz w:val="22"/>
          <w:szCs w:val="22"/>
          <w:lang w:val="fr-FR"/>
        </w:rPr>
        <w:t>’</w:t>
      </w:r>
      <w:r w:rsidRPr="003F241D">
        <w:rPr>
          <w:rFonts w:ascii="Arial" w:eastAsia="Times New Roman" w:hAnsi="Arial" w:cs="Arial"/>
          <w:sz w:val="22"/>
          <w:szCs w:val="22"/>
          <w:lang w:val="fr-FR"/>
        </w:rPr>
        <w:t>il s</w:t>
      </w:r>
      <w:r w:rsidR="007F324F">
        <w:rPr>
          <w:rFonts w:ascii="Arial" w:eastAsia="Times New Roman" w:hAnsi="Arial" w:cs="Arial"/>
          <w:sz w:val="22"/>
          <w:szCs w:val="22"/>
          <w:lang w:val="fr-FR"/>
        </w:rPr>
        <w:t>’</w:t>
      </w:r>
      <w:r w:rsidRPr="003F241D">
        <w:rPr>
          <w:rFonts w:ascii="Arial" w:eastAsia="Times New Roman" w:hAnsi="Arial" w:cs="Arial"/>
          <w:sz w:val="22"/>
          <w:szCs w:val="22"/>
          <w:lang w:val="fr-FR"/>
        </w:rPr>
        <w:t>agisse de simples sacs en plastique ou de jouets pour enfants. Ses œuvres prennent vie grâce à des systèmes électroniques et des programmes informatiques sophistiqués qui donnent l</w:t>
      </w:r>
      <w:r w:rsidR="007F324F">
        <w:rPr>
          <w:rFonts w:ascii="Arial" w:eastAsia="Times New Roman" w:hAnsi="Arial" w:cs="Arial"/>
          <w:sz w:val="22"/>
          <w:szCs w:val="22"/>
          <w:lang w:val="fr-FR"/>
        </w:rPr>
        <w:t>’</w:t>
      </w:r>
      <w:r w:rsidRPr="003F241D">
        <w:rPr>
          <w:rFonts w:ascii="Arial" w:eastAsia="Times New Roman" w:hAnsi="Arial" w:cs="Arial"/>
          <w:sz w:val="22"/>
          <w:szCs w:val="22"/>
          <w:lang w:val="fr-FR"/>
        </w:rPr>
        <w:t>illusion qu</w:t>
      </w:r>
      <w:r w:rsidR="007F324F">
        <w:rPr>
          <w:rFonts w:ascii="Arial" w:eastAsia="Times New Roman" w:hAnsi="Arial" w:cs="Arial"/>
          <w:sz w:val="22"/>
          <w:szCs w:val="22"/>
          <w:lang w:val="fr-FR"/>
        </w:rPr>
        <w:t>’</w:t>
      </w:r>
      <w:r w:rsidRPr="003F241D">
        <w:rPr>
          <w:rFonts w:ascii="Arial" w:eastAsia="Times New Roman" w:hAnsi="Arial" w:cs="Arial"/>
          <w:sz w:val="22"/>
          <w:szCs w:val="22"/>
          <w:lang w:val="fr-FR"/>
        </w:rPr>
        <w:t>elles respirent ou dansent au travers d</w:t>
      </w:r>
      <w:r w:rsidR="007F324F">
        <w:rPr>
          <w:rFonts w:ascii="Arial" w:eastAsia="Times New Roman" w:hAnsi="Arial" w:cs="Arial"/>
          <w:sz w:val="22"/>
          <w:szCs w:val="22"/>
          <w:lang w:val="fr-FR"/>
        </w:rPr>
        <w:t>’</w:t>
      </w:r>
      <w:r w:rsidRPr="003F241D">
        <w:rPr>
          <w:rFonts w:ascii="Arial" w:eastAsia="Times New Roman" w:hAnsi="Arial" w:cs="Arial"/>
          <w:sz w:val="22"/>
          <w:szCs w:val="22"/>
          <w:lang w:val="fr-FR"/>
        </w:rPr>
        <w:t>une performance parfaitement chorégraphiée. Connu pour ses installations artistiques, comme l</w:t>
      </w:r>
      <w:r w:rsidR="007F324F">
        <w:rPr>
          <w:rFonts w:ascii="Arial" w:eastAsia="Times New Roman" w:hAnsi="Arial" w:cs="Arial"/>
          <w:sz w:val="22"/>
          <w:szCs w:val="22"/>
          <w:lang w:val="fr-FR"/>
        </w:rPr>
        <w:t>’</w:t>
      </w:r>
      <w:r w:rsidRPr="003F241D">
        <w:rPr>
          <w:rFonts w:ascii="Arial" w:eastAsia="Times New Roman" w:hAnsi="Arial" w:cs="Arial"/>
          <w:sz w:val="22"/>
          <w:szCs w:val="22"/>
          <w:lang w:val="fr-FR"/>
        </w:rPr>
        <w:t>œuvre « </w:t>
      </w:r>
      <w:proofErr w:type="spellStart"/>
      <w:r w:rsidRPr="003F241D">
        <w:rPr>
          <w:rFonts w:ascii="Arial" w:eastAsia="Times New Roman" w:hAnsi="Arial" w:cs="Arial"/>
          <w:sz w:val="22"/>
          <w:szCs w:val="22"/>
          <w:lang w:val="fr-FR"/>
        </w:rPr>
        <w:t>Twelve</w:t>
      </w:r>
      <w:proofErr w:type="spellEnd"/>
      <w:r w:rsidRPr="003F241D">
        <w:rPr>
          <w:rFonts w:ascii="Arial" w:eastAsia="Times New Roman" w:hAnsi="Arial" w:cs="Arial"/>
          <w:sz w:val="22"/>
          <w:szCs w:val="22"/>
          <w:lang w:val="fr-FR"/>
        </w:rPr>
        <w:t xml:space="preserve"> » commandée par le Musée des beaux-arts de Taipei, Nils Völker </w:t>
      </w:r>
      <w:r w:rsidR="00F75C81">
        <w:rPr>
          <w:rFonts w:ascii="Arial" w:eastAsia="Times New Roman" w:hAnsi="Arial" w:cs="Arial"/>
          <w:sz w:val="22"/>
          <w:szCs w:val="22"/>
          <w:lang w:val="fr-FR"/>
        </w:rPr>
        <w:t xml:space="preserve">présente en exclusivité </w:t>
      </w:r>
      <w:r w:rsidRPr="003F241D">
        <w:rPr>
          <w:rFonts w:ascii="Arial" w:eastAsia="Times New Roman" w:hAnsi="Arial" w:cs="Arial"/>
          <w:sz w:val="22"/>
          <w:szCs w:val="22"/>
          <w:lang w:val="fr-FR"/>
        </w:rPr>
        <w:t>pour la MB&amp;F M.A.D.Gallery</w:t>
      </w:r>
      <w:r w:rsidR="00F75C81">
        <w:rPr>
          <w:rFonts w:ascii="Arial" w:eastAsia="Times New Roman" w:hAnsi="Arial" w:cs="Arial"/>
          <w:sz w:val="22"/>
          <w:szCs w:val="22"/>
          <w:lang w:val="fr-FR"/>
        </w:rPr>
        <w:t xml:space="preserve"> sa première exposition à taille humaine</w:t>
      </w:r>
      <w:r w:rsidRPr="003F241D">
        <w:rPr>
          <w:rFonts w:ascii="Arial" w:eastAsia="Times New Roman" w:hAnsi="Arial" w:cs="Arial"/>
          <w:sz w:val="22"/>
          <w:szCs w:val="22"/>
          <w:lang w:val="fr-FR"/>
        </w:rPr>
        <w:t xml:space="preserve">. </w:t>
      </w:r>
      <w:r w:rsidR="00F75C81">
        <w:rPr>
          <w:rFonts w:ascii="Arial" w:eastAsia="Times New Roman" w:hAnsi="Arial" w:cs="Arial"/>
          <w:sz w:val="22"/>
          <w:szCs w:val="22"/>
          <w:lang w:val="fr-FR"/>
        </w:rPr>
        <w:t>I</w:t>
      </w:r>
      <w:r w:rsidRPr="003F241D">
        <w:rPr>
          <w:rFonts w:ascii="Arial" w:eastAsia="Times New Roman" w:hAnsi="Arial" w:cs="Arial"/>
          <w:sz w:val="22"/>
          <w:szCs w:val="22"/>
          <w:lang w:val="fr-FR"/>
        </w:rPr>
        <w:t xml:space="preserve">ntitulée « Fuchsia, Orange &amp; Royal Blue », </w:t>
      </w:r>
      <w:r w:rsidR="00F75C81">
        <w:rPr>
          <w:rFonts w:ascii="Arial" w:eastAsia="Times New Roman" w:hAnsi="Arial" w:cs="Arial"/>
          <w:sz w:val="22"/>
          <w:szCs w:val="22"/>
          <w:lang w:val="fr-FR"/>
        </w:rPr>
        <w:t>celle-ci</w:t>
      </w:r>
      <w:r w:rsidRPr="003F241D">
        <w:rPr>
          <w:rFonts w:ascii="Arial" w:eastAsia="Times New Roman" w:hAnsi="Arial" w:cs="Arial"/>
          <w:sz w:val="22"/>
          <w:szCs w:val="22"/>
          <w:lang w:val="fr-FR"/>
        </w:rPr>
        <w:t xml:space="preserve"> explore les subtiles complexités du mouvement via </w:t>
      </w:r>
      <w:r w:rsidR="001A13E6">
        <w:rPr>
          <w:rFonts w:ascii="Arial" w:eastAsia="Times New Roman" w:hAnsi="Arial" w:cs="Arial"/>
          <w:sz w:val="22"/>
          <w:szCs w:val="22"/>
          <w:lang w:val="fr-FR"/>
        </w:rPr>
        <w:t>l’animation de</w:t>
      </w:r>
      <w:r w:rsidRPr="003F241D">
        <w:rPr>
          <w:rFonts w:ascii="Arial" w:eastAsia="Times New Roman" w:hAnsi="Arial" w:cs="Arial"/>
          <w:sz w:val="22"/>
          <w:szCs w:val="22"/>
          <w:lang w:val="fr-FR"/>
        </w:rPr>
        <w:t xml:space="preserve"> décorations nid d</w:t>
      </w:r>
      <w:r w:rsidR="007F324F">
        <w:rPr>
          <w:rFonts w:ascii="Arial" w:eastAsia="Times New Roman" w:hAnsi="Arial" w:cs="Arial"/>
          <w:sz w:val="22"/>
          <w:szCs w:val="22"/>
          <w:lang w:val="fr-FR"/>
        </w:rPr>
        <w:t>’</w:t>
      </w:r>
      <w:r w:rsidRPr="003F241D">
        <w:rPr>
          <w:rFonts w:ascii="Arial" w:eastAsia="Times New Roman" w:hAnsi="Arial" w:cs="Arial"/>
          <w:sz w:val="22"/>
          <w:szCs w:val="22"/>
          <w:lang w:val="fr-FR"/>
        </w:rPr>
        <w:t>abeille en papier.</w:t>
      </w:r>
    </w:p>
    <w:p w:rsidR="003F241D" w:rsidRPr="00F75C81" w:rsidRDefault="008705E3" w:rsidP="00B45255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fr-CH"/>
        </w:rPr>
      </w:pPr>
    </w:p>
    <w:p w:rsidR="003F241D" w:rsidRPr="00F75C81" w:rsidRDefault="003F721A" w:rsidP="003F721A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fr-CH"/>
        </w:rPr>
      </w:pPr>
      <w:r w:rsidRPr="003F241D">
        <w:rPr>
          <w:rFonts w:ascii="Arial" w:eastAsia="Times New Roman" w:hAnsi="Arial" w:cs="Arial"/>
          <w:sz w:val="22"/>
          <w:szCs w:val="22"/>
          <w:lang w:val="fr-FR"/>
        </w:rPr>
        <w:t xml:space="preserve">Grâce </w:t>
      </w:r>
      <w:r w:rsidR="00F75C81">
        <w:rPr>
          <w:rFonts w:ascii="Arial" w:eastAsia="Times New Roman" w:hAnsi="Arial" w:cs="Arial"/>
          <w:sz w:val="22"/>
          <w:szCs w:val="22"/>
          <w:lang w:val="fr-FR"/>
        </w:rPr>
        <w:t>au talent</w:t>
      </w:r>
      <w:r w:rsidRPr="003F241D">
        <w:rPr>
          <w:rFonts w:ascii="Arial" w:eastAsia="Times New Roman" w:hAnsi="Arial" w:cs="Arial"/>
          <w:sz w:val="22"/>
          <w:szCs w:val="22"/>
          <w:lang w:val="fr-FR"/>
        </w:rPr>
        <w:t xml:space="preserve"> de l</w:t>
      </w:r>
      <w:r w:rsidR="007F324F">
        <w:rPr>
          <w:rFonts w:ascii="Arial" w:eastAsia="Times New Roman" w:hAnsi="Arial" w:cs="Arial"/>
          <w:sz w:val="22"/>
          <w:szCs w:val="22"/>
          <w:lang w:val="fr-FR"/>
        </w:rPr>
        <w:t>’</w:t>
      </w:r>
      <w:r w:rsidRPr="003F241D">
        <w:rPr>
          <w:rFonts w:ascii="Arial" w:eastAsia="Times New Roman" w:hAnsi="Arial" w:cs="Arial"/>
          <w:sz w:val="22"/>
          <w:szCs w:val="22"/>
          <w:lang w:val="fr-FR"/>
        </w:rPr>
        <w:t xml:space="preserve">artiste, qui transforme des objets communs en véritables merveilles mécaniques, cette série </w:t>
      </w:r>
      <w:r>
        <w:rPr>
          <w:rFonts w:ascii="Arial" w:eastAsia="Times New Roman" w:hAnsi="Arial" w:cs="Arial"/>
          <w:sz w:val="22"/>
          <w:szCs w:val="22"/>
          <w:lang w:val="fr-FR"/>
        </w:rPr>
        <w:t>correspond</w:t>
      </w:r>
      <w:r w:rsidRPr="003F241D">
        <w:rPr>
          <w:rFonts w:ascii="Arial" w:eastAsia="Times New Roman" w:hAnsi="Arial" w:cs="Arial"/>
          <w:sz w:val="22"/>
          <w:szCs w:val="22"/>
          <w:lang w:val="fr-FR"/>
        </w:rPr>
        <w:t xml:space="preserve"> parfaitement </w:t>
      </w:r>
      <w:r>
        <w:rPr>
          <w:rFonts w:ascii="Arial" w:eastAsia="Times New Roman" w:hAnsi="Arial" w:cs="Arial"/>
          <w:sz w:val="22"/>
          <w:szCs w:val="22"/>
          <w:lang w:val="fr-FR"/>
        </w:rPr>
        <w:t xml:space="preserve">à </w:t>
      </w:r>
      <w:r w:rsidRPr="003F241D">
        <w:rPr>
          <w:rFonts w:ascii="Arial" w:eastAsia="Times New Roman" w:hAnsi="Arial" w:cs="Arial"/>
          <w:sz w:val="22"/>
          <w:szCs w:val="22"/>
          <w:lang w:val="fr-FR"/>
        </w:rPr>
        <w:t>l</w:t>
      </w:r>
      <w:r w:rsidR="007F324F">
        <w:rPr>
          <w:rFonts w:ascii="Arial" w:eastAsia="Times New Roman" w:hAnsi="Arial" w:cs="Arial"/>
          <w:sz w:val="22"/>
          <w:szCs w:val="22"/>
          <w:lang w:val="fr-FR"/>
        </w:rPr>
        <w:t>’</w:t>
      </w:r>
      <w:r w:rsidRPr="003F241D">
        <w:rPr>
          <w:rFonts w:ascii="Arial" w:eastAsia="Times New Roman" w:hAnsi="Arial" w:cs="Arial"/>
          <w:sz w:val="22"/>
          <w:szCs w:val="22"/>
          <w:lang w:val="fr-FR"/>
        </w:rPr>
        <w:t xml:space="preserve">esprit de la M.A.D.Gallery. Le spectacle offert par ces </w:t>
      </w:r>
      <w:r w:rsidR="00F75C81">
        <w:rPr>
          <w:rFonts w:ascii="Arial" w:eastAsia="Times New Roman" w:hAnsi="Arial" w:cs="Arial"/>
          <w:sz w:val="22"/>
          <w:szCs w:val="22"/>
          <w:lang w:val="fr-FR"/>
        </w:rPr>
        <w:t>éléments décoratifs</w:t>
      </w:r>
      <w:r w:rsidRPr="003F241D">
        <w:rPr>
          <w:rFonts w:ascii="Arial" w:eastAsia="Times New Roman" w:hAnsi="Arial" w:cs="Arial"/>
          <w:sz w:val="22"/>
          <w:szCs w:val="22"/>
          <w:lang w:val="fr-FR"/>
        </w:rPr>
        <w:t xml:space="preserve"> qui s</w:t>
      </w:r>
      <w:r w:rsidR="007F324F">
        <w:rPr>
          <w:rFonts w:ascii="Arial" w:eastAsia="Times New Roman" w:hAnsi="Arial" w:cs="Arial"/>
          <w:sz w:val="22"/>
          <w:szCs w:val="22"/>
          <w:lang w:val="fr-FR"/>
        </w:rPr>
        <w:t>’</w:t>
      </w:r>
      <w:r w:rsidRPr="003F241D">
        <w:rPr>
          <w:rFonts w:ascii="Arial" w:eastAsia="Times New Roman" w:hAnsi="Arial" w:cs="Arial"/>
          <w:sz w:val="22"/>
          <w:szCs w:val="22"/>
          <w:lang w:val="fr-FR"/>
        </w:rPr>
        <w:t>ouvrent, tournent et pivotent en parfaite synchronisation est tout à fait fascinant. Après avoir vu ces œuvres d</w:t>
      </w:r>
      <w:r w:rsidR="007F324F">
        <w:rPr>
          <w:rFonts w:ascii="Arial" w:eastAsia="Times New Roman" w:hAnsi="Arial" w:cs="Arial"/>
          <w:sz w:val="22"/>
          <w:szCs w:val="22"/>
          <w:lang w:val="fr-FR"/>
        </w:rPr>
        <w:t>’</w:t>
      </w:r>
      <w:r w:rsidRPr="003F241D">
        <w:rPr>
          <w:rFonts w:ascii="Arial" w:eastAsia="Times New Roman" w:hAnsi="Arial" w:cs="Arial"/>
          <w:sz w:val="22"/>
          <w:szCs w:val="22"/>
          <w:lang w:val="fr-FR"/>
        </w:rPr>
        <w:t>art cinétique, vous ne regarderez plus jamais les décorations de fête de la même façon !</w:t>
      </w:r>
    </w:p>
    <w:p w:rsidR="003F241D" w:rsidRPr="00F75C81" w:rsidRDefault="008705E3" w:rsidP="00B45255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fr-CH"/>
        </w:rPr>
      </w:pPr>
    </w:p>
    <w:p w:rsidR="003F241D" w:rsidRPr="00F75C81" w:rsidRDefault="008705E3" w:rsidP="00B45255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fr-CH"/>
        </w:rPr>
      </w:pPr>
    </w:p>
    <w:p w:rsidR="003F241D" w:rsidRPr="00F75C81" w:rsidRDefault="003F721A" w:rsidP="00B45255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2"/>
          <w:szCs w:val="22"/>
          <w:lang w:val="fr-CH"/>
        </w:rPr>
      </w:pPr>
      <w:r w:rsidRPr="003F241D">
        <w:rPr>
          <w:rFonts w:ascii="Arial" w:eastAsia="Times New Roman" w:hAnsi="Arial" w:cs="Arial"/>
          <w:b/>
          <w:bCs/>
          <w:sz w:val="22"/>
          <w:szCs w:val="22"/>
          <w:lang w:val="fr-FR"/>
        </w:rPr>
        <w:t>« Fuchsia, Orange &amp; Royal Blue »</w:t>
      </w:r>
    </w:p>
    <w:p w:rsidR="003F241D" w:rsidRPr="00F75C81" w:rsidRDefault="008705E3" w:rsidP="00B45255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fr-CH"/>
        </w:rPr>
      </w:pPr>
    </w:p>
    <w:p w:rsidR="003F241D" w:rsidRPr="00F75C81" w:rsidRDefault="003F721A" w:rsidP="00B4525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fr-CH"/>
        </w:rPr>
      </w:pPr>
      <w:r w:rsidRPr="003F241D">
        <w:rPr>
          <w:rFonts w:ascii="Arial" w:eastAsia="Times New Roman" w:hAnsi="Arial" w:cs="Arial"/>
          <w:sz w:val="22"/>
          <w:szCs w:val="22"/>
          <w:lang w:val="fr-FR"/>
        </w:rPr>
        <w:t>L</w:t>
      </w:r>
      <w:r w:rsidR="007F324F">
        <w:rPr>
          <w:rFonts w:ascii="Arial" w:eastAsia="Times New Roman" w:hAnsi="Arial" w:cs="Arial"/>
          <w:sz w:val="22"/>
          <w:szCs w:val="22"/>
          <w:lang w:val="fr-FR"/>
        </w:rPr>
        <w:t>’</w:t>
      </w:r>
      <w:r w:rsidRPr="003F241D">
        <w:rPr>
          <w:rFonts w:ascii="Arial" w:eastAsia="Times New Roman" w:hAnsi="Arial" w:cs="Arial"/>
          <w:sz w:val="22"/>
          <w:szCs w:val="22"/>
          <w:lang w:val="fr-FR"/>
        </w:rPr>
        <w:t xml:space="preserve">exposition « Fuchsia, Orange &amp; Royal Blue » </w:t>
      </w:r>
      <w:r w:rsidR="00F75C81">
        <w:rPr>
          <w:rFonts w:ascii="Arial" w:eastAsia="Times New Roman" w:hAnsi="Arial" w:cs="Arial"/>
          <w:sz w:val="22"/>
          <w:szCs w:val="22"/>
          <w:lang w:val="fr-FR"/>
        </w:rPr>
        <w:t>comprend</w:t>
      </w:r>
      <w:r w:rsidRPr="003F241D">
        <w:rPr>
          <w:rFonts w:ascii="Arial" w:eastAsia="Times New Roman" w:hAnsi="Arial" w:cs="Arial"/>
          <w:sz w:val="22"/>
          <w:szCs w:val="22"/>
          <w:lang w:val="fr-FR"/>
        </w:rPr>
        <w:t xml:space="preserve"> trois œuvres d</w:t>
      </w:r>
      <w:r w:rsidR="007F324F">
        <w:rPr>
          <w:rFonts w:ascii="Arial" w:eastAsia="Times New Roman" w:hAnsi="Arial" w:cs="Arial"/>
          <w:sz w:val="22"/>
          <w:szCs w:val="22"/>
          <w:lang w:val="fr-FR"/>
        </w:rPr>
        <w:t>’</w:t>
      </w:r>
      <w:r w:rsidRPr="003F241D">
        <w:rPr>
          <w:rFonts w:ascii="Arial" w:eastAsia="Times New Roman" w:hAnsi="Arial" w:cs="Arial"/>
          <w:sz w:val="22"/>
          <w:szCs w:val="22"/>
          <w:lang w:val="fr-FR"/>
        </w:rPr>
        <w:t>art animées. Chacune d</w:t>
      </w:r>
      <w:r w:rsidR="007F324F">
        <w:rPr>
          <w:rFonts w:ascii="Arial" w:eastAsia="Times New Roman" w:hAnsi="Arial" w:cs="Arial"/>
          <w:sz w:val="22"/>
          <w:szCs w:val="22"/>
          <w:lang w:val="fr-FR"/>
        </w:rPr>
        <w:t>’</w:t>
      </w:r>
      <w:r w:rsidRPr="003F241D">
        <w:rPr>
          <w:rFonts w:ascii="Arial" w:eastAsia="Times New Roman" w:hAnsi="Arial" w:cs="Arial"/>
          <w:sz w:val="22"/>
          <w:szCs w:val="22"/>
          <w:lang w:val="fr-FR"/>
        </w:rPr>
        <w:t>elles dévoile un spectacle subjuguant dans lequel les décorations nid d</w:t>
      </w:r>
      <w:r w:rsidR="007F324F">
        <w:rPr>
          <w:rFonts w:ascii="Arial" w:eastAsia="Times New Roman" w:hAnsi="Arial" w:cs="Arial"/>
          <w:sz w:val="22"/>
          <w:szCs w:val="22"/>
          <w:lang w:val="fr-FR"/>
        </w:rPr>
        <w:t>’</w:t>
      </w:r>
      <w:r w:rsidRPr="003F241D">
        <w:rPr>
          <w:rFonts w:ascii="Arial" w:eastAsia="Times New Roman" w:hAnsi="Arial" w:cs="Arial"/>
          <w:sz w:val="22"/>
          <w:szCs w:val="22"/>
          <w:lang w:val="fr-FR"/>
        </w:rPr>
        <w:t xml:space="preserve">abeille tournent, se </w:t>
      </w:r>
      <w:r w:rsidR="00F75C81">
        <w:rPr>
          <w:rFonts w:ascii="Arial" w:eastAsia="Times New Roman" w:hAnsi="Arial" w:cs="Arial"/>
          <w:sz w:val="22"/>
          <w:szCs w:val="22"/>
          <w:lang w:val="fr-FR"/>
        </w:rPr>
        <w:t>ferment</w:t>
      </w:r>
      <w:r w:rsidRPr="003F241D">
        <w:rPr>
          <w:rFonts w:ascii="Arial" w:eastAsia="Times New Roman" w:hAnsi="Arial" w:cs="Arial"/>
          <w:sz w:val="22"/>
          <w:szCs w:val="22"/>
          <w:lang w:val="fr-FR"/>
        </w:rPr>
        <w:t xml:space="preserve"> et</w:t>
      </w:r>
      <w:r w:rsidR="00F75C81">
        <w:rPr>
          <w:rFonts w:ascii="Arial" w:eastAsia="Times New Roman" w:hAnsi="Arial" w:cs="Arial"/>
          <w:sz w:val="22"/>
          <w:szCs w:val="22"/>
          <w:lang w:val="fr-FR"/>
        </w:rPr>
        <w:t xml:space="preserve"> se déploi</w:t>
      </w:r>
      <w:r w:rsidRPr="003F241D">
        <w:rPr>
          <w:rFonts w:ascii="Arial" w:eastAsia="Times New Roman" w:hAnsi="Arial" w:cs="Arial"/>
          <w:sz w:val="22"/>
          <w:szCs w:val="22"/>
          <w:lang w:val="fr-FR"/>
        </w:rPr>
        <w:t xml:space="preserve">ent, dans une chorégraphie </w:t>
      </w:r>
      <w:r w:rsidR="007B3C41">
        <w:rPr>
          <w:rFonts w:ascii="Arial" w:eastAsia="Times New Roman" w:hAnsi="Arial" w:cs="Arial"/>
          <w:sz w:val="22"/>
          <w:szCs w:val="22"/>
          <w:lang w:val="fr-FR"/>
        </w:rPr>
        <w:t>savamment orchestrée,</w:t>
      </w:r>
      <w:r w:rsidRPr="003F241D">
        <w:rPr>
          <w:rFonts w:ascii="Arial" w:eastAsia="Times New Roman" w:hAnsi="Arial" w:cs="Arial"/>
          <w:sz w:val="22"/>
          <w:szCs w:val="22"/>
          <w:lang w:val="fr-FR"/>
        </w:rPr>
        <w:t xml:space="preserve"> digne d</w:t>
      </w:r>
      <w:r w:rsidR="007F324F">
        <w:rPr>
          <w:rFonts w:ascii="Arial" w:eastAsia="Times New Roman" w:hAnsi="Arial" w:cs="Arial"/>
          <w:sz w:val="22"/>
          <w:szCs w:val="22"/>
          <w:lang w:val="fr-FR"/>
        </w:rPr>
        <w:t>’</w:t>
      </w:r>
      <w:r w:rsidRPr="003F241D">
        <w:rPr>
          <w:rFonts w:ascii="Arial" w:eastAsia="Times New Roman" w:hAnsi="Arial" w:cs="Arial"/>
          <w:sz w:val="22"/>
          <w:szCs w:val="22"/>
          <w:lang w:val="fr-FR"/>
        </w:rPr>
        <w:t xml:space="preserve">une équipe olympique de natation synchronisée. </w:t>
      </w:r>
    </w:p>
    <w:p w:rsidR="003F241D" w:rsidRPr="00F75C81" w:rsidRDefault="008705E3" w:rsidP="00B4525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fr-CH"/>
        </w:rPr>
      </w:pPr>
    </w:p>
    <w:p w:rsidR="003F241D" w:rsidRPr="00F75C81" w:rsidRDefault="00F75C81" w:rsidP="00B45255">
      <w:pPr>
        <w:suppressAutoHyphens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2"/>
          <w:szCs w:val="22"/>
          <w:lang w:val="fr-CH"/>
        </w:rPr>
      </w:pPr>
      <w:r w:rsidRPr="003F241D">
        <w:rPr>
          <w:rFonts w:ascii="Arial" w:eastAsia="Times New Roman" w:hAnsi="Arial" w:cs="Arial"/>
          <w:sz w:val="22"/>
          <w:szCs w:val="22"/>
          <w:lang w:val="fr-FR"/>
        </w:rPr>
        <w:t>Réinterprétant</w:t>
      </w:r>
      <w:r w:rsidR="003F721A" w:rsidRPr="003F241D">
        <w:rPr>
          <w:rFonts w:ascii="Arial" w:eastAsia="Times New Roman" w:hAnsi="Arial" w:cs="Arial"/>
          <w:sz w:val="22"/>
          <w:szCs w:val="22"/>
          <w:lang w:val="fr-FR"/>
        </w:rPr>
        <w:t xml:space="preserve"> avec brio la fonction d</w:t>
      </w:r>
      <w:r w:rsidR="007F324F">
        <w:rPr>
          <w:rFonts w:ascii="Arial" w:eastAsia="Times New Roman" w:hAnsi="Arial" w:cs="Arial"/>
          <w:sz w:val="22"/>
          <w:szCs w:val="22"/>
          <w:lang w:val="fr-FR"/>
        </w:rPr>
        <w:t>’</w:t>
      </w:r>
      <w:r w:rsidR="003F721A" w:rsidRPr="003F241D">
        <w:rPr>
          <w:rFonts w:ascii="Arial" w:eastAsia="Times New Roman" w:hAnsi="Arial" w:cs="Arial"/>
          <w:sz w:val="22"/>
          <w:szCs w:val="22"/>
          <w:lang w:val="fr-FR"/>
        </w:rPr>
        <w:t xml:space="preserve">un objet décoratif </w:t>
      </w:r>
      <w:r w:rsidR="001664A8">
        <w:rPr>
          <w:rFonts w:ascii="Arial" w:eastAsia="Times New Roman" w:hAnsi="Arial" w:cs="Arial"/>
          <w:sz w:val="22"/>
          <w:szCs w:val="22"/>
          <w:lang w:val="fr-FR"/>
        </w:rPr>
        <w:t>banal</w:t>
      </w:r>
      <w:r w:rsidR="003F721A" w:rsidRPr="003F241D">
        <w:rPr>
          <w:rFonts w:ascii="Arial" w:eastAsia="Times New Roman" w:hAnsi="Arial" w:cs="Arial"/>
          <w:sz w:val="22"/>
          <w:szCs w:val="22"/>
          <w:lang w:val="fr-FR"/>
        </w:rPr>
        <w:t xml:space="preserve">, les œuvres en trois dimensions de Völker sont tout simplement captivantes, </w:t>
      </w:r>
      <w:r w:rsidR="003F721A" w:rsidRPr="003F241D">
        <w:rPr>
          <w:rFonts w:ascii="Arial" w:eastAsia="MS Mincho" w:hAnsi="Arial" w:cs="Arial"/>
          <w:sz w:val="22"/>
          <w:szCs w:val="22"/>
          <w:lang w:val="fr-FR"/>
        </w:rPr>
        <w:t>qu</w:t>
      </w:r>
      <w:r w:rsidR="007F324F">
        <w:rPr>
          <w:rFonts w:ascii="Arial" w:eastAsia="MS Mincho" w:hAnsi="Arial" w:cs="Arial"/>
          <w:sz w:val="22"/>
          <w:szCs w:val="22"/>
          <w:lang w:val="fr-FR"/>
        </w:rPr>
        <w:t>’</w:t>
      </w:r>
      <w:r w:rsidR="003F721A" w:rsidRPr="003F241D">
        <w:rPr>
          <w:rFonts w:ascii="Arial" w:eastAsia="MS Mincho" w:hAnsi="Arial" w:cs="Arial"/>
          <w:sz w:val="22"/>
          <w:szCs w:val="22"/>
          <w:lang w:val="fr-FR"/>
        </w:rPr>
        <w:t>elles soient en mouvement ou à l</w:t>
      </w:r>
      <w:r w:rsidR="007F324F">
        <w:rPr>
          <w:rFonts w:ascii="Arial" w:eastAsia="MS Mincho" w:hAnsi="Arial" w:cs="Arial"/>
          <w:sz w:val="22"/>
          <w:szCs w:val="22"/>
          <w:lang w:val="fr-FR"/>
        </w:rPr>
        <w:t>’</w:t>
      </w:r>
      <w:r w:rsidR="003F721A" w:rsidRPr="003F241D">
        <w:rPr>
          <w:rFonts w:ascii="Arial" w:eastAsia="MS Mincho" w:hAnsi="Arial" w:cs="Arial"/>
          <w:sz w:val="22"/>
          <w:szCs w:val="22"/>
          <w:lang w:val="fr-FR"/>
        </w:rPr>
        <w:t xml:space="preserve">arrêt. </w:t>
      </w:r>
      <w:r w:rsidR="003F721A" w:rsidRPr="003F241D">
        <w:rPr>
          <w:rFonts w:ascii="Arial" w:eastAsia="Times New Roman" w:hAnsi="Arial" w:cs="Arial"/>
          <w:sz w:val="22"/>
          <w:szCs w:val="22"/>
          <w:lang w:val="fr-FR"/>
        </w:rPr>
        <w:t xml:space="preserve">Les </w:t>
      </w:r>
      <w:r w:rsidR="003F721A" w:rsidRPr="003F241D">
        <w:rPr>
          <w:rFonts w:ascii="Arial" w:eastAsia="MS Mincho" w:hAnsi="Arial" w:cs="Arial"/>
          <w:sz w:val="22"/>
          <w:szCs w:val="22"/>
          <w:lang w:val="fr-FR"/>
        </w:rPr>
        <w:t xml:space="preserve">décorations de papier, rappelant des origamis, arborent des teintes </w:t>
      </w:r>
      <w:r w:rsidR="003F721A" w:rsidRPr="003F241D">
        <w:rPr>
          <w:rFonts w:ascii="Arial" w:eastAsia="Times New Roman" w:hAnsi="Arial" w:cs="Arial"/>
          <w:sz w:val="22"/>
          <w:szCs w:val="22"/>
          <w:lang w:val="fr-FR"/>
        </w:rPr>
        <w:t>p</w:t>
      </w:r>
      <w:r w:rsidR="003F721A" w:rsidRPr="003F241D">
        <w:rPr>
          <w:rFonts w:ascii="Arial" w:eastAsia="MS Mincho" w:hAnsi="Arial" w:cs="Arial"/>
          <w:sz w:val="22"/>
          <w:szCs w:val="22"/>
          <w:lang w:val="fr-FR"/>
        </w:rPr>
        <w:t>uissantes allant du bleu royal lumineux au rose fuchsia vif, en passant par l</w:t>
      </w:r>
      <w:r w:rsidR="007F324F">
        <w:rPr>
          <w:rFonts w:ascii="Arial" w:eastAsia="MS Mincho" w:hAnsi="Arial" w:cs="Arial"/>
          <w:sz w:val="22"/>
          <w:szCs w:val="22"/>
          <w:lang w:val="fr-FR"/>
        </w:rPr>
        <w:t>’</w:t>
      </w:r>
      <w:r w:rsidR="003F721A" w:rsidRPr="003F241D">
        <w:rPr>
          <w:rFonts w:ascii="Arial" w:eastAsia="MS Mincho" w:hAnsi="Arial" w:cs="Arial"/>
          <w:sz w:val="22"/>
          <w:szCs w:val="22"/>
          <w:lang w:val="fr-FR"/>
        </w:rPr>
        <w:t>orange flamboyant. Elles</w:t>
      </w:r>
      <w:r w:rsidR="007A7F82">
        <w:rPr>
          <w:rFonts w:ascii="Arial" w:eastAsia="MS Mincho" w:hAnsi="Arial" w:cs="Arial"/>
          <w:sz w:val="22"/>
          <w:szCs w:val="22"/>
          <w:lang w:val="fr-FR"/>
        </w:rPr>
        <w:t xml:space="preserve"> semblent danser sur les cadres </w:t>
      </w:r>
      <w:r w:rsidR="003F721A" w:rsidRPr="003F241D">
        <w:rPr>
          <w:rFonts w:ascii="Arial" w:eastAsia="MS Mincho" w:hAnsi="Arial" w:cs="Arial"/>
          <w:sz w:val="22"/>
          <w:szCs w:val="22"/>
          <w:lang w:val="fr-FR"/>
        </w:rPr>
        <w:t>qui leur servent de support. Parfois, le mouvement est suspendu et les décorations nid d</w:t>
      </w:r>
      <w:r w:rsidR="007F324F">
        <w:rPr>
          <w:rFonts w:ascii="Arial" w:eastAsia="MS Mincho" w:hAnsi="Arial" w:cs="Arial"/>
          <w:sz w:val="22"/>
          <w:szCs w:val="22"/>
          <w:lang w:val="fr-FR"/>
        </w:rPr>
        <w:t>’</w:t>
      </w:r>
      <w:r w:rsidR="003F721A" w:rsidRPr="003F241D">
        <w:rPr>
          <w:rFonts w:ascii="Arial" w:eastAsia="MS Mincho" w:hAnsi="Arial" w:cs="Arial"/>
          <w:sz w:val="22"/>
          <w:szCs w:val="22"/>
          <w:lang w:val="fr-FR"/>
        </w:rPr>
        <w:t xml:space="preserve">abeille prennent la pose avec grâce. </w:t>
      </w:r>
    </w:p>
    <w:p w:rsidR="003F241D" w:rsidRPr="00F75C81" w:rsidRDefault="008705E3" w:rsidP="00B45255">
      <w:pPr>
        <w:suppressAutoHyphens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2"/>
          <w:szCs w:val="22"/>
          <w:lang w:val="fr-CH"/>
        </w:rPr>
      </w:pPr>
    </w:p>
    <w:p w:rsidR="003F241D" w:rsidRPr="00F75C81" w:rsidRDefault="003F721A" w:rsidP="003F721A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sz w:val="22"/>
          <w:szCs w:val="22"/>
          <w:lang w:val="fr-CH"/>
        </w:rPr>
      </w:pPr>
      <w:r w:rsidRPr="003F241D">
        <w:rPr>
          <w:rFonts w:ascii="Arial" w:eastAsia="Times New Roman" w:hAnsi="Arial" w:cs="Arial"/>
          <w:sz w:val="22"/>
          <w:szCs w:val="22"/>
          <w:lang w:val="fr-FR"/>
        </w:rPr>
        <w:t>Le dos de l</w:t>
      </w:r>
      <w:r w:rsidR="007F324F">
        <w:rPr>
          <w:rFonts w:ascii="Arial" w:eastAsia="Times New Roman" w:hAnsi="Arial" w:cs="Arial"/>
          <w:sz w:val="22"/>
          <w:szCs w:val="22"/>
          <w:lang w:val="fr-FR"/>
        </w:rPr>
        <w:t>’</w:t>
      </w:r>
      <w:r w:rsidRPr="003F241D">
        <w:rPr>
          <w:rFonts w:ascii="Arial" w:eastAsia="Times New Roman" w:hAnsi="Arial" w:cs="Arial"/>
          <w:sz w:val="22"/>
          <w:szCs w:val="22"/>
          <w:lang w:val="fr-FR"/>
        </w:rPr>
        <w:t xml:space="preserve">œuvre est tout aussi impressionnant que la face avant, révélant des moteurs ultra-perfectionnés et un système électronique </w:t>
      </w:r>
      <w:r w:rsidR="000A7999">
        <w:rPr>
          <w:rFonts w:ascii="Arial" w:eastAsia="Times New Roman" w:hAnsi="Arial" w:cs="Arial"/>
          <w:sz w:val="22"/>
          <w:szCs w:val="22"/>
          <w:lang w:val="fr-FR"/>
        </w:rPr>
        <w:t>complexe</w:t>
      </w:r>
      <w:r w:rsidRPr="003F241D">
        <w:rPr>
          <w:rFonts w:ascii="Arial" w:eastAsia="Times New Roman" w:hAnsi="Arial" w:cs="Arial"/>
          <w:sz w:val="22"/>
          <w:szCs w:val="22"/>
          <w:lang w:val="fr-FR"/>
        </w:rPr>
        <w:t xml:space="preserve">, véritable labyrinthe de câbles, de circuits imprimés et de fils de connexion en cuivre. </w:t>
      </w:r>
      <w:r w:rsidRPr="003F241D">
        <w:rPr>
          <w:rFonts w:ascii="Arial" w:eastAsia="Times New Roman" w:hAnsi="Arial" w:cs="Arial"/>
          <w:i/>
          <w:iCs/>
          <w:sz w:val="22"/>
          <w:szCs w:val="22"/>
          <w:lang w:val="fr-FR"/>
        </w:rPr>
        <w:t>« Ce projet m</w:t>
      </w:r>
      <w:r w:rsidR="007F324F">
        <w:rPr>
          <w:rFonts w:ascii="Arial" w:eastAsia="Times New Roman" w:hAnsi="Arial" w:cs="Arial"/>
          <w:i/>
          <w:iCs/>
          <w:sz w:val="22"/>
          <w:szCs w:val="22"/>
          <w:lang w:val="fr-FR"/>
        </w:rPr>
        <w:t>’</w:t>
      </w:r>
      <w:r w:rsidRPr="003F241D">
        <w:rPr>
          <w:rFonts w:ascii="Arial" w:eastAsia="Times New Roman" w:hAnsi="Arial" w:cs="Arial"/>
          <w:i/>
          <w:iCs/>
          <w:sz w:val="22"/>
          <w:szCs w:val="22"/>
          <w:lang w:val="fr-FR"/>
        </w:rPr>
        <w:t>a permis d</w:t>
      </w:r>
      <w:r w:rsidR="007F324F">
        <w:rPr>
          <w:rFonts w:ascii="Arial" w:eastAsia="Times New Roman" w:hAnsi="Arial" w:cs="Arial"/>
          <w:i/>
          <w:iCs/>
          <w:sz w:val="22"/>
          <w:szCs w:val="22"/>
          <w:lang w:val="fr-FR"/>
        </w:rPr>
        <w:t>’</w:t>
      </w:r>
      <w:r w:rsidRPr="003F241D">
        <w:rPr>
          <w:rFonts w:ascii="Arial" w:eastAsia="Times New Roman" w:hAnsi="Arial" w:cs="Arial"/>
          <w:i/>
          <w:iCs/>
          <w:sz w:val="22"/>
          <w:szCs w:val="22"/>
          <w:lang w:val="fr-FR"/>
        </w:rPr>
        <w:t>appréhender mon travail sous un nouvel angle »</w:t>
      </w:r>
      <w:r w:rsidRPr="003F241D">
        <w:rPr>
          <w:rFonts w:ascii="Arial" w:eastAsia="Times New Roman" w:hAnsi="Arial" w:cs="Arial"/>
          <w:sz w:val="22"/>
          <w:szCs w:val="22"/>
          <w:lang w:val="fr-FR"/>
        </w:rPr>
        <w:t xml:space="preserve"> explique Völker. </w:t>
      </w:r>
      <w:r w:rsidRPr="003F241D">
        <w:rPr>
          <w:rFonts w:ascii="Arial" w:eastAsia="Times New Roman" w:hAnsi="Arial" w:cs="Arial"/>
          <w:i/>
          <w:iCs/>
          <w:sz w:val="22"/>
          <w:szCs w:val="22"/>
          <w:lang w:val="fr-FR"/>
        </w:rPr>
        <w:t>« C</w:t>
      </w:r>
      <w:r w:rsidR="007F324F">
        <w:rPr>
          <w:rFonts w:ascii="Arial" w:eastAsia="Times New Roman" w:hAnsi="Arial" w:cs="Arial"/>
          <w:i/>
          <w:iCs/>
          <w:sz w:val="22"/>
          <w:szCs w:val="22"/>
          <w:lang w:val="fr-FR"/>
        </w:rPr>
        <w:t>’</w:t>
      </w:r>
      <w:r w:rsidRPr="003F241D">
        <w:rPr>
          <w:rFonts w:ascii="Arial" w:eastAsia="Times New Roman" w:hAnsi="Arial" w:cs="Arial"/>
          <w:i/>
          <w:iCs/>
          <w:sz w:val="22"/>
          <w:szCs w:val="22"/>
          <w:lang w:val="fr-FR"/>
        </w:rPr>
        <w:t>était un défi très stimulant de parvenir à peaufiner chaque petit détail de l</w:t>
      </w:r>
      <w:r w:rsidR="007F324F">
        <w:rPr>
          <w:rFonts w:ascii="Arial" w:eastAsia="Times New Roman" w:hAnsi="Arial" w:cs="Arial"/>
          <w:i/>
          <w:iCs/>
          <w:sz w:val="22"/>
          <w:szCs w:val="22"/>
          <w:lang w:val="fr-FR"/>
        </w:rPr>
        <w:t>’</w:t>
      </w:r>
      <w:r w:rsidRPr="003F241D">
        <w:rPr>
          <w:rFonts w:ascii="Arial" w:eastAsia="Times New Roman" w:hAnsi="Arial" w:cs="Arial"/>
          <w:i/>
          <w:iCs/>
          <w:sz w:val="22"/>
          <w:szCs w:val="22"/>
          <w:lang w:val="fr-FR"/>
        </w:rPr>
        <w:t xml:space="preserve">architecture et du mouvement. » </w:t>
      </w:r>
    </w:p>
    <w:p w:rsidR="003F241D" w:rsidRPr="00F75C81" w:rsidRDefault="008705E3" w:rsidP="00B4525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fr-CH"/>
        </w:rPr>
      </w:pPr>
    </w:p>
    <w:p w:rsidR="003F241D" w:rsidRPr="00F75C81" w:rsidRDefault="000A7999" w:rsidP="00B4525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fr-CH"/>
        </w:rPr>
      </w:pPr>
      <w:r>
        <w:rPr>
          <w:rFonts w:ascii="Arial" w:eastAsia="Times New Roman" w:hAnsi="Arial" w:cs="Arial"/>
          <w:sz w:val="22"/>
          <w:szCs w:val="22"/>
          <w:lang w:val="fr-FR"/>
        </w:rPr>
        <w:t>Le son produit</w:t>
      </w:r>
      <w:r w:rsidR="003F721A" w:rsidRPr="003F241D">
        <w:rPr>
          <w:rFonts w:ascii="Arial" w:eastAsia="Times New Roman" w:hAnsi="Arial" w:cs="Arial"/>
          <w:sz w:val="22"/>
          <w:szCs w:val="22"/>
          <w:lang w:val="fr-FR"/>
        </w:rPr>
        <w:t xml:space="preserve"> par les éventails en papier </w:t>
      </w:r>
      <w:r>
        <w:rPr>
          <w:rFonts w:ascii="Arial" w:eastAsia="Times New Roman" w:hAnsi="Arial" w:cs="Arial"/>
          <w:sz w:val="22"/>
          <w:szCs w:val="22"/>
          <w:lang w:val="fr-FR"/>
        </w:rPr>
        <w:t>qui</w:t>
      </w:r>
      <w:r w:rsidR="003F721A" w:rsidRPr="003F241D">
        <w:rPr>
          <w:rFonts w:ascii="Arial" w:eastAsia="Times New Roman" w:hAnsi="Arial" w:cs="Arial"/>
          <w:sz w:val="22"/>
          <w:szCs w:val="22"/>
          <w:lang w:val="fr-FR"/>
        </w:rPr>
        <w:t xml:space="preserve"> se pli</w:t>
      </w:r>
      <w:r>
        <w:rPr>
          <w:rFonts w:ascii="Arial" w:eastAsia="Times New Roman" w:hAnsi="Arial" w:cs="Arial"/>
          <w:sz w:val="22"/>
          <w:szCs w:val="22"/>
          <w:lang w:val="fr-FR"/>
        </w:rPr>
        <w:t>e</w:t>
      </w:r>
      <w:r w:rsidR="003F721A" w:rsidRPr="003F241D">
        <w:rPr>
          <w:rFonts w:ascii="Arial" w:eastAsia="Times New Roman" w:hAnsi="Arial" w:cs="Arial"/>
          <w:sz w:val="22"/>
          <w:szCs w:val="22"/>
          <w:lang w:val="fr-FR"/>
        </w:rPr>
        <w:t>nt et se dépli</w:t>
      </w:r>
      <w:r>
        <w:rPr>
          <w:rFonts w:ascii="Arial" w:eastAsia="Times New Roman" w:hAnsi="Arial" w:cs="Arial"/>
          <w:sz w:val="22"/>
          <w:szCs w:val="22"/>
          <w:lang w:val="fr-FR"/>
        </w:rPr>
        <w:t>e</w:t>
      </w:r>
      <w:r w:rsidR="003F721A" w:rsidRPr="003F241D">
        <w:rPr>
          <w:rFonts w:ascii="Arial" w:eastAsia="Times New Roman" w:hAnsi="Arial" w:cs="Arial"/>
          <w:sz w:val="22"/>
          <w:szCs w:val="22"/>
          <w:lang w:val="fr-FR"/>
        </w:rPr>
        <w:t xml:space="preserve">nt </w:t>
      </w:r>
      <w:r>
        <w:rPr>
          <w:rFonts w:ascii="Arial" w:eastAsia="Times New Roman" w:hAnsi="Arial" w:cs="Arial"/>
          <w:sz w:val="22"/>
          <w:szCs w:val="22"/>
          <w:lang w:val="fr-FR"/>
        </w:rPr>
        <w:t>fait</w:t>
      </w:r>
      <w:r w:rsidR="003F721A" w:rsidRPr="003F241D">
        <w:rPr>
          <w:rFonts w:ascii="Arial" w:eastAsia="Times New Roman" w:hAnsi="Arial" w:cs="Arial"/>
          <w:sz w:val="22"/>
          <w:szCs w:val="22"/>
          <w:lang w:val="fr-FR"/>
        </w:rPr>
        <w:t xml:space="preserve"> partie de l</w:t>
      </w:r>
      <w:r w:rsidR="007F324F">
        <w:rPr>
          <w:rFonts w:ascii="Arial" w:eastAsia="Times New Roman" w:hAnsi="Arial" w:cs="Arial"/>
          <w:sz w:val="22"/>
          <w:szCs w:val="22"/>
          <w:lang w:val="fr-FR"/>
        </w:rPr>
        <w:t>’</w:t>
      </w:r>
      <w:r w:rsidR="003F721A" w:rsidRPr="003F241D">
        <w:rPr>
          <w:rFonts w:ascii="Arial" w:eastAsia="Times New Roman" w:hAnsi="Arial" w:cs="Arial"/>
          <w:sz w:val="22"/>
          <w:szCs w:val="22"/>
          <w:lang w:val="fr-FR"/>
        </w:rPr>
        <w:t xml:space="preserve">expérience. Chaque ouverture et fermeture rappelle le bruit des vagues qui roulent et viennent se briser doucement sur le rivage. </w:t>
      </w:r>
    </w:p>
    <w:p w:rsidR="003F241D" w:rsidRPr="00F75C81" w:rsidRDefault="008705E3" w:rsidP="00B4525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fr-CH"/>
        </w:rPr>
      </w:pPr>
    </w:p>
    <w:p w:rsidR="003F241D" w:rsidRPr="00F75C81" w:rsidRDefault="003F721A" w:rsidP="00B4525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2"/>
          <w:szCs w:val="22"/>
          <w:lang w:val="fr-CH"/>
        </w:rPr>
      </w:pPr>
      <w:r w:rsidRPr="003F241D">
        <w:rPr>
          <w:rFonts w:ascii="Arial" w:eastAsia="Times New Roman" w:hAnsi="Arial" w:cs="Arial"/>
          <w:sz w:val="22"/>
          <w:szCs w:val="22"/>
          <w:lang w:val="fr-FR"/>
        </w:rPr>
        <w:t xml:space="preserve">Les moteurs, extrêmement silencieux, laissent entendre le bruissement du papier. </w:t>
      </w:r>
      <w:r w:rsidRPr="003F241D">
        <w:rPr>
          <w:rFonts w:ascii="Arial" w:eastAsia="Times New Roman" w:hAnsi="Arial" w:cs="Arial"/>
          <w:i/>
          <w:iCs/>
          <w:sz w:val="22"/>
          <w:szCs w:val="22"/>
          <w:lang w:val="fr-FR"/>
        </w:rPr>
        <w:t>« L</w:t>
      </w:r>
      <w:r w:rsidR="007F324F">
        <w:rPr>
          <w:rFonts w:ascii="Arial" w:eastAsia="Times New Roman" w:hAnsi="Arial" w:cs="Arial"/>
          <w:i/>
          <w:iCs/>
          <w:sz w:val="22"/>
          <w:szCs w:val="22"/>
          <w:lang w:val="fr-FR"/>
        </w:rPr>
        <w:t>’</w:t>
      </w:r>
      <w:r w:rsidRPr="003F241D">
        <w:rPr>
          <w:rFonts w:ascii="Arial" w:eastAsia="Times New Roman" w:hAnsi="Arial" w:cs="Arial"/>
          <w:i/>
          <w:iCs/>
          <w:sz w:val="22"/>
          <w:szCs w:val="22"/>
          <w:lang w:val="fr-FR"/>
        </w:rPr>
        <w:t>une des raisons qui m</w:t>
      </w:r>
      <w:r w:rsidR="007F324F">
        <w:rPr>
          <w:rFonts w:ascii="Arial" w:eastAsia="Times New Roman" w:hAnsi="Arial" w:cs="Arial"/>
          <w:i/>
          <w:iCs/>
          <w:sz w:val="22"/>
          <w:szCs w:val="22"/>
          <w:lang w:val="fr-FR"/>
        </w:rPr>
        <w:t>’</w:t>
      </w:r>
      <w:r w:rsidRPr="003F241D">
        <w:rPr>
          <w:rFonts w:ascii="Arial" w:eastAsia="Times New Roman" w:hAnsi="Arial" w:cs="Arial"/>
          <w:i/>
          <w:iCs/>
          <w:sz w:val="22"/>
          <w:szCs w:val="22"/>
          <w:lang w:val="fr-FR"/>
        </w:rPr>
        <w:t>ont poussé à réaliser des moteurs aussi silencieux, c</w:t>
      </w:r>
      <w:r w:rsidR="007F324F">
        <w:rPr>
          <w:rFonts w:ascii="Arial" w:eastAsia="Times New Roman" w:hAnsi="Arial" w:cs="Arial"/>
          <w:i/>
          <w:iCs/>
          <w:sz w:val="22"/>
          <w:szCs w:val="22"/>
          <w:lang w:val="fr-FR"/>
        </w:rPr>
        <w:t>’</w:t>
      </w:r>
      <w:r w:rsidRPr="003F241D">
        <w:rPr>
          <w:rFonts w:ascii="Arial" w:eastAsia="Times New Roman" w:hAnsi="Arial" w:cs="Arial"/>
          <w:i/>
          <w:iCs/>
          <w:sz w:val="22"/>
          <w:szCs w:val="22"/>
          <w:lang w:val="fr-FR"/>
        </w:rPr>
        <w:t>était la volonté de faire oublier aux spectateurs comment l</w:t>
      </w:r>
      <w:r w:rsidR="007F324F">
        <w:rPr>
          <w:rFonts w:ascii="Arial" w:eastAsia="Times New Roman" w:hAnsi="Arial" w:cs="Arial"/>
          <w:i/>
          <w:iCs/>
          <w:sz w:val="22"/>
          <w:szCs w:val="22"/>
          <w:lang w:val="fr-FR"/>
        </w:rPr>
        <w:t>’</w:t>
      </w:r>
      <w:r w:rsidRPr="003F241D">
        <w:rPr>
          <w:rFonts w:ascii="Arial" w:eastAsia="Times New Roman" w:hAnsi="Arial" w:cs="Arial"/>
          <w:i/>
          <w:iCs/>
          <w:sz w:val="22"/>
          <w:szCs w:val="22"/>
          <w:lang w:val="fr-FR"/>
        </w:rPr>
        <w:t>ensemble fonctionne et l</w:t>
      </w:r>
      <w:r w:rsidR="007F324F">
        <w:rPr>
          <w:rFonts w:ascii="Arial" w:eastAsia="Times New Roman" w:hAnsi="Arial" w:cs="Arial"/>
          <w:i/>
          <w:iCs/>
          <w:sz w:val="22"/>
          <w:szCs w:val="22"/>
          <w:lang w:val="fr-FR"/>
        </w:rPr>
        <w:t>’</w:t>
      </w:r>
      <w:r w:rsidRPr="003F241D">
        <w:rPr>
          <w:rFonts w:ascii="Arial" w:eastAsia="Times New Roman" w:hAnsi="Arial" w:cs="Arial"/>
          <w:i/>
          <w:iCs/>
          <w:sz w:val="22"/>
          <w:szCs w:val="22"/>
          <w:lang w:val="fr-FR"/>
        </w:rPr>
        <w:t>envie qu</w:t>
      </w:r>
      <w:r w:rsidR="007F324F">
        <w:rPr>
          <w:rFonts w:ascii="Arial" w:eastAsia="Times New Roman" w:hAnsi="Arial" w:cs="Arial"/>
          <w:i/>
          <w:iCs/>
          <w:sz w:val="22"/>
          <w:szCs w:val="22"/>
          <w:lang w:val="fr-FR"/>
        </w:rPr>
        <w:t>’</w:t>
      </w:r>
      <w:r w:rsidRPr="003F241D">
        <w:rPr>
          <w:rFonts w:ascii="Arial" w:eastAsia="Times New Roman" w:hAnsi="Arial" w:cs="Arial"/>
          <w:i/>
          <w:iCs/>
          <w:sz w:val="22"/>
          <w:szCs w:val="22"/>
          <w:lang w:val="fr-FR"/>
        </w:rPr>
        <w:t xml:space="preserve">ils admirent simplement la beauté du mouvement », </w:t>
      </w:r>
      <w:r w:rsidRPr="003F241D">
        <w:rPr>
          <w:rFonts w:ascii="Arial" w:eastAsia="Times New Roman" w:hAnsi="Arial" w:cs="Arial"/>
          <w:sz w:val="22"/>
          <w:szCs w:val="22"/>
          <w:lang w:val="fr-FR"/>
        </w:rPr>
        <w:t>ajoute l</w:t>
      </w:r>
      <w:r w:rsidR="007F324F">
        <w:rPr>
          <w:rFonts w:ascii="Arial" w:eastAsia="Times New Roman" w:hAnsi="Arial" w:cs="Arial"/>
          <w:sz w:val="22"/>
          <w:szCs w:val="22"/>
          <w:lang w:val="fr-FR"/>
        </w:rPr>
        <w:t>’</w:t>
      </w:r>
      <w:r w:rsidRPr="003F241D">
        <w:rPr>
          <w:rFonts w:ascii="Arial" w:eastAsia="Times New Roman" w:hAnsi="Arial" w:cs="Arial"/>
          <w:sz w:val="22"/>
          <w:szCs w:val="22"/>
          <w:lang w:val="fr-FR"/>
        </w:rPr>
        <w:t>artiste.</w:t>
      </w:r>
    </w:p>
    <w:p w:rsidR="003F241D" w:rsidRPr="00F75C81" w:rsidRDefault="008705E3" w:rsidP="00B4525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2"/>
          <w:szCs w:val="22"/>
          <w:lang w:val="fr-CH"/>
        </w:rPr>
      </w:pPr>
    </w:p>
    <w:p w:rsidR="003F241D" w:rsidRPr="00F75C81" w:rsidRDefault="003F721A" w:rsidP="00B4525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fr-CH"/>
        </w:rPr>
      </w:pPr>
      <w:r w:rsidRPr="003F241D">
        <w:rPr>
          <w:rFonts w:ascii="Arial" w:eastAsia="MS Mincho" w:hAnsi="Arial" w:cs="Arial"/>
          <w:sz w:val="22"/>
          <w:szCs w:val="22"/>
          <w:lang w:val="fr-FR"/>
        </w:rPr>
        <w:t>L</w:t>
      </w:r>
      <w:r w:rsidR="007F324F">
        <w:rPr>
          <w:rFonts w:ascii="Arial" w:eastAsia="MS Mincho" w:hAnsi="Arial" w:cs="Arial"/>
          <w:sz w:val="22"/>
          <w:szCs w:val="22"/>
          <w:lang w:val="fr-FR"/>
        </w:rPr>
        <w:t>’</w:t>
      </w:r>
      <w:r w:rsidRPr="003F241D">
        <w:rPr>
          <w:rFonts w:ascii="Arial" w:eastAsia="MS Mincho" w:hAnsi="Arial" w:cs="Arial"/>
          <w:sz w:val="22"/>
          <w:szCs w:val="22"/>
          <w:lang w:val="fr-FR"/>
        </w:rPr>
        <w:t xml:space="preserve">œuvre « Orange » se compose de quatre </w:t>
      </w:r>
      <w:r w:rsidR="00592D0A">
        <w:rPr>
          <w:rFonts w:ascii="Arial" w:eastAsia="MS Mincho" w:hAnsi="Arial" w:cs="Arial"/>
          <w:sz w:val="22"/>
          <w:szCs w:val="22"/>
          <w:lang w:val="fr-FR"/>
        </w:rPr>
        <w:t>décorations</w:t>
      </w:r>
      <w:r w:rsidRPr="003F241D">
        <w:rPr>
          <w:rFonts w:ascii="Arial" w:eastAsia="MS Mincho" w:hAnsi="Arial" w:cs="Arial"/>
          <w:sz w:val="22"/>
          <w:szCs w:val="22"/>
          <w:lang w:val="fr-FR"/>
        </w:rPr>
        <w:t xml:space="preserve"> nid d</w:t>
      </w:r>
      <w:r w:rsidR="007F324F">
        <w:rPr>
          <w:rFonts w:ascii="Arial" w:eastAsia="MS Mincho" w:hAnsi="Arial" w:cs="Arial"/>
          <w:sz w:val="22"/>
          <w:szCs w:val="22"/>
          <w:lang w:val="fr-FR"/>
        </w:rPr>
        <w:t>’</w:t>
      </w:r>
      <w:r w:rsidRPr="003F241D">
        <w:rPr>
          <w:rFonts w:ascii="Arial" w:eastAsia="MS Mincho" w:hAnsi="Arial" w:cs="Arial"/>
          <w:sz w:val="22"/>
          <w:szCs w:val="22"/>
          <w:lang w:val="fr-FR"/>
        </w:rPr>
        <w:t>abeille en papier couleur mandarine</w:t>
      </w:r>
      <w:r w:rsidR="002E193B">
        <w:rPr>
          <w:rFonts w:ascii="Arial" w:eastAsia="MS Mincho" w:hAnsi="Arial" w:cs="Arial"/>
          <w:sz w:val="22"/>
          <w:szCs w:val="22"/>
          <w:lang w:val="fr-FR"/>
        </w:rPr>
        <w:t>,</w:t>
      </w:r>
      <w:r w:rsidRPr="003F241D">
        <w:rPr>
          <w:rFonts w:ascii="Arial" w:eastAsia="MS Mincho" w:hAnsi="Arial" w:cs="Arial"/>
          <w:sz w:val="22"/>
          <w:szCs w:val="22"/>
          <w:lang w:val="fr-FR"/>
        </w:rPr>
        <w:t xml:space="preserve"> fixés à un support carré de 50 x 50 cm. En édition limitée à 28 pièces, elle peut tout aussi bien fonctionner en solo qu</w:t>
      </w:r>
      <w:r w:rsidR="007F324F">
        <w:rPr>
          <w:rFonts w:ascii="Arial" w:eastAsia="MS Mincho" w:hAnsi="Arial" w:cs="Arial"/>
          <w:sz w:val="22"/>
          <w:szCs w:val="22"/>
          <w:lang w:val="fr-FR"/>
        </w:rPr>
        <w:t>’</w:t>
      </w:r>
      <w:r w:rsidRPr="003F241D">
        <w:rPr>
          <w:rFonts w:ascii="Arial" w:eastAsia="MS Mincho" w:hAnsi="Arial" w:cs="Arial"/>
          <w:sz w:val="22"/>
          <w:szCs w:val="22"/>
          <w:lang w:val="fr-FR"/>
        </w:rPr>
        <w:t xml:space="preserve">en </w:t>
      </w:r>
      <w:r w:rsidRPr="003F241D">
        <w:rPr>
          <w:rFonts w:ascii="Arial" w:eastAsia="Times New Roman" w:hAnsi="Arial" w:cs="Arial"/>
          <w:sz w:val="22"/>
          <w:szCs w:val="22"/>
          <w:lang w:val="fr-FR"/>
        </w:rPr>
        <w:t xml:space="preserve">diptyque ou triptyque. Les cinq </w:t>
      </w:r>
      <w:r w:rsidRPr="003F241D">
        <w:rPr>
          <w:rFonts w:ascii="Arial" w:eastAsia="MS Mincho" w:hAnsi="Arial" w:cs="Arial"/>
          <w:sz w:val="22"/>
          <w:szCs w:val="22"/>
          <w:lang w:val="fr-FR"/>
        </w:rPr>
        <w:t>éléments décoratifs en papier et en forme de goutte d</w:t>
      </w:r>
      <w:r w:rsidR="007F324F">
        <w:rPr>
          <w:rFonts w:ascii="Arial" w:eastAsia="MS Mincho" w:hAnsi="Arial" w:cs="Arial"/>
          <w:sz w:val="22"/>
          <w:szCs w:val="22"/>
          <w:lang w:val="fr-FR"/>
        </w:rPr>
        <w:t>’</w:t>
      </w:r>
      <w:r w:rsidRPr="003F241D">
        <w:rPr>
          <w:rFonts w:ascii="Arial" w:eastAsia="MS Mincho" w:hAnsi="Arial" w:cs="Arial"/>
          <w:sz w:val="22"/>
          <w:szCs w:val="22"/>
          <w:lang w:val="fr-FR"/>
        </w:rPr>
        <w:t>eau de l</w:t>
      </w:r>
      <w:r w:rsidR="007F324F">
        <w:rPr>
          <w:rFonts w:ascii="Arial" w:eastAsia="MS Mincho" w:hAnsi="Arial" w:cs="Arial"/>
          <w:sz w:val="22"/>
          <w:szCs w:val="22"/>
          <w:lang w:val="fr-FR"/>
        </w:rPr>
        <w:t>’</w:t>
      </w:r>
      <w:r w:rsidRPr="003F241D">
        <w:rPr>
          <w:rFonts w:ascii="Arial" w:eastAsia="MS Mincho" w:hAnsi="Arial" w:cs="Arial"/>
          <w:sz w:val="22"/>
          <w:szCs w:val="22"/>
          <w:lang w:val="fr-FR"/>
        </w:rPr>
        <w:t>œuvre « </w:t>
      </w:r>
      <w:proofErr w:type="spellStart"/>
      <w:r w:rsidRPr="003F241D">
        <w:rPr>
          <w:rFonts w:ascii="Arial" w:eastAsia="MS Mincho" w:hAnsi="Arial" w:cs="Arial"/>
          <w:sz w:val="22"/>
          <w:szCs w:val="22"/>
          <w:lang w:val="fr-FR"/>
        </w:rPr>
        <w:t>Fuschia</w:t>
      </w:r>
      <w:proofErr w:type="spellEnd"/>
      <w:r w:rsidRPr="003F241D">
        <w:rPr>
          <w:rFonts w:ascii="Arial" w:eastAsia="MS Mincho" w:hAnsi="Arial" w:cs="Arial"/>
          <w:sz w:val="22"/>
          <w:szCs w:val="22"/>
          <w:lang w:val="fr-FR"/>
        </w:rPr>
        <w:t> » sont alignés les uns à côté des autres, produisant un résultat visuel remarquable sur une longue table</w:t>
      </w:r>
      <w:r w:rsidRPr="003F241D">
        <w:rPr>
          <w:rFonts w:ascii="Arial" w:eastAsia="Times New Roman" w:hAnsi="Arial" w:cs="Arial"/>
          <w:sz w:val="22"/>
          <w:szCs w:val="22"/>
          <w:lang w:val="fr-FR"/>
        </w:rPr>
        <w:t xml:space="preserve">. </w:t>
      </w:r>
      <w:r w:rsidR="00592D0A">
        <w:rPr>
          <w:rFonts w:ascii="Arial" w:eastAsia="Times New Roman" w:hAnsi="Arial" w:cs="Arial"/>
          <w:sz w:val="22"/>
          <w:szCs w:val="22"/>
          <w:lang w:val="fr-FR"/>
        </w:rPr>
        <w:t>Cette œuvre est limitée à</w:t>
      </w:r>
      <w:r w:rsidRPr="003F241D">
        <w:rPr>
          <w:rFonts w:ascii="Arial" w:eastAsia="Times New Roman" w:hAnsi="Arial" w:cs="Arial"/>
          <w:sz w:val="22"/>
          <w:szCs w:val="22"/>
          <w:lang w:val="fr-FR"/>
        </w:rPr>
        <w:t xml:space="preserve"> 18 pièces </w:t>
      </w:r>
      <w:r w:rsidR="00361248">
        <w:rPr>
          <w:rFonts w:ascii="Arial" w:eastAsia="Times New Roman" w:hAnsi="Arial" w:cs="Arial"/>
          <w:sz w:val="22"/>
          <w:szCs w:val="22"/>
          <w:lang w:val="fr-FR"/>
        </w:rPr>
        <w:t xml:space="preserve">et sa base mesure </w:t>
      </w:r>
      <w:r w:rsidRPr="003F241D">
        <w:rPr>
          <w:rFonts w:ascii="Arial" w:eastAsia="MS Mincho" w:hAnsi="Arial" w:cs="Arial"/>
          <w:sz w:val="22"/>
          <w:szCs w:val="22"/>
          <w:lang w:val="fr-FR"/>
        </w:rPr>
        <w:t xml:space="preserve">112 x 7 cm. </w:t>
      </w:r>
      <w:r w:rsidRPr="003F241D">
        <w:rPr>
          <w:rFonts w:ascii="Arial" w:eastAsia="Times New Roman" w:hAnsi="Arial" w:cs="Arial"/>
          <w:sz w:val="22"/>
          <w:szCs w:val="22"/>
          <w:lang w:val="fr-FR"/>
        </w:rPr>
        <w:t>L</w:t>
      </w:r>
      <w:r w:rsidR="007F324F">
        <w:rPr>
          <w:rFonts w:ascii="Arial" w:eastAsia="Times New Roman" w:hAnsi="Arial" w:cs="Arial"/>
          <w:sz w:val="22"/>
          <w:szCs w:val="22"/>
          <w:lang w:val="fr-FR"/>
        </w:rPr>
        <w:t>’</w:t>
      </w:r>
      <w:r w:rsidRPr="003F241D">
        <w:rPr>
          <w:rFonts w:ascii="Arial" w:eastAsia="Times New Roman" w:hAnsi="Arial" w:cs="Arial"/>
          <w:sz w:val="22"/>
          <w:szCs w:val="22"/>
          <w:lang w:val="fr-FR"/>
        </w:rPr>
        <w:t xml:space="preserve">œuvre « Royal Blue » est </w:t>
      </w:r>
      <w:r w:rsidR="00361248">
        <w:rPr>
          <w:rFonts w:ascii="Arial" w:eastAsia="Times New Roman" w:hAnsi="Arial" w:cs="Arial"/>
          <w:sz w:val="22"/>
          <w:szCs w:val="22"/>
          <w:lang w:val="fr-FR"/>
        </w:rPr>
        <w:t xml:space="preserve">quant à elle </w:t>
      </w:r>
      <w:r w:rsidRPr="003F241D">
        <w:rPr>
          <w:rFonts w:ascii="Arial" w:eastAsia="Times New Roman" w:hAnsi="Arial" w:cs="Arial"/>
          <w:sz w:val="22"/>
          <w:szCs w:val="22"/>
          <w:lang w:val="fr-FR"/>
        </w:rPr>
        <w:t>limitée à 8 pièces et arbore 16 éventails d</w:t>
      </w:r>
      <w:r w:rsidR="007F324F">
        <w:rPr>
          <w:rFonts w:ascii="Arial" w:eastAsia="Times New Roman" w:hAnsi="Arial" w:cs="Arial"/>
          <w:sz w:val="22"/>
          <w:szCs w:val="22"/>
          <w:lang w:val="fr-FR"/>
        </w:rPr>
        <w:t>’</w:t>
      </w:r>
      <w:r w:rsidRPr="003F241D">
        <w:rPr>
          <w:rFonts w:ascii="Arial" w:eastAsia="Times New Roman" w:hAnsi="Arial" w:cs="Arial"/>
          <w:sz w:val="22"/>
          <w:szCs w:val="22"/>
          <w:lang w:val="fr-FR"/>
        </w:rPr>
        <w:t xml:space="preserve">un bleu cobalt vif qui dansent sur un cadre carré de 110 cm de côté. </w:t>
      </w:r>
    </w:p>
    <w:p w:rsidR="003F241D" w:rsidRPr="00F75C81" w:rsidRDefault="008705E3" w:rsidP="00B4525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fr-CH"/>
        </w:rPr>
      </w:pPr>
    </w:p>
    <w:p w:rsidR="003F241D" w:rsidRPr="00F75C81" w:rsidRDefault="003F721A" w:rsidP="00B45255">
      <w:pPr>
        <w:suppressAutoHyphens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2"/>
          <w:szCs w:val="22"/>
          <w:lang w:val="fr-CH"/>
        </w:rPr>
      </w:pPr>
      <w:r w:rsidRPr="003F241D">
        <w:rPr>
          <w:rFonts w:ascii="Arial" w:eastAsia="MS Mincho" w:hAnsi="Arial" w:cs="Arial"/>
          <w:sz w:val="22"/>
          <w:szCs w:val="22"/>
          <w:lang w:val="fr-FR"/>
        </w:rPr>
        <w:t>Chaque support est laqué</w:t>
      </w:r>
      <w:r w:rsidR="00361248">
        <w:rPr>
          <w:rFonts w:ascii="Arial" w:eastAsia="MS Mincho" w:hAnsi="Arial" w:cs="Arial"/>
          <w:sz w:val="22"/>
          <w:szCs w:val="22"/>
          <w:lang w:val="fr-FR"/>
        </w:rPr>
        <w:t xml:space="preserve"> mat</w:t>
      </w:r>
      <w:r w:rsidRPr="003F241D">
        <w:rPr>
          <w:rFonts w:ascii="Arial" w:eastAsia="MS Mincho" w:hAnsi="Arial" w:cs="Arial"/>
          <w:sz w:val="22"/>
          <w:szCs w:val="22"/>
          <w:lang w:val="fr-FR"/>
        </w:rPr>
        <w:t xml:space="preserve"> dans </w:t>
      </w:r>
      <w:r w:rsidR="00361248">
        <w:rPr>
          <w:rFonts w:ascii="Arial" w:eastAsia="MS Mincho" w:hAnsi="Arial" w:cs="Arial"/>
          <w:sz w:val="22"/>
          <w:szCs w:val="22"/>
          <w:lang w:val="fr-FR"/>
        </w:rPr>
        <w:t>la couleur compléme</w:t>
      </w:r>
      <w:r w:rsidR="000A196C">
        <w:rPr>
          <w:rFonts w:ascii="Arial" w:eastAsia="MS Mincho" w:hAnsi="Arial" w:cs="Arial"/>
          <w:sz w:val="22"/>
          <w:szCs w:val="22"/>
          <w:lang w:val="fr-FR"/>
        </w:rPr>
        <w:t xml:space="preserve">ntaire à celle des décorations ; </w:t>
      </w:r>
      <w:r w:rsidR="002E193B">
        <w:rPr>
          <w:rFonts w:ascii="Arial" w:eastAsia="MS Mincho" w:hAnsi="Arial" w:cs="Arial"/>
          <w:sz w:val="22"/>
          <w:szCs w:val="22"/>
          <w:lang w:val="fr-FR"/>
        </w:rPr>
        <w:t xml:space="preserve">cette couleur complémentaire </w:t>
      </w:r>
      <w:r w:rsidR="00F21D25">
        <w:rPr>
          <w:rFonts w:ascii="Arial" w:eastAsia="MS Mincho" w:hAnsi="Arial" w:cs="Arial"/>
          <w:sz w:val="22"/>
          <w:szCs w:val="22"/>
          <w:lang w:val="fr-FR"/>
        </w:rPr>
        <w:t>est</w:t>
      </w:r>
      <w:r w:rsidR="002E193B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F21D25">
        <w:rPr>
          <w:rFonts w:ascii="Arial" w:eastAsia="MS Mincho" w:hAnsi="Arial" w:cs="Arial"/>
          <w:sz w:val="22"/>
          <w:szCs w:val="22"/>
          <w:lang w:val="fr-FR"/>
        </w:rPr>
        <w:t xml:space="preserve">en outre </w:t>
      </w:r>
      <w:r w:rsidR="00361248">
        <w:rPr>
          <w:rFonts w:ascii="Arial" w:eastAsia="MS Mincho" w:hAnsi="Arial" w:cs="Arial"/>
          <w:sz w:val="22"/>
          <w:szCs w:val="22"/>
          <w:lang w:val="fr-FR"/>
        </w:rPr>
        <w:t>foncée</w:t>
      </w:r>
      <w:r w:rsidR="000A196C">
        <w:rPr>
          <w:rFonts w:ascii="Arial" w:eastAsia="MS Mincho" w:hAnsi="Arial" w:cs="Arial"/>
          <w:sz w:val="22"/>
          <w:szCs w:val="22"/>
          <w:lang w:val="fr-FR"/>
        </w:rPr>
        <w:t xml:space="preserve"> pour mettre</w:t>
      </w:r>
      <w:r w:rsidRPr="003F241D">
        <w:rPr>
          <w:rFonts w:ascii="Arial" w:eastAsia="MS Mincho" w:hAnsi="Arial" w:cs="Arial"/>
          <w:sz w:val="22"/>
          <w:szCs w:val="22"/>
          <w:lang w:val="fr-FR"/>
        </w:rPr>
        <w:t xml:space="preserve"> en valeur l</w:t>
      </w:r>
      <w:r w:rsidR="007F324F">
        <w:rPr>
          <w:rFonts w:ascii="Arial" w:eastAsia="MS Mincho" w:hAnsi="Arial" w:cs="Arial"/>
          <w:sz w:val="22"/>
          <w:szCs w:val="22"/>
          <w:lang w:val="fr-FR"/>
        </w:rPr>
        <w:t>’</w:t>
      </w:r>
      <w:r w:rsidRPr="003F241D">
        <w:rPr>
          <w:rFonts w:ascii="Arial" w:eastAsia="MS Mincho" w:hAnsi="Arial" w:cs="Arial"/>
          <w:sz w:val="22"/>
          <w:szCs w:val="22"/>
          <w:lang w:val="fr-FR"/>
        </w:rPr>
        <w:t>objet en papier alvéolé.</w:t>
      </w:r>
    </w:p>
    <w:p w:rsidR="003F241D" w:rsidRPr="00F75C81" w:rsidRDefault="008705E3" w:rsidP="00B4525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fr-CH"/>
        </w:rPr>
      </w:pPr>
    </w:p>
    <w:p w:rsidR="003F241D" w:rsidRPr="00F75C81" w:rsidRDefault="008705E3" w:rsidP="00B4525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fr-CH"/>
        </w:rPr>
      </w:pPr>
    </w:p>
    <w:p w:rsidR="003F241D" w:rsidRPr="00F75C81" w:rsidRDefault="003F721A" w:rsidP="00B45255">
      <w:pPr>
        <w:jc w:val="both"/>
        <w:outlineLvl w:val="0"/>
        <w:rPr>
          <w:rFonts w:ascii="Arial" w:eastAsia="Times New Roman" w:hAnsi="Arial" w:cs="Arial"/>
          <w:b/>
          <w:sz w:val="22"/>
          <w:szCs w:val="22"/>
          <w:lang w:val="fr-CH"/>
        </w:rPr>
      </w:pPr>
      <w:r w:rsidRPr="003F241D">
        <w:rPr>
          <w:rFonts w:ascii="Arial" w:eastAsia="Times New Roman" w:hAnsi="Arial" w:cs="Arial"/>
          <w:b/>
          <w:bCs/>
          <w:sz w:val="22"/>
          <w:szCs w:val="22"/>
          <w:lang w:val="fr-FR"/>
        </w:rPr>
        <w:t>Création</w:t>
      </w:r>
    </w:p>
    <w:p w:rsidR="003F241D" w:rsidRPr="00F75C81" w:rsidRDefault="008705E3" w:rsidP="00B45255">
      <w:pPr>
        <w:jc w:val="both"/>
        <w:rPr>
          <w:rFonts w:ascii="Arial" w:eastAsia="Times New Roman" w:hAnsi="Arial" w:cs="Arial"/>
          <w:sz w:val="22"/>
          <w:szCs w:val="22"/>
          <w:lang w:val="fr-CH"/>
        </w:rPr>
      </w:pPr>
    </w:p>
    <w:p w:rsidR="003F241D" w:rsidRPr="00F75C81" w:rsidRDefault="00327370" w:rsidP="00B45255">
      <w:pPr>
        <w:jc w:val="both"/>
        <w:rPr>
          <w:rFonts w:ascii="Arial" w:eastAsia="Times New Roman" w:hAnsi="Arial" w:cs="Arial"/>
          <w:sz w:val="22"/>
          <w:szCs w:val="22"/>
          <w:lang w:val="fr-CH"/>
        </w:rPr>
      </w:pPr>
      <w:r>
        <w:rPr>
          <w:rFonts w:ascii="Arial" w:eastAsia="Times New Roman" w:hAnsi="Arial" w:cs="Arial"/>
          <w:sz w:val="22"/>
          <w:szCs w:val="22"/>
          <w:lang w:val="fr-FR"/>
        </w:rPr>
        <w:t>T</w:t>
      </w:r>
      <w:r w:rsidR="003F721A" w:rsidRPr="003F241D">
        <w:rPr>
          <w:rFonts w:ascii="Arial" w:eastAsia="Times New Roman" w:hAnsi="Arial" w:cs="Arial"/>
          <w:sz w:val="22"/>
          <w:szCs w:val="22"/>
          <w:lang w:val="fr-FR"/>
        </w:rPr>
        <w:t>out est parti des décorations nid d</w:t>
      </w:r>
      <w:r w:rsidR="007F324F">
        <w:rPr>
          <w:rFonts w:ascii="Arial" w:eastAsia="Times New Roman" w:hAnsi="Arial" w:cs="Arial"/>
          <w:sz w:val="22"/>
          <w:szCs w:val="22"/>
          <w:lang w:val="fr-FR"/>
        </w:rPr>
        <w:t>’</w:t>
      </w:r>
      <w:r w:rsidR="003F721A" w:rsidRPr="003F241D">
        <w:rPr>
          <w:rFonts w:ascii="Arial" w:eastAsia="Times New Roman" w:hAnsi="Arial" w:cs="Arial"/>
          <w:sz w:val="22"/>
          <w:szCs w:val="22"/>
          <w:lang w:val="fr-FR"/>
        </w:rPr>
        <w:t>abeille, ces articles de fête souvent u</w:t>
      </w:r>
      <w:r w:rsidR="002A59C6">
        <w:rPr>
          <w:rFonts w:ascii="Arial" w:eastAsia="Times New Roman" w:hAnsi="Arial" w:cs="Arial"/>
          <w:sz w:val="22"/>
          <w:szCs w:val="22"/>
          <w:lang w:val="fr-FR"/>
        </w:rPr>
        <w:t>tilisés pour les célébrations. En j</w:t>
      </w:r>
      <w:r w:rsidR="003F721A" w:rsidRPr="003F241D">
        <w:rPr>
          <w:rFonts w:ascii="Arial" w:eastAsia="Times New Roman" w:hAnsi="Arial" w:cs="Arial"/>
          <w:sz w:val="22"/>
          <w:szCs w:val="22"/>
          <w:lang w:val="fr-FR"/>
        </w:rPr>
        <w:t xml:space="preserve">ouant avec ces éléments, </w:t>
      </w:r>
      <w:r w:rsidR="002A59C6">
        <w:rPr>
          <w:rFonts w:ascii="Arial" w:eastAsia="Times New Roman" w:hAnsi="Arial" w:cs="Arial"/>
          <w:sz w:val="22"/>
          <w:szCs w:val="22"/>
          <w:lang w:val="fr-FR"/>
        </w:rPr>
        <w:t xml:space="preserve">l’idée d’une </w:t>
      </w:r>
      <w:r w:rsidR="002A59C6" w:rsidRPr="003F241D">
        <w:rPr>
          <w:rFonts w:ascii="Arial" w:eastAsia="Times New Roman" w:hAnsi="Arial" w:cs="Arial"/>
          <w:sz w:val="22"/>
          <w:szCs w:val="22"/>
          <w:lang w:val="fr-FR"/>
        </w:rPr>
        <w:t>œuvre d</w:t>
      </w:r>
      <w:r w:rsidR="002A59C6">
        <w:rPr>
          <w:rFonts w:ascii="Arial" w:eastAsia="Times New Roman" w:hAnsi="Arial" w:cs="Arial"/>
          <w:sz w:val="22"/>
          <w:szCs w:val="22"/>
          <w:lang w:val="fr-FR"/>
        </w:rPr>
        <w:t>’</w:t>
      </w:r>
      <w:r w:rsidR="002A59C6" w:rsidRPr="003F241D">
        <w:rPr>
          <w:rFonts w:ascii="Arial" w:eastAsia="Times New Roman" w:hAnsi="Arial" w:cs="Arial"/>
          <w:sz w:val="22"/>
          <w:szCs w:val="22"/>
          <w:lang w:val="fr-FR"/>
        </w:rPr>
        <w:t>art ciné</w:t>
      </w:r>
      <w:r w:rsidR="002A59C6">
        <w:rPr>
          <w:rFonts w:ascii="Arial" w:eastAsia="Times New Roman" w:hAnsi="Arial" w:cs="Arial"/>
          <w:sz w:val="22"/>
          <w:szCs w:val="22"/>
          <w:lang w:val="fr-FR"/>
        </w:rPr>
        <w:t>tique</w:t>
      </w:r>
      <w:r w:rsidR="002A59C6" w:rsidRPr="003F241D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="0059751B">
        <w:rPr>
          <w:rFonts w:ascii="Arial" w:eastAsia="Times New Roman" w:hAnsi="Arial" w:cs="Arial"/>
          <w:sz w:val="22"/>
          <w:szCs w:val="22"/>
          <w:lang w:val="fr-FR"/>
        </w:rPr>
        <w:t>reliant c</w:t>
      </w:r>
      <w:r w:rsidR="00592D0A">
        <w:rPr>
          <w:rFonts w:ascii="Arial" w:eastAsia="Times New Roman" w:hAnsi="Arial" w:cs="Arial"/>
          <w:sz w:val="22"/>
          <w:szCs w:val="22"/>
          <w:lang w:val="fr-FR"/>
        </w:rPr>
        <w:t>es décor</w:t>
      </w:r>
      <w:r w:rsidR="003F721A" w:rsidRPr="003F241D">
        <w:rPr>
          <w:rFonts w:ascii="Arial" w:eastAsia="Times New Roman" w:hAnsi="Arial" w:cs="Arial"/>
          <w:sz w:val="22"/>
          <w:szCs w:val="22"/>
          <w:lang w:val="fr-FR"/>
        </w:rPr>
        <w:t xml:space="preserve">s de papier à des moteurs </w:t>
      </w:r>
      <w:r w:rsidR="0059751B">
        <w:rPr>
          <w:rFonts w:ascii="Arial" w:eastAsia="Times New Roman" w:hAnsi="Arial" w:cs="Arial"/>
          <w:sz w:val="22"/>
          <w:szCs w:val="22"/>
          <w:lang w:val="fr-FR"/>
        </w:rPr>
        <w:t xml:space="preserve">a surgi </w:t>
      </w:r>
      <w:r w:rsidR="003F5C0D">
        <w:rPr>
          <w:rFonts w:ascii="Arial" w:eastAsia="Times New Roman" w:hAnsi="Arial" w:cs="Arial"/>
          <w:sz w:val="22"/>
          <w:szCs w:val="22"/>
          <w:lang w:val="fr-FR"/>
        </w:rPr>
        <w:t xml:space="preserve">dans l’esprit de Nils </w:t>
      </w:r>
      <w:r w:rsidR="0059751B">
        <w:rPr>
          <w:rFonts w:ascii="Arial" w:eastAsia="Times New Roman" w:hAnsi="Arial" w:cs="Arial"/>
          <w:sz w:val="22"/>
          <w:szCs w:val="22"/>
          <w:lang w:val="fr-FR"/>
        </w:rPr>
        <w:t xml:space="preserve">et </w:t>
      </w:r>
      <w:r w:rsidR="002A59C6">
        <w:rPr>
          <w:rFonts w:ascii="Arial" w:eastAsia="Times New Roman" w:hAnsi="Arial" w:cs="Arial"/>
          <w:sz w:val="22"/>
          <w:szCs w:val="22"/>
          <w:lang w:val="fr-FR"/>
        </w:rPr>
        <w:t>donné naissance à un premier</w:t>
      </w:r>
      <w:r w:rsidR="00617CA2">
        <w:rPr>
          <w:rFonts w:ascii="Arial" w:eastAsia="Times New Roman" w:hAnsi="Arial" w:cs="Arial"/>
          <w:sz w:val="22"/>
          <w:szCs w:val="22"/>
          <w:lang w:val="fr-FR"/>
        </w:rPr>
        <w:t xml:space="preserve"> prototype fonctionnel.</w:t>
      </w:r>
    </w:p>
    <w:p w:rsidR="003F241D" w:rsidRPr="00F75C81" w:rsidRDefault="008705E3" w:rsidP="00B45255">
      <w:pPr>
        <w:jc w:val="both"/>
        <w:rPr>
          <w:rFonts w:ascii="Arial" w:eastAsia="Times New Roman" w:hAnsi="Arial" w:cs="Arial"/>
          <w:sz w:val="22"/>
          <w:szCs w:val="22"/>
          <w:lang w:val="fr-CH"/>
        </w:rPr>
      </w:pPr>
    </w:p>
    <w:p w:rsidR="003F241D" w:rsidRPr="00F75C81" w:rsidRDefault="003F721A" w:rsidP="00B45255">
      <w:pPr>
        <w:jc w:val="both"/>
        <w:rPr>
          <w:rFonts w:ascii="Arial" w:eastAsia="Times New Roman" w:hAnsi="Arial" w:cs="Arial"/>
          <w:i/>
          <w:sz w:val="22"/>
          <w:szCs w:val="22"/>
          <w:lang w:val="fr-CH"/>
        </w:rPr>
      </w:pPr>
      <w:r w:rsidRPr="003F241D">
        <w:rPr>
          <w:rFonts w:ascii="Arial" w:eastAsia="Times New Roman" w:hAnsi="Arial" w:cs="Arial"/>
          <w:sz w:val="22"/>
          <w:szCs w:val="22"/>
          <w:lang w:val="fr-FR"/>
        </w:rPr>
        <w:t xml:space="preserve">Fasciné par le résultat, </w:t>
      </w:r>
      <w:r w:rsidR="00617CA2">
        <w:rPr>
          <w:rFonts w:ascii="Arial" w:eastAsia="Times New Roman" w:hAnsi="Arial" w:cs="Arial"/>
          <w:sz w:val="22"/>
          <w:szCs w:val="22"/>
          <w:lang w:val="fr-FR"/>
        </w:rPr>
        <w:t>Nils</w:t>
      </w:r>
      <w:r w:rsidRPr="003F241D">
        <w:rPr>
          <w:rFonts w:ascii="Arial" w:eastAsia="Times New Roman" w:hAnsi="Arial" w:cs="Arial"/>
          <w:sz w:val="22"/>
          <w:szCs w:val="22"/>
          <w:lang w:val="fr-FR"/>
        </w:rPr>
        <w:t xml:space="preserve"> a ensuite procédé à diverses modifications minutieuses qui ont donné lieu à deux </w:t>
      </w:r>
      <w:r w:rsidR="008705E3">
        <w:rPr>
          <w:rFonts w:ascii="Arial" w:eastAsia="Times New Roman" w:hAnsi="Arial" w:cs="Arial"/>
          <w:sz w:val="22"/>
          <w:szCs w:val="22"/>
          <w:lang w:val="fr-FR"/>
        </w:rPr>
        <w:t xml:space="preserve">nouvelles </w:t>
      </w:r>
      <w:r w:rsidRPr="003F241D">
        <w:rPr>
          <w:rFonts w:ascii="Arial" w:eastAsia="Times New Roman" w:hAnsi="Arial" w:cs="Arial"/>
          <w:sz w:val="22"/>
          <w:szCs w:val="22"/>
          <w:lang w:val="fr-FR"/>
        </w:rPr>
        <w:t>séries de prototypes, se rapprochant progressivement de la vision qu</w:t>
      </w:r>
      <w:r w:rsidR="007F324F">
        <w:rPr>
          <w:rFonts w:ascii="Arial" w:eastAsia="Times New Roman" w:hAnsi="Arial" w:cs="Arial"/>
          <w:sz w:val="22"/>
          <w:szCs w:val="22"/>
          <w:lang w:val="fr-FR"/>
        </w:rPr>
        <w:t>’</w:t>
      </w:r>
      <w:r w:rsidRPr="003F241D">
        <w:rPr>
          <w:rFonts w:ascii="Arial" w:eastAsia="Times New Roman" w:hAnsi="Arial" w:cs="Arial"/>
          <w:sz w:val="22"/>
          <w:szCs w:val="22"/>
          <w:lang w:val="fr-FR"/>
        </w:rPr>
        <w:t>il se faisait de la perfection. Son idée, relativement simple, est devenue réalité au bout d</w:t>
      </w:r>
      <w:r w:rsidR="007F324F">
        <w:rPr>
          <w:rFonts w:ascii="Arial" w:eastAsia="Times New Roman" w:hAnsi="Arial" w:cs="Arial"/>
          <w:sz w:val="22"/>
          <w:szCs w:val="22"/>
          <w:lang w:val="fr-FR"/>
        </w:rPr>
        <w:t>’</w:t>
      </w:r>
      <w:r w:rsidRPr="003F241D">
        <w:rPr>
          <w:rFonts w:ascii="Arial" w:eastAsia="Times New Roman" w:hAnsi="Arial" w:cs="Arial"/>
          <w:sz w:val="22"/>
          <w:szCs w:val="22"/>
          <w:lang w:val="fr-FR"/>
        </w:rPr>
        <w:t xml:space="preserve">un an de travail. </w:t>
      </w:r>
      <w:r w:rsidRPr="003F241D">
        <w:rPr>
          <w:rFonts w:ascii="Arial" w:eastAsia="Times New Roman" w:hAnsi="Arial" w:cs="Arial"/>
          <w:i/>
          <w:iCs/>
          <w:sz w:val="22"/>
          <w:szCs w:val="22"/>
          <w:lang w:val="fr-FR"/>
        </w:rPr>
        <w:t>« Tout le système électrique et mécanique a pris forme au fil d</w:t>
      </w:r>
      <w:r w:rsidR="007F324F">
        <w:rPr>
          <w:rFonts w:ascii="Arial" w:eastAsia="Times New Roman" w:hAnsi="Arial" w:cs="Arial"/>
          <w:i/>
          <w:iCs/>
          <w:sz w:val="22"/>
          <w:szCs w:val="22"/>
          <w:lang w:val="fr-FR"/>
        </w:rPr>
        <w:t>’</w:t>
      </w:r>
      <w:r w:rsidRPr="003F241D">
        <w:rPr>
          <w:rFonts w:ascii="Arial" w:eastAsia="Times New Roman" w:hAnsi="Arial" w:cs="Arial"/>
          <w:i/>
          <w:iCs/>
          <w:sz w:val="22"/>
          <w:szCs w:val="22"/>
          <w:lang w:val="fr-FR"/>
        </w:rPr>
        <w:t>un processus très complexe de personnalisation et de réglage des spécifications de programmation de l</w:t>
      </w:r>
      <w:r w:rsidR="007F324F">
        <w:rPr>
          <w:rFonts w:ascii="Arial" w:eastAsia="Times New Roman" w:hAnsi="Arial" w:cs="Arial"/>
          <w:i/>
          <w:iCs/>
          <w:sz w:val="22"/>
          <w:szCs w:val="22"/>
          <w:lang w:val="fr-FR"/>
        </w:rPr>
        <w:t>’</w:t>
      </w:r>
      <w:r w:rsidRPr="003F241D">
        <w:rPr>
          <w:rFonts w:ascii="Arial" w:eastAsia="Times New Roman" w:hAnsi="Arial" w:cs="Arial"/>
          <w:i/>
          <w:iCs/>
          <w:sz w:val="22"/>
          <w:szCs w:val="22"/>
          <w:lang w:val="fr-FR"/>
        </w:rPr>
        <w:t>œuvre »</w:t>
      </w:r>
      <w:r w:rsidRPr="003F241D">
        <w:rPr>
          <w:rFonts w:ascii="Arial" w:eastAsia="Times New Roman" w:hAnsi="Arial" w:cs="Arial"/>
          <w:sz w:val="22"/>
          <w:szCs w:val="22"/>
          <w:lang w:val="fr-FR"/>
        </w:rPr>
        <w:t xml:space="preserve"> explique Völker. </w:t>
      </w:r>
      <w:r w:rsidRPr="003F241D">
        <w:rPr>
          <w:rFonts w:ascii="Arial" w:eastAsia="Times New Roman" w:hAnsi="Arial" w:cs="Arial"/>
          <w:i/>
          <w:iCs/>
          <w:sz w:val="22"/>
          <w:szCs w:val="22"/>
          <w:lang w:val="fr-FR"/>
        </w:rPr>
        <w:t>« Les circuits imprimés de cette série atteignent des niveaux véritablement inédits en termes d</w:t>
      </w:r>
      <w:r w:rsidR="007F324F">
        <w:rPr>
          <w:rFonts w:ascii="Arial" w:eastAsia="Times New Roman" w:hAnsi="Arial" w:cs="Arial"/>
          <w:i/>
          <w:iCs/>
          <w:sz w:val="22"/>
          <w:szCs w:val="22"/>
          <w:lang w:val="fr-FR"/>
        </w:rPr>
        <w:t>’</w:t>
      </w:r>
      <w:r w:rsidRPr="003F241D">
        <w:rPr>
          <w:rFonts w:ascii="Arial" w:eastAsia="Times New Roman" w:hAnsi="Arial" w:cs="Arial"/>
          <w:i/>
          <w:iCs/>
          <w:sz w:val="22"/>
          <w:szCs w:val="22"/>
          <w:lang w:val="fr-FR"/>
        </w:rPr>
        <w:t>électronique. »</w:t>
      </w:r>
    </w:p>
    <w:p w:rsidR="003F241D" w:rsidRPr="00F75C81" w:rsidRDefault="008705E3" w:rsidP="00B45255">
      <w:pPr>
        <w:widowControl w:val="0"/>
        <w:tabs>
          <w:tab w:val="left" w:pos="2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fr-CH"/>
        </w:rPr>
      </w:pPr>
    </w:p>
    <w:p w:rsidR="003F241D" w:rsidRPr="00F75C81" w:rsidRDefault="003F721A" w:rsidP="00B45255">
      <w:pPr>
        <w:widowControl w:val="0"/>
        <w:tabs>
          <w:tab w:val="left" w:pos="2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fr-CH"/>
        </w:rPr>
      </w:pPr>
      <w:r w:rsidRPr="003F241D">
        <w:rPr>
          <w:rFonts w:ascii="Arial" w:eastAsia="Times New Roman" w:hAnsi="Arial" w:cs="Arial"/>
          <w:sz w:val="22"/>
          <w:szCs w:val="22"/>
          <w:lang w:val="fr-FR"/>
        </w:rPr>
        <w:t>Soixante-quatorze moteurs personnalisés, près de 10 000 points de soudur</w:t>
      </w:r>
      <w:r w:rsidR="0059751B">
        <w:rPr>
          <w:rFonts w:ascii="Arial" w:eastAsia="Times New Roman" w:hAnsi="Arial" w:cs="Arial"/>
          <w:sz w:val="22"/>
          <w:szCs w:val="22"/>
          <w:lang w:val="fr-FR"/>
        </w:rPr>
        <w:t>e et des mois de labeur intense</w:t>
      </w:r>
      <w:r w:rsidRPr="003F241D">
        <w:rPr>
          <w:rFonts w:ascii="Arial" w:eastAsia="Times New Roman" w:hAnsi="Arial" w:cs="Arial"/>
          <w:sz w:val="22"/>
          <w:szCs w:val="22"/>
          <w:lang w:val="fr-FR"/>
        </w:rPr>
        <w:t xml:space="preserve"> ont permis de donner naissance à une incroyable œuvre d</w:t>
      </w:r>
      <w:r w:rsidR="007F324F">
        <w:rPr>
          <w:rFonts w:ascii="Arial" w:eastAsia="Times New Roman" w:hAnsi="Arial" w:cs="Arial"/>
          <w:sz w:val="22"/>
          <w:szCs w:val="22"/>
          <w:lang w:val="fr-FR"/>
        </w:rPr>
        <w:t>’</w:t>
      </w:r>
      <w:r w:rsidRPr="003F241D">
        <w:rPr>
          <w:rFonts w:ascii="Arial" w:eastAsia="Times New Roman" w:hAnsi="Arial" w:cs="Arial"/>
          <w:sz w:val="22"/>
          <w:szCs w:val="22"/>
          <w:lang w:val="fr-FR"/>
        </w:rPr>
        <w:t>art mécanique. Derrière chaque élément en nid d</w:t>
      </w:r>
      <w:r w:rsidR="007F324F">
        <w:rPr>
          <w:rFonts w:ascii="Arial" w:eastAsia="Times New Roman" w:hAnsi="Arial" w:cs="Arial"/>
          <w:sz w:val="22"/>
          <w:szCs w:val="22"/>
          <w:lang w:val="fr-FR"/>
        </w:rPr>
        <w:t>’</w:t>
      </w:r>
      <w:r w:rsidRPr="003F241D">
        <w:rPr>
          <w:rFonts w:ascii="Arial" w:eastAsia="Times New Roman" w:hAnsi="Arial" w:cs="Arial"/>
          <w:sz w:val="22"/>
          <w:szCs w:val="22"/>
          <w:lang w:val="fr-FR"/>
        </w:rPr>
        <w:t>abeille, un duo de moteurs alimente la performance ; chacun d</w:t>
      </w:r>
      <w:r w:rsidR="007F324F">
        <w:rPr>
          <w:rFonts w:ascii="Arial" w:eastAsia="Times New Roman" w:hAnsi="Arial" w:cs="Arial"/>
          <w:sz w:val="22"/>
          <w:szCs w:val="22"/>
          <w:lang w:val="fr-FR"/>
        </w:rPr>
        <w:t>’</w:t>
      </w:r>
      <w:r w:rsidRPr="003F241D">
        <w:rPr>
          <w:rFonts w:ascii="Arial" w:eastAsia="Times New Roman" w:hAnsi="Arial" w:cs="Arial"/>
          <w:sz w:val="22"/>
          <w:szCs w:val="22"/>
          <w:lang w:val="fr-FR"/>
        </w:rPr>
        <w:t xml:space="preserve">eux a été </w:t>
      </w:r>
      <w:r w:rsidR="0059751B">
        <w:rPr>
          <w:rFonts w:ascii="Arial" w:eastAsia="Times New Roman" w:hAnsi="Arial" w:cs="Arial"/>
          <w:sz w:val="22"/>
          <w:szCs w:val="22"/>
          <w:lang w:val="fr-FR"/>
        </w:rPr>
        <w:t>créé</w:t>
      </w:r>
      <w:r w:rsidRPr="003F241D">
        <w:rPr>
          <w:rFonts w:ascii="Arial" w:eastAsia="Times New Roman" w:hAnsi="Arial" w:cs="Arial"/>
          <w:sz w:val="22"/>
          <w:szCs w:val="22"/>
          <w:lang w:val="fr-FR"/>
        </w:rPr>
        <w:t xml:space="preserve"> sur mesure par Völker</w:t>
      </w:r>
      <w:r w:rsidR="0059751B">
        <w:rPr>
          <w:rFonts w:ascii="Arial" w:eastAsia="Times New Roman" w:hAnsi="Arial" w:cs="Arial"/>
          <w:sz w:val="22"/>
          <w:szCs w:val="22"/>
          <w:lang w:val="fr-FR"/>
        </w:rPr>
        <w:t>,</w:t>
      </w:r>
      <w:r w:rsidRPr="003F241D">
        <w:rPr>
          <w:rFonts w:ascii="Arial" w:eastAsia="Times New Roman" w:hAnsi="Arial" w:cs="Arial"/>
          <w:sz w:val="22"/>
          <w:szCs w:val="22"/>
          <w:lang w:val="fr-FR"/>
        </w:rPr>
        <w:t xml:space="preserve"> spécialement pour cette création afin d</w:t>
      </w:r>
      <w:r w:rsidR="007F324F">
        <w:rPr>
          <w:rFonts w:ascii="Arial" w:eastAsia="Times New Roman" w:hAnsi="Arial" w:cs="Arial"/>
          <w:sz w:val="22"/>
          <w:szCs w:val="22"/>
          <w:lang w:val="fr-FR"/>
        </w:rPr>
        <w:t>’</w:t>
      </w:r>
      <w:r w:rsidRPr="003F241D">
        <w:rPr>
          <w:rFonts w:ascii="Arial" w:eastAsia="Times New Roman" w:hAnsi="Arial" w:cs="Arial"/>
          <w:sz w:val="22"/>
          <w:szCs w:val="22"/>
          <w:lang w:val="fr-FR"/>
        </w:rPr>
        <w:t xml:space="preserve">en optimiser la fonctionnalité et de réduire le bruit. </w:t>
      </w:r>
    </w:p>
    <w:p w:rsidR="003F241D" w:rsidRPr="00F75C81" w:rsidRDefault="008705E3" w:rsidP="00B45255">
      <w:pPr>
        <w:widowControl w:val="0"/>
        <w:tabs>
          <w:tab w:val="left" w:pos="2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fr-CH"/>
        </w:rPr>
      </w:pPr>
    </w:p>
    <w:p w:rsidR="003F241D" w:rsidRPr="00F75C81" w:rsidRDefault="003F721A" w:rsidP="00B45255">
      <w:pPr>
        <w:widowControl w:val="0"/>
        <w:tabs>
          <w:tab w:val="left" w:pos="2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fr-CH"/>
        </w:rPr>
      </w:pPr>
      <w:r w:rsidRPr="003F241D">
        <w:rPr>
          <w:rFonts w:ascii="Arial" w:eastAsia="Times New Roman" w:hAnsi="Arial" w:cs="Arial"/>
          <w:sz w:val="22"/>
          <w:szCs w:val="22"/>
          <w:lang w:val="fr-FR"/>
        </w:rPr>
        <w:t xml:space="preserve">Le circuit imprimé de pointe conçu par Völker orchestre, tel un maestro, chacun des mouvements de la composition. Un </w:t>
      </w:r>
      <w:r w:rsidRPr="003F241D">
        <w:rPr>
          <w:rFonts w:ascii="Arial" w:eastAsia="MS Mincho" w:hAnsi="Arial" w:cs="Arial"/>
          <w:sz w:val="22"/>
          <w:szCs w:val="22"/>
          <w:lang w:val="fr-FR"/>
        </w:rPr>
        <w:t xml:space="preserve">panneau en polystyrène, un polymère synthétique résistant, </w:t>
      </w:r>
      <w:r w:rsidRPr="003F241D">
        <w:rPr>
          <w:rFonts w:ascii="Arial" w:eastAsia="Times New Roman" w:hAnsi="Arial" w:cs="Arial"/>
          <w:sz w:val="22"/>
          <w:szCs w:val="22"/>
          <w:lang w:val="fr-FR"/>
        </w:rPr>
        <w:t xml:space="preserve">est percé avec minutie en suivant les spécifications exactes définies par Völker pour fixer les moteurs et le câblage. </w:t>
      </w:r>
      <w:r w:rsidRPr="003F241D">
        <w:rPr>
          <w:rFonts w:ascii="Arial" w:eastAsia="MS Mincho" w:hAnsi="Arial" w:cs="Arial"/>
          <w:sz w:val="22"/>
          <w:szCs w:val="22"/>
          <w:lang w:val="fr-FR"/>
        </w:rPr>
        <w:t>Une fois peint en couleur semi-m</w:t>
      </w:r>
      <w:bookmarkStart w:id="0" w:name="_GoBack"/>
      <w:bookmarkEnd w:id="0"/>
      <w:r w:rsidRPr="003F241D">
        <w:rPr>
          <w:rFonts w:ascii="Arial" w:eastAsia="MS Mincho" w:hAnsi="Arial" w:cs="Arial"/>
          <w:sz w:val="22"/>
          <w:szCs w:val="22"/>
          <w:lang w:val="fr-FR"/>
        </w:rPr>
        <w:t>ate, puis laqué, il devient la toile de fond de l</w:t>
      </w:r>
      <w:r w:rsidR="007F324F">
        <w:rPr>
          <w:rFonts w:ascii="Arial" w:eastAsia="MS Mincho" w:hAnsi="Arial" w:cs="Arial"/>
          <w:sz w:val="22"/>
          <w:szCs w:val="22"/>
          <w:lang w:val="fr-FR"/>
        </w:rPr>
        <w:t>’</w:t>
      </w:r>
      <w:r w:rsidRPr="003F241D">
        <w:rPr>
          <w:rFonts w:ascii="Arial" w:eastAsia="MS Mincho" w:hAnsi="Arial" w:cs="Arial"/>
          <w:sz w:val="22"/>
          <w:szCs w:val="22"/>
          <w:lang w:val="fr-FR"/>
        </w:rPr>
        <w:t xml:space="preserve">ensemble. </w:t>
      </w:r>
    </w:p>
    <w:p w:rsidR="003F241D" w:rsidRPr="00F75C81" w:rsidRDefault="008705E3" w:rsidP="00B45255">
      <w:pPr>
        <w:widowControl w:val="0"/>
        <w:tabs>
          <w:tab w:val="left" w:pos="2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2"/>
          <w:szCs w:val="22"/>
          <w:lang w:val="fr-CH"/>
        </w:rPr>
      </w:pPr>
    </w:p>
    <w:p w:rsidR="003F241D" w:rsidRPr="00F75C81" w:rsidRDefault="008705E3" w:rsidP="00B45255">
      <w:pPr>
        <w:widowControl w:val="0"/>
        <w:tabs>
          <w:tab w:val="left" w:pos="2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2"/>
          <w:szCs w:val="22"/>
          <w:lang w:val="fr-CH"/>
        </w:rPr>
      </w:pPr>
    </w:p>
    <w:p w:rsidR="003F241D" w:rsidRPr="00F75C81" w:rsidRDefault="003F721A" w:rsidP="00B45255">
      <w:pPr>
        <w:suppressAutoHyphens w:val="0"/>
        <w:jc w:val="both"/>
        <w:outlineLvl w:val="0"/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  <w:lang w:val="fr-CH"/>
        </w:rPr>
      </w:pPr>
      <w:r w:rsidRPr="003F241D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  <w:lang w:val="fr-FR"/>
        </w:rPr>
        <w:t>Biographie</w:t>
      </w:r>
    </w:p>
    <w:p w:rsidR="003F241D" w:rsidRPr="00F75C81" w:rsidRDefault="008705E3" w:rsidP="00B4525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MS Mincho" w:hAnsi="Arial" w:cs="Arial"/>
          <w:b/>
          <w:color w:val="333333"/>
          <w:spacing w:val="8"/>
          <w:sz w:val="22"/>
          <w:szCs w:val="22"/>
          <w:lang w:val="fr-CH"/>
        </w:rPr>
      </w:pPr>
    </w:p>
    <w:p w:rsidR="003F241D" w:rsidRPr="00F75C81" w:rsidRDefault="003F721A" w:rsidP="00B45255">
      <w:pPr>
        <w:widowControl w:val="0"/>
        <w:tabs>
          <w:tab w:val="left" w:pos="2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fr-CH"/>
        </w:rPr>
      </w:pPr>
      <w:r w:rsidRPr="003F241D">
        <w:rPr>
          <w:rFonts w:ascii="Arial" w:eastAsia="Times New Roman" w:hAnsi="Arial" w:cs="Arial"/>
          <w:sz w:val="22"/>
          <w:szCs w:val="22"/>
          <w:lang w:val="fr-FR"/>
        </w:rPr>
        <w:t xml:space="preserve">Né en 1979, Nils Völker grandit en Allemagne et fait ses études </w:t>
      </w:r>
      <w:r w:rsidR="0059751B">
        <w:rPr>
          <w:rFonts w:ascii="Arial" w:eastAsia="Times New Roman" w:hAnsi="Arial" w:cs="Arial"/>
          <w:sz w:val="22"/>
          <w:szCs w:val="22"/>
          <w:lang w:val="fr-FR"/>
        </w:rPr>
        <w:t>à la</w:t>
      </w:r>
      <w:r w:rsidRPr="003F241D">
        <w:rPr>
          <w:rFonts w:ascii="Arial" w:eastAsia="Times New Roman" w:hAnsi="Arial" w:cs="Arial"/>
          <w:sz w:val="22"/>
          <w:szCs w:val="22"/>
          <w:lang w:val="fr-FR"/>
        </w:rPr>
        <w:t xml:space="preserve"> Bauhaus-</w:t>
      </w:r>
      <w:proofErr w:type="spellStart"/>
      <w:r w:rsidRPr="003F241D">
        <w:rPr>
          <w:rFonts w:ascii="Arial" w:eastAsia="Times New Roman" w:hAnsi="Arial" w:cs="Arial"/>
          <w:sz w:val="22"/>
          <w:szCs w:val="22"/>
          <w:lang w:val="fr-FR"/>
        </w:rPr>
        <w:t>Universität</w:t>
      </w:r>
      <w:proofErr w:type="spellEnd"/>
      <w:r w:rsidRPr="003F241D">
        <w:rPr>
          <w:rFonts w:ascii="Arial" w:eastAsia="Times New Roman" w:hAnsi="Arial" w:cs="Arial"/>
          <w:sz w:val="22"/>
          <w:szCs w:val="22"/>
          <w:lang w:val="fr-FR"/>
        </w:rPr>
        <w:t xml:space="preserve"> de Weimar. Après avoir obte</w:t>
      </w:r>
      <w:r w:rsidR="0059751B">
        <w:rPr>
          <w:rFonts w:ascii="Arial" w:eastAsia="Times New Roman" w:hAnsi="Arial" w:cs="Arial"/>
          <w:sz w:val="22"/>
          <w:szCs w:val="22"/>
          <w:lang w:val="fr-FR"/>
        </w:rPr>
        <w:t>nu son diplôme en Communication V</w:t>
      </w:r>
      <w:r w:rsidRPr="003F241D">
        <w:rPr>
          <w:rFonts w:ascii="Arial" w:eastAsia="Times New Roman" w:hAnsi="Arial" w:cs="Arial"/>
          <w:sz w:val="22"/>
          <w:szCs w:val="22"/>
          <w:lang w:val="fr-FR"/>
        </w:rPr>
        <w:t xml:space="preserve">isuelle en 2004, il emménage à Berlin afin de travailler avec son frère en tant que graphiste. En 2010, Völker débute </w:t>
      </w:r>
      <w:r w:rsidRPr="003F241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fr-FR"/>
        </w:rPr>
        <w:t>sa carrière d</w:t>
      </w:r>
      <w:r w:rsidR="007F324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fr-FR"/>
        </w:rPr>
        <w:t>’</w:t>
      </w:r>
      <w:r w:rsidRPr="003F241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fr-FR"/>
        </w:rPr>
        <w:t>artiste, principalement dans les domaines du Physical computing et du Media art.</w:t>
      </w:r>
      <w:r w:rsidRPr="003F241D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</w:p>
    <w:p w:rsidR="003F241D" w:rsidRPr="00F75C81" w:rsidRDefault="008705E3" w:rsidP="00B45255">
      <w:pPr>
        <w:widowControl w:val="0"/>
        <w:tabs>
          <w:tab w:val="left" w:pos="2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fr-CH"/>
        </w:rPr>
      </w:pPr>
    </w:p>
    <w:p w:rsidR="003F241D" w:rsidRPr="00F75C81" w:rsidRDefault="003F721A" w:rsidP="00B45255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fr-CH"/>
        </w:rPr>
      </w:pPr>
      <w:r w:rsidRPr="003F241D">
        <w:rPr>
          <w:rFonts w:ascii="Arial" w:eastAsia="Times New Roman" w:hAnsi="Arial" w:cs="Arial"/>
          <w:sz w:val="22"/>
          <w:szCs w:val="22"/>
          <w:lang w:val="fr-FR"/>
        </w:rPr>
        <w:t>C</w:t>
      </w:r>
      <w:r w:rsidR="007F324F">
        <w:rPr>
          <w:rFonts w:ascii="Arial" w:eastAsia="Times New Roman" w:hAnsi="Arial" w:cs="Arial"/>
          <w:sz w:val="22"/>
          <w:szCs w:val="22"/>
          <w:lang w:val="fr-FR"/>
        </w:rPr>
        <w:t>’</w:t>
      </w:r>
      <w:r w:rsidRPr="003F241D">
        <w:rPr>
          <w:rFonts w:ascii="Arial" w:eastAsia="Times New Roman" w:hAnsi="Arial" w:cs="Arial"/>
          <w:sz w:val="22"/>
          <w:szCs w:val="22"/>
          <w:lang w:val="fr-FR"/>
        </w:rPr>
        <w:t>est en partageant ses œuvres sur des blogs populaires qu</w:t>
      </w:r>
      <w:r w:rsidR="007F324F">
        <w:rPr>
          <w:rFonts w:ascii="Arial" w:eastAsia="Times New Roman" w:hAnsi="Arial" w:cs="Arial"/>
          <w:sz w:val="22"/>
          <w:szCs w:val="22"/>
          <w:lang w:val="fr-FR"/>
        </w:rPr>
        <w:t>’</w:t>
      </w:r>
      <w:r w:rsidRPr="003F241D">
        <w:rPr>
          <w:rFonts w:ascii="Arial" w:eastAsia="Times New Roman" w:hAnsi="Arial" w:cs="Arial"/>
          <w:sz w:val="22"/>
          <w:szCs w:val="22"/>
          <w:lang w:val="fr-FR"/>
        </w:rPr>
        <w:t>il se fait remarquer. « One Hundred and Eight » est une installation artistique conçue à partir de sacs en plastique qui gonflent et se dégonflent comme des poumons. Pour parvenir à créer cette illusion, Völker s</w:t>
      </w:r>
      <w:r w:rsidR="007F324F">
        <w:rPr>
          <w:rFonts w:ascii="Arial" w:eastAsia="Times New Roman" w:hAnsi="Arial" w:cs="Arial"/>
          <w:sz w:val="22"/>
          <w:szCs w:val="22"/>
          <w:lang w:val="fr-FR"/>
        </w:rPr>
        <w:t>’</w:t>
      </w:r>
      <w:r w:rsidRPr="003F241D">
        <w:rPr>
          <w:rFonts w:ascii="Arial" w:eastAsia="Times New Roman" w:hAnsi="Arial" w:cs="Arial"/>
          <w:sz w:val="22"/>
          <w:szCs w:val="22"/>
          <w:lang w:val="fr-FR"/>
        </w:rPr>
        <w:t>est procuré sur Internet plusieurs centaines de ventilateurs d</w:t>
      </w:r>
      <w:r w:rsidR="007F324F">
        <w:rPr>
          <w:rFonts w:ascii="Arial" w:eastAsia="Times New Roman" w:hAnsi="Arial" w:cs="Arial"/>
          <w:sz w:val="22"/>
          <w:szCs w:val="22"/>
          <w:lang w:val="fr-FR"/>
        </w:rPr>
        <w:t>’</w:t>
      </w:r>
      <w:r w:rsidRPr="003F241D">
        <w:rPr>
          <w:rFonts w:ascii="Arial" w:eastAsia="Times New Roman" w:hAnsi="Arial" w:cs="Arial"/>
          <w:sz w:val="22"/>
          <w:szCs w:val="22"/>
          <w:lang w:val="fr-FR"/>
        </w:rPr>
        <w:t xml:space="preserve">ordinateurs. Cette installation a marqué les débuts </w:t>
      </w:r>
      <w:r w:rsidRPr="003F241D">
        <w:rPr>
          <w:rFonts w:ascii="Arial" w:eastAsia="Times New Roman" w:hAnsi="Arial" w:cs="Arial"/>
          <w:sz w:val="22"/>
          <w:szCs w:val="22"/>
          <w:lang w:val="fr-FR"/>
        </w:rPr>
        <w:lastRenderedPageBreak/>
        <w:t>des compositions inventives de l</w:t>
      </w:r>
      <w:r w:rsidR="007F324F">
        <w:rPr>
          <w:rFonts w:ascii="Arial" w:eastAsia="Times New Roman" w:hAnsi="Arial" w:cs="Arial"/>
          <w:sz w:val="22"/>
          <w:szCs w:val="22"/>
          <w:lang w:val="fr-FR"/>
        </w:rPr>
        <w:t>’</w:t>
      </w:r>
      <w:r w:rsidRPr="003F241D">
        <w:rPr>
          <w:rFonts w:ascii="Arial" w:eastAsia="Times New Roman" w:hAnsi="Arial" w:cs="Arial"/>
          <w:sz w:val="22"/>
          <w:szCs w:val="22"/>
          <w:lang w:val="fr-FR"/>
        </w:rPr>
        <w:t>artiste</w:t>
      </w:r>
      <w:r w:rsidR="0059751B">
        <w:rPr>
          <w:rFonts w:ascii="Arial" w:eastAsia="Times New Roman" w:hAnsi="Arial" w:cs="Arial"/>
          <w:sz w:val="22"/>
          <w:szCs w:val="22"/>
          <w:lang w:val="fr-FR"/>
        </w:rPr>
        <w:t>,</w:t>
      </w:r>
      <w:r w:rsidRPr="003F241D">
        <w:rPr>
          <w:rFonts w:ascii="Arial" w:eastAsia="Times New Roman" w:hAnsi="Arial" w:cs="Arial"/>
          <w:sz w:val="22"/>
          <w:szCs w:val="22"/>
          <w:lang w:val="fr-FR"/>
        </w:rPr>
        <w:t xml:space="preserve"> fusionnant mécanique et technologie avec des objets du quotidien. Ses collections ont été exposées aux quatre coins du monde, du Kunstmuseum de Celle, en Allemagne, au 21_21 Design Sight de Tokyo, en passant par la quatrième édition de la West Lake International Sculpture Exhibition en Chine ou la Biennale de PyeongChang en Corée du Sud.</w:t>
      </w:r>
    </w:p>
    <w:p w:rsidR="003F241D" w:rsidRPr="00F75C81" w:rsidRDefault="008705E3" w:rsidP="00B45255">
      <w:pPr>
        <w:jc w:val="both"/>
        <w:rPr>
          <w:rFonts w:ascii="Arial" w:eastAsia="MS Mincho" w:hAnsi="Arial" w:cs="Arial"/>
          <w:sz w:val="22"/>
          <w:szCs w:val="22"/>
          <w:lang w:val="fr-CH"/>
        </w:rPr>
      </w:pPr>
    </w:p>
    <w:p w:rsidR="003F241D" w:rsidRPr="00F75C81" w:rsidRDefault="003F721A" w:rsidP="00B45255">
      <w:pPr>
        <w:widowControl w:val="0"/>
        <w:tabs>
          <w:tab w:val="left" w:pos="220"/>
        </w:tabs>
        <w:autoSpaceDE w:val="0"/>
        <w:autoSpaceDN w:val="0"/>
        <w:adjustRightInd w:val="0"/>
        <w:jc w:val="both"/>
        <w:rPr>
          <w:rFonts w:ascii="Arial" w:eastAsia="MS Mincho" w:hAnsi="Arial" w:cs="Arial"/>
          <w:sz w:val="22"/>
          <w:szCs w:val="22"/>
          <w:lang w:val="fr-CH"/>
        </w:rPr>
      </w:pPr>
      <w:r w:rsidRPr="003F241D">
        <w:rPr>
          <w:rFonts w:ascii="Arial" w:eastAsia="Times New Roman" w:hAnsi="Arial" w:cs="Arial"/>
          <w:sz w:val="22"/>
          <w:szCs w:val="22"/>
          <w:lang w:val="fr-FR"/>
        </w:rPr>
        <w:t xml:space="preserve">Actuellement, Nils Völker vit et travaille à Berlin. </w:t>
      </w:r>
    </w:p>
    <w:p w:rsidR="003F241D" w:rsidRPr="00F75C81" w:rsidRDefault="008705E3" w:rsidP="00B45255">
      <w:pPr>
        <w:jc w:val="both"/>
        <w:rPr>
          <w:rFonts w:ascii="Arial" w:eastAsia="MS Mincho" w:hAnsi="Arial" w:cs="Arial"/>
          <w:sz w:val="22"/>
          <w:szCs w:val="22"/>
          <w:lang w:val="fr-CH"/>
        </w:rPr>
      </w:pPr>
    </w:p>
    <w:p w:rsidR="006B1FD6" w:rsidRPr="00F75C81" w:rsidRDefault="008705E3" w:rsidP="00B45255">
      <w:pPr>
        <w:rPr>
          <w:rFonts w:ascii="Arial" w:hAnsi="Arial" w:cs="Arial"/>
          <w:lang w:val="fr-CH"/>
        </w:rPr>
      </w:pPr>
    </w:p>
    <w:sectPr w:rsidR="006B1FD6" w:rsidRPr="00F75C81" w:rsidSect="00127A27">
      <w:headerReference w:type="default" r:id="rId8"/>
      <w:footerReference w:type="default" r:id="rId9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092" w:rsidRDefault="003F721A">
      <w:r>
        <w:separator/>
      </w:r>
    </w:p>
  </w:endnote>
  <w:endnote w:type="continuationSeparator" w:id="0">
    <w:p w:rsidR="00BE0092" w:rsidRDefault="003F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037" w:rsidRDefault="008705E3" w:rsidP="00F54C17">
    <w:pPr>
      <w:pStyle w:val="Pieddepage"/>
      <w:spacing w:line="276" w:lineRule="auto"/>
      <w:rPr>
        <w:rFonts w:ascii="Arial" w:hAnsi="Arial" w:cs="Arial"/>
        <w:sz w:val="18"/>
        <w:szCs w:val="18"/>
        <w:lang w:val="en-GB"/>
      </w:rPr>
    </w:pPr>
  </w:p>
  <w:p w:rsidR="00B45255" w:rsidRDefault="008705E3" w:rsidP="00F54C17">
    <w:pPr>
      <w:pStyle w:val="Pieddepage"/>
      <w:spacing w:line="276" w:lineRule="auto"/>
      <w:rPr>
        <w:rFonts w:ascii="Arial" w:hAnsi="Arial" w:cs="Arial"/>
        <w:sz w:val="18"/>
        <w:szCs w:val="18"/>
        <w:lang w:val="en-GB"/>
      </w:rPr>
    </w:pPr>
  </w:p>
  <w:p w:rsidR="006B1FD6" w:rsidRPr="00F75C81" w:rsidRDefault="003F721A" w:rsidP="00F54C17">
    <w:pPr>
      <w:pStyle w:val="Pieddepage"/>
      <w:spacing w:line="276" w:lineRule="auto"/>
      <w:rPr>
        <w:rFonts w:ascii="Arial" w:hAnsi="Arial" w:cs="Arial"/>
        <w:sz w:val="18"/>
        <w:szCs w:val="18"/>
        <w:lang w:val="fr-CH"/>
      </w:rPr>
    </w:pPr>
    <w:r w:rsidRPr="003F241D">
      <w:rPr>
        <w:rFonts w:ascii="Arial" w:hAnsi="Arial" w:cs="Arial"/>
        <w:sz w:val="18"/>
        <w:szCs w:val="18"/>
        <w:lang w:val="fr-FR"/>
      </w:rPr>
      <w:t>Pour plus d</w:t>
    </w:r>
    <w:r w:rsidR="007F324F">
      <w:rPr>
        <w:rFonts w:ascii="Arial" w:hAnsi="Arial" w:cs="Arial"/>
        <w:sz w:val="18"/>
        <w:szCs w:val="18"/>
        <w:lang w:val="fr-FR"/>
      </w:rPr>
      <w:t>’</w:t>
    </w:r>
    <w:r w:rsidRPr="003F241D">
      <w:rPr>
        <w:rFonts w:ascii="Arial" w:hAnsi="Arial" w:cs="Arial"/>
        <w:sz w:val="18"/>
        <w:szCs w:val="18"/>
        <w:lang w:val="fr-FR"/>
      </w:rPr>
      <w:t xml:space="preserve">informations, veuillez contacter : </w:t>
    </w:r>
  </w:p>
  <w:p w:rsidR="006B1FD6" w:rsidRPr="00F75C81" w:rsidRDefault="003F721A" w:rsidP="00F54C17">
    <w:pPr>
      <w:pStyle w:val="Pieddepage"/>
      <w:spacing w:line="276" w:lineRule="auto"/>
      <w:rPr>
        <w:rFonts w:ascii="Arial" w:hAnsi="Arial" w:cs="Arial"/>
        <w:sz w:val="18"/>
        <w:szCs w:val="18"/>
        <w:lang w:val="fr-CH"/>
      </w:rPr>
    </w:pPr>
    <w:r w:rsidRPr="003F241D">
      <w:rPr>
        <w:rFonts w:ascii="Arial" w:hAnsi="Arial" w:cs="Arial"/>
        <w:sz w:val="18"/>
        <w:szCs w:val="18"/>
        <w:lang w:val="fr-FR"/>
      </w:rPr>
      <w:t xml:space="preserve">Juliette Duru, MB&amp;F SA, Rue Verdaine 11, CH-1204 Genève, Suisse </w:t>
    </w:r>
  </w:p>
  <w:p w:rsidR="006B1FD6" w:rsidRPr="003F241D" w:rsidRDefault="003F721A">
    <w:pPr>
      <w:pStyle w:val="Pieddepage"/>
      <w:rPr>
        <w:rFonts w:ascii="Arial" w:hAnsi="Arial" w:cs="Arial"/>
      </w:rPr>
    </w:pPr>
    <w:r w:rsidRPr="003F241D">
      <w:rPr>
        <w:rFonts w:ascii="Arial" w:hAnsi="Arial" w:cs="Arial"/>
        <w:sz w:val="18"/>
        <w:szCs w:val="18"/>
        <w:lang w:val="fr-FR"/>
      </w:rPr>
      <w:t>E-mail : jd@mbandf.com Tél. : +41 22 508 10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092" w:rsidRDefault="003F721A">
      <w:r>
        <w:separator/>
      </w:r>
    </w:p>
  </w:footnote>
  <w:footnote w:type="continuationSeparator" w:id="0">
    <w:p w:rsidR="00BE0092" w:rsidRDefault="003F7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D6" w:rsidRPr="003F241D" w:rsidRDefault="003F721A" w:rsidP="003F241D">
    <w:pPr>
      <w:pStyle w:val="En-tte"/>
      <w:jc w:val="right"/>
      <w:rPr>
        <w:rFonts w:ascii="Arial" w:hAnsi="Arial" w:cs="Arial"/>
        <w:lang w:val="en-GB"/>
      </w:rPr>
    </w:pPr>
    <w:r w:rsidRPr="003F241D">
      <w:rPr>
        <w:rFonts w:ascii="Arial" w:hAnsi="Arial" w:cs="Arial"/>
        <w:noProof/>
        <w:lang w:val="fr-CH"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-36195</wp:posOffset>
          </wp:positionH>
          <wp:positionV relativeFrom="paragraph">
            <wp:posOffset>-50165</wp:posOffset>
          </wp:positionV>
          <wp:extent cx="1295400" cy="562610"/>
          <wp:effectExtent l="0" t="0" r="0" b="8890"/>
          <wp:wrapSquare wrapText="bothSides"/>
          <wp:docPr id="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75C81">
      <w:rPr>
        <w:rFonts w:ascii="Arial" w:hAnsi="Arial" w:cs="Arial"/>
        <w:b/>
        <w:bCs/>
        <w:sz w:val="26"/>
        <w:szCs w:val="26"/>
      </w:rPr>
      <w:t>« FUCHSIA, ORANGE &amp; ROYAL BLUE »</w:t>
    </w:r>
    <w:r w:rsidRPr="00F75C81">
      <w:rPr>
        <w:rFonts w:ascii="Arial" w:hAnsi="Arial" w:cs="Arial"/>
        <w:b/>
        <w:bCs/>
        <w:sz w:val="26"/>
        <w:szCs w:val="26"/>
      </w:rPr>
      <w:br/>
    </w:r>
    <w:r w:rsidRPr="00F75C81">
      <w:rPr>
        <w:rFonts w:ascii="Arial" w:hAnsi="Arial" w:cs="Arial"/>
        <w:sz w:val="26"/>
        <w:szCs w:val="26"/>
      </w:rPr>
      <w:t>Nils Völker</w:t>
    </w:r>
  </w:p>
  <w:p w:rsidR="006B1FD6" w:rsidRPr="003F241D" w:rsidRDefault="008705E3" w:rsidP="00F54C17">
    <w:pPr>
      <w:pStyle w:val="En-tte"/>
      <w:rPr>
        <w:rFonts w:asciiTheme="minorHAnsi" w:hAnsiTheme="minorHAnsi"/>
      </w:rPr>
    </w:pPr>
  </w:p>
  <w:p w:rsidR="006B1FD6" w:rsidRDefault="008705E3">
    <w:pPr>
      <w:pStyle w:val="En-tte"/>
    </w:pPr>
  </w:p>
  <w:p w:rsidR="00B45255" w:rsidRDefault="008705E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98"/>
    <w:rsid w:val="000A196C"/>
    <w:rsid w:val="000A7999"/>
    <w:rsid w:val="0013713B"/>
    <w:rsid w:val="001664A8"/>
    <w:rsid w:val="001A13E6"/>
    <w:rsid w:val="0023192E"/>
    <w:rsid w:val="002A59C6"/>
    <w:rsid w:val="002E193B"/>
    <w:rsid w:val="00327370"/>
    <w:rsid w:val="00361248"/>
    <w:rsid w:val="003F5C0D"/>
    <w:rsid w:val="003F721A"/>
    <w:rsid w:val="00592D0A"/>
    <w:rsid w:val="0059751B"/>
    <w:rsid w:val="00617CA2"/>
    <w:rsid w:val="007A7F82"/>
    <w:rsid w:val="007B3C41"/>
    <w:rsid w:val="007F324F"/>
    <w:rsid w:val="00853C12"/>
    <w:rsid w:val="008705E3"/>
    <w:rsid w:val="009A2798"/>
    <w:rsid w:val="00BE0092"/>
    <w:rsid w:val="00F21D25"/>
    <w:rsid w:val="00F75C81"/>
    <w:rsid w:val="00F81F66"/>
    <w:rsid w:val="00F9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647"/>
    <w:pPr>
      <w:suppressAutoHyphens/>
    </w:pPr>
    <w:rPr>
      <w:rFonts w:ascii="Times New Roman" w:hAnsi="Times New Roman"/>
      <w:sz w:val="20"/>
      <w:szCs w:val="20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9E3619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9E3619"/>
    <w:pPr>
      <w:keepNext/>
      <w:keepLines/>
      <w:spacing w:before="200"/>
      <w:outlineLvl w:val="1"/>
    </w:pPr>
    <w:rPr>
      <w:rFonts w:ascii="Calibri" w:eastAsia="MS ????" w:hAnsi="Calibri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9E3619"/>
    <w:pPr>
      <w:keepNext/>
      <w:keepLines/>
      <w:spacing w:before="200"/>
      <w:outlineLvl w:val="2"/>
    </w:pPr>
    <w:rPr>
      <w:rFonts w:ascii="Calibri" w:eastAsia="MS ????" w:hAnsi="Calibri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9E3619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locked/>
    <w:rsid w:val="009E3619"/>
    <w:rPr>
      <w:rFonts w:ascii="Calibri" w:eastAsia="MS ????" w:hAnsi="Calibri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locked/>
    <w:rsid w:val="009E3619"/>
    <w:rPr>
      <w:rFonts w:ascii="Calibri" w:eastAsia="MS ????" w:hAnsi="Calibri" w:cs="Times New Roman"/>
      <w:b/>
      <w:bCs/>
      <w:color w:val="4F81BD"/>
      <w:sz w:val="20"/>
      <w:szCs w:val="20"/>
    </w:rPr>
  </w:style>
  <w:style w:type="character" w:styleId="lev">
    <w:name w:val="Strong"/>
    <w:basedOn w:val="Policepardfaut"/>
    <w:uiPriority w:val="99"/>
    <w:qFormat/>
    <w:rsid w:val="00C01647"/>
    <w:rPr>
      <w:rFonts w:cs="Times New Roman"/>
      <w:b/>
    </w:rPr>
  </w:style>
  <w:style w:type="paragraph" w:styleId="NormalWeb">
    <w:name w:val="Normal (Web)"/>
    <w:basedOn w:val="Normal"/>
    <w:uiPriority w:val="99"/>
    <w:rsid w:val="00584BA0"/>
    <w:pPr>
      <w:suppressAutoHyphens w:val="0"/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basedOn w:val="Policepardfaut"/>
    <w:uiPriority w:val="99"/>
    <w:rsid w:val="00584BA0"/>
    <w:rPr>
      <w:rFonts w:cs="Times New Roman"/>
    </w:rPr>
  </w:style>
  <w:style w:type="character" w:styleId="Lienhypertexte">
    <w:name w:val="Hyperlink"/>
    <w:basedOn w:val="Policepardfaut"/>
    <w:uiPriority w:val="99"/>
    <w:semiHidden/>
    <w:rsid w:val="00584BA0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26753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26753F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26753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6753F"/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26753F"/>
    <w:pPr>
      <w:suppressAutoHyphens w:val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6753F"/>
    <w:rPr>
      <w:rFonts w:ascii="Lucida Grande" w:eastAsia="MS ??" w:hAnsi="Lucida Grande" w:cs="Times New Roman"/>
      <w:sz w:val="18"/>
      <w:szCs w:val="18"/>
    </w:rPr>
  </w:style>
  <w:style w:type="paragraph" w:styleId="Liste">
    <w:name w:val="List"/>
    <w:basedOn w:val="Normal"/>
    <w:uiPriority w:val="99"/>
    <w:rsid w:val="009E3619"/>
    <w:pPr>
      <w:ind w:left="360" w:hanging="360"/>
      <w:contextualSpacing/>
    </w:pPr>
  </w:style>
  <w:style w:type="paragraph" w:styleId="Corpsdetexte">
    <w:name w:val="Body Text"/>
    <w:basedOn w:val="Normal"/>
    <w:link w:val="CorpsdetexteCar"/>
    <w:uiPriority w:val="99"/>
    <w:rsid w:val="009E361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9E3619"/>
    <w:rPr>
      <w:rFonts w:ascii="Times New Roman" w:hAnsi="Times New Roman" w:cs="Times New Roman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rsid w:val="00F34072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F34072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F34072"/>
    <w:rPr>
      <w:rFonts w:ascii="Times New Roman" w:hAnsi="Times New Roman" w:cs="Times New Roman"/>
      <w:sz w:val="20"/>
      <w:szCs w:val="20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F340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F34072"/>
    <w:rPr>
      <w:rFonts w:ascii="Times New Roman" w:hAnsi="Times New Roman" w:cs="Times New Roman"/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647"/>
    <w:pPr>
      <w:suppressAutoHyphens/>
    </w:pPr>
    <w:rPr>
      <w:rFonts w:ascii="Times New Roman" w:hAnsi="Times New Roman"/>
      <w:sz w:val="20"/>
      <w:szCs w:val="20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9E3619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9E3619"/>
    <w:pPr>
      <w:keepNext/>
      <w:keepLines/>
      <w:spacing w:before="200"/>
      <w:outlineLvl w:val="1"/>
    </w:pPr>
    <w:rPr>
      <w:rFonts w:ascii="Calibri" w:eastAsia="MS ????" w:hAnsi="Calibri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9E3619"/>
    <w:pPr>
      <w:keepNext/>
      <w:keepLines/>
      <w:spacing w:before="200"/>
      <w:outlineLvl w:val="2"/>
    </w:pPr>
    <w:rPr>
      <w:rFonts w:ascii="Calibri" w:eastAsia="MS ????" w:hAnsi="Calibri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9E3619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locked/>
    <w:rsid w:val="009E3619"/>
    <w:rPr>
      <w:rFonts w:ascii="Calibri" w:eastAsia="MS ????" w:hAnsi="Calibri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locked/>
    <w:rsid w:val="009E3619"/>
    <w:rPr>
      <w:rFonts w:ascii="Calibri" w:eastAsia="MS ????" w:hAnsi="Calibri" w:cs="Times New Roman"/>
      <w:b/>
      <w:bCs/>
      <w:color w:val="4F81BD"/>
      <w:sz w:val="20"/>
      <w:szCs w:val="20"/>
    </w:rPr>
  </w:style>
  <w:style w:type="character" w:styleId="lev">
    <w:name w:val="Strong"/>
    <w:basedOn w:val="Policepardfaut"/>
    <w:uiPriority w:val="99"/>
    <w:qFormat/>
    <w:rsid w:val="00C01647"/>
    <w:rPr>
      <w:rFonts w:cs="Times New Roman"/>
      <w:b/>
    </w:rPr>
  </w:style>
  <w:style w:type="paragraph" w:styleId="NormalWeb">
    <w:name w:val="Normal (Web)"/>
    <w:basedOn w:val="Normal"/>
    <w:uiPriority w:val="99"/>
    <w:rsid w:val="00584BA0"/>
    <w:pPr>
      <w:suppressAutoHyphens w:val="0"/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basedOn w:val="Policepardfaut"/>
    <w:uiPriority w:val="99"/>
    <w:rsid w:val="00584BA0"/>
    <w:rPr>
      <w:rFonts w:cs="Times New Roman"/>
    </w:rPr>
  </w:style>
  <w:style w:type="character" w:styleId="Lienhypertexte">
    <w:name w:val="Hyperlink"/>
    <w:basedOn w:val="Policepardfaut"/>
    <w:uiPriority w:val="99"/>
    <w:semiHidden/>
    <w:rsid w:val="00584BA0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26753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26753F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26753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6753F"/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26753F"/>
    <w:pPr>
      <w:suppressAutoHyphens w:val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6753F"/>
    <w:rPr>
      <w:rFonts w:ascii="Lucida Grande" w:eastAsia="MS ??" w:hAnsi="Lucida Grande" w:cs="Times New Roman"/>
      <w:sz w:val="18"/>
      <w:szCs w:val="18"/>
    </w:rPr>
  </w:style>
  <w:style w:type="paragraph" w:styleId="Liste">
    <w:name w:val="List"/>
    <w:basedOn w:val="Normal"/>
    <w:uiPriority w:val="99"/>
    <w:rsid w:val="009E3619"/>
    <w:pPr>
      <w:ind w:left="360" w:hanging="360"/>
      <w:contextualSpacing/>
    </w:pPr>
  </w:style>
  <w:style w:type="paragraph" w:styleId="Corpsdetexte">
    <w:name w:val="Body Text"/>
    <w:basedOn w:val="Normal"/>
    <w:link w:val="CorpsdetexteCar"/>
    <w:uiPriority w:val="99"/>
    <w:rsid w:val="009E361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9E3619"/>
    <w:rPr>
      <w:rFonts w:ascii="Times New Roman" w:hAnsi="Times New Roman" w:cs="Times New Roman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rsid w:val="00F34072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F34072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F34072"/>
    <w:rPr>
      <w:rFonts w:ascii="Times New Roman" w:hAnsi="Times New Roman" w:cs="Times New Roman"/>
      <w:sz w:val="20"/>
      <w:szCs w:val="20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F340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F34072"/>
    <w:rPr>
      <w:rFonts w:ascii="Times New Roman" w:hAnsi="Times New Roman"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4111F-EE3C-4F8A-B12A-077BDABB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1085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MB&amp;F M</vt:lpstr>
    </vt:vector>
  </TitlesOfParts>
  <Company>Harry Winston EMEA</Company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MB&amp;F M</dc:title>
  <dc:creator>Elizabeth Doerr</dc:creator>
  <cp:lastModifiedBy>Juliette Duru</cp:lastModifiedBy>
  <cp:revision>27</cp:revision>
  <cp:lastPrinted>2017-11-22T13:24:00Z</cp:lastPrinted>
  <dcterms:created xsi:type="dcterms:W3CDTF">2017-11-17T11:36:00Z</dcterms:created>
  <dcterms:modified xsi:type="dcterms:W3CDTF">2017-11-22T14:13:00Z</dcterms:modified>
</cp:coreProperties>
</file>