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09" w:rsidRPr="00D30753" w:rsidRDefault="00AE2D09" w:rsidP="00AE2D09">
      <w:pPr>
        <w:rPr>
          <w:rFonts w:ascii="Calibri" w:hAnsi="Calibri" w:cs="Calibri"/>
          <w:b/>
        </w:rPr>
      </w:pPr>
      <w:bookmarkStart w:id="0" w:name="_GoBack"/>
      <w:bookmarkEnd w:id="0"/>
    </w:p>
    <w:p w:rsidR="00AE2D09" w:rsidRPr="00D30753" w:rsidRDefault="00AE2D09">
      <w:pPr>
        <w:rPr>
          <w:rFonts w:ascii="Calibri" w:hAnsi="Calibri" w:cs="Calibri"/>
        </w:rPr>
      </w:pPr>
      <w:r w:rsidRPr="00D30753">
        <w:rPr>
          <w:rFonts w:ascii="Calibri" w:hAnsi="Calibri" w:cs="Calibri"/>
          <w:b/>
        </w:rPr>
        <w:t xml:space="preserve">UNA EXHIBICIÓN DEL FOTÓGRAFO </w:t>
      </w:r>
      <w:r w:rsidRPr="00D30753">
        <w:rPr>
          <w:rFonts w:ascii="Calibri" w:hAnsi="Calibri" w:cs="Calibri"/>
        </w:rPr>
        <w:t>MAARTEN VAN DER ENDE</w:t>
      </w:r>
      <w:r w:rsidRPr="00D30753">
        <w:rPr>
          <w:rFonts w:ascii="Calibri" w:hAnsi="Calibri" w:cs="Calibri"/>
          <w:b/>
        </w:rPr>
        <w:t xml:space="preserve"> EN LA GALERÍA M.A.D. </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 xml:space="preserve">La Galería M.A.D. de MB&amp;F se complace en presentar </w:t>
      </w:r>
      <w:r w:rsidRPr="00D30753">
        <w:rPr>
          <w:rFonts w:ascii="Calibri" w:hAnsi="Calibri" w:cs="Calibri"/>
          <w:b/>
        </w:rPr>
        <w:t>“Gutenberg rediseñado,”</w:t>
      </w:r>
      <w:r w:rsidRPr="00D30753">
        <w:rPr>
          <w:rFonts w:ascii="Calibri" w:hAnsi="Calibri" w:cs="Calibri"/>
        </w:rPr>
        <w:t xml:space="preserve"> una exhibición de finas fotografías artísticas del fotógrafo Danés, residente en Suiza, Maarten van der Ende.</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Maarten ha elegido al mundo de la impresión como sujeto de esta fantástica muestra fotográfica – y el título de la exhibición es una bella señal de admiración hacia Johannes Gutenberg, el pionero de la imprenta en el siglo XV. “Gutenberg rediseñado” es una serie de imágenes divinamente captadas de máquinas y herramientas en el ámbito de la impresión.</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El concepto se originó cuando Maarten estaba haciendo un proyecto sobre artistas y artesanos trabajando en edificios industriales antiguos cerca de su taller de fotografía, en las afueras de Lausana en Suiza. Además de tomar fotos de la antes fábrica de chocolates Villars Perrier, también fotografió las planchas de imprenta en el cercano Atelier-Musée Encre &amp; Plomb (Museo de Tinta y Plomo).</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i/>
        </w:rPr>
        <w:t>“Siempre me ha fascinado el mundo de los libros, el papel, la tinta, las placas y la impresión en general,”</w:t>
      </w:r>
      <w:r w:rsidRPr="00D30753">
        <w:rPr>
          <w:rFonts w:ascii="Calibri" w:hAnsi="Calibri" w:cs="Calibri"/>
        </w:rPr>
        <w:t xml:space="preserve"> comenta. </w:t>
      </w:r>
      <w:r w:rsidRPr="00D30753">
        <w:rPr>
          <w:rFonts w:ascii="Calibri" w:hAnsi="Calibri" w:cs="Calibri"/>
          <w:i/>
        </w:rPr>
        <w:t>“Quizá se debe a uno de mis tíos, un artista que fue dueño de una tipográfica que imprimía trabajos en los ‘60s y ‘70s, se especializaba en la impresión de arte y elaboración de libros de artistas, pósteres y otras creaciones. Era, y aún es, un mundo que me fascina”.</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i/>
        </w:rPr>
        <w:t>“Los libros en todas sus formas son elementos importantes de mi vida y siempre los he tenido alrededor desde que era muy joven. Encontré algo de esto en el Atelier-Musée Encre &amp; Plomb.”</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Las sorprendentes tomas de Maartens exhiben a estas venerables máquinas, con sus majestuosas mesas de tinta, rodillos, palancas y platinas como protagonistas. El juego de luces y sombras resalta finos detalles como el grano del metal y la pátina del tiempo, infundiendo vida nueva y alma a estos extraordinarios dinosaurios metálicos.</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Para Maarten, exhibir fotografías de estas máquinas es una manera de rendir tributo a los artesanos y maestros impresores</w:t>
      </w:r>
      <w:r w:rsidRPr="00D30753">
        <w:rPr>
          <w:rFonts w:ascii="Calibri" w:hAnsi="Calibri" w:cs="Calibri"/>
          <w:i/>
        </w:rPr>
        <w:t>. “Quería lograrlo de una forma directa, como representar insectos en sus estuches entomológicos,”</w:t>
      </w:r>
      <w:r w:rsidRPr="00D30753">
        <w:rPr>
          <w:rFonts w:ascii="Calibri" w:hAnsi="Calibri" w:cs="Calibri"/>
        </w:rPr>
        <w:t xml:space="preserve"> concluyó.</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 xml:space="preserve">A pesar de que </w:t>
      </w:r>
      <w:r w:rsidRPr="00D30753">
        <w:rPr>
          <w:rFonts w:ascii="Calibri" w:hAnsi="Calibri" w:cs="Calibri"/>
          <w:i/>
        </w:rPr>
        <w:t>“los medios y los fines son sumamente diferentes,”</w:t>
      </w:r>
      <w:r w:rsidRPr="00D30753">
        <w:rPr>
          <w:rFonts w:ascii="Calibri" w:hAnsi="Calibri" w:cs="Calibri"/>
        </w:rPr>
        <w:t xml:space="preserve"> los comparativos entre el mundo de la relojería donde habita MB&amp;F y el de la industria de la impresión no son desconocidos para Maarten. Él dice que: </w:t>
      </w:r>
      <w:r w:rsidRPr="00D30753">
        <w:rPr>
          <w:rFonts w:ascii="Calibri" w:hAnsi="Calibri" w:cs="Calibri"/>
          <w:i/>
        </w:rPr>
        <w:t>“Los dientes y engranes de las imprentas evocan al mundo de los relojeros, aunque en una escala completamente diferente.”</w:t>
      </w:r>
      <w:r w:rsidRPr="00D30753">
        <w:rPr>
          <w:rFonts w:ascii="Calibri" w:hAnsi="Calibri" w:cs="Calibri"/>
        </w:rPr>
        <w:t xml:space="preserve"> </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La exhibición “Gutenberg rediseñado”</w:t>
      </w:r>
      <w:r w:rsidR="00F4260E">
        <w:rPr>
          <w:rFonts w:ascii="Calibri" w:hAnsi="Calibri" w:cs="Calibri"/>
        </w:rPr>
        <w:t xml:space="preserve"> comienza en la Galería M.A.D. </w:t>
      </w:r>
      <w:r w:rsidRPr="00D30753">
        <w:rPr>
          <w:rFonts w:ascii="Calibri" w:hAnsi="Calibri" w:cs="Calibri"/>
        </w:rPr>
        <w:t>de MB&amp;F el jueves 21 de marzo y durará todo el verano. La serie se compone de 9 imágenes, cada una en edición limitada a 8 impresiones de 90 x 120 cm. El valor de cada impresión es de CHF 1'650.- ya con impuestos incluidos.</w:t>
      </w:r>
    </w:p>
    <w:p w:rsidR="00AE2D09" w:rsidRPr="00D30753" w:rsidRDefault="00AE2D09">
      <w:pPr>
        <w:rPr>
          <w:rFonts w:ascii="Calibri" w:hAnsi="Calibri" w:cs="Calibri"/>
          <w:b/>
        </w:rPr>
      </w:pPr>
    </w:p>
    <w:p w:rsidR="00AE2D09" w:rsidRPr="00D30753" w:rsidRDefault="00AE2D09">
      <w:pPr>
        <w:rPr>
          <w:rFonts w:ascii="Calibri" w:hAnsi="Calibri" w:cs="Calibri"/>
          <w:b/>
        </w:rPr>
      </w:pPr>
    </w:p>
    <w:p w:rsidR="00AE2D09" w:rsidRPr="00D30753" w:rsidRDefault="00AE2D09">
      <w:pPr>
        <w:rPr>
          <w:rFonts w:ascii="Calibri" w:hAnsi="Calibri" w:cs="Calibri"/>
          <w:b/>
        </w:rPr>
      </w:pPr>
    </w:p>
    <w:p w:rsidR="00AE2D09" w:rsidRPr="00D30753" w:rsidRDefault="00AE2D09">
      <w:pPr>
        <w:rPr>
          <w:rFonts w:ascii="Calibri" w:hAnsi="Calibri" w:cs="Calibri"/>
          <w:b/>
        </w:rPr>
      </w:pPr>
      <w:r w:rsidRPr="00D30753">
        <w:rPr>
          <w:rFonts w:ascii="Calibri" w:hAnsi="Calibri" w:cs="Calibri"/>
          <w:b/>
        </w:rPr>
        <w:t>Biografía: Maarten van der Ende</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Maarten van der Ende nació en 1958 en Deventer, Holanda. Debido al trabajo de su padre la familia de Maarten vivió en al menos cuatro países durante sus primeros 14 años de vida: Zimbabwe, los Países Bajos, Francia y Suiza donde Maarten finalmente se estableció en 1972.</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 xml:space="preserve">Maarten creció teniendo gran contacto con el mundo del arte. Durante su juventud, su padre lo llevaba regularmente a exhibiciones. Una de estas, Picasso en el Palais des Papes en Avignon, dejó una gran impresión en él, así como sus visitas regulares a Maeght Fondation en St-Paul de Vence y al Museo Léger en Biot. Maarten completó un curso de fotografía de cuatro años en la Escuela de Artes Aplicadas en Vevey, Suiza. </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Mientras Maarten estudiaba, comenzó a exhibir regularmente sus propias fotografías, notablemente en el festival ‘Rencontres Internationales de la Photographie’ en Arles. Esto marcó la pauta y galerías en toda Europa comenzaron a acercarse a Maarten con ofertas de representación. Esto fue a principios de los 80’s cuando según su percepción</w:t>
      </w:r>
      <w:r w:rsidRPr="00D30753">
        <w:rPr>
          <w:rFonts w:ascii="Calibri" w:hAnsi="Calibri" w:cs="Calibri"/>
          <w:i/>
        </w:rPr>
        <w:t>: “La fotografía aún no tenía el perfil o reconocimiento que tiene actualmente.”</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 xml:space="preserve">A la par, Maarten comenzó a hacerse un nombre propio como fotógrafo publicitario y es por este rubro que en 2001 se encontró por primera vez con Maximilian Büsser. El trabajo de Maarten impresionó a Max tanto que le pidió a Maarten fotografiar la primera Horological Machine de MB&amp;F. Maarten ha tomado desde entonces todas las foto oficiales de los relojes MB&amp;F. </w:t>
      </w:r>
      <w:r w:rsidRPr="00D30753">
        <w:rPr>
          <w:rFonts w:ascii="Calibri" w:hAnsi="Calibri" w:cs="Calibri"/>
          <w:i/>
        </w:rPr>
        <w:t xml:space="preserve">“Es muy motivante poder recrear un universo específico para una marca y tener la libertad de hacerlo, Max me ofreció estas condiciones ideales,” </w:t>
      </w:r>
      <w:r w:rsidRPr="00D30753">
        <w:rPr>
          <w:rFonts w:ascii="Calibri" w:hAnsi="Calibri" w:cs="Calibri"/>
        </w:rPr>
        <w:t>dice Maarten.</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 xml:space="preserve">Las influencias de Maarten incluyen a Ed Ruscha por sus libros artísticos, Kurt Schwitters y Max Ernst por sus collages, Mimmo Rotella por sus pósteres rotos y las pinturas de Bram van Velde y Cy Twombly, así como el trabajo de Le Corbusier. </w:t>
      </w:r>
      <w:r w:rsidRPr="00D30753">
        <w:rPr>
          <w:rFonts w:ascii="Calibri" w:hAnsi="Calibri" w:cs="Calibri"/>
          <w:i/>
        </w:rPr>
        <w:t>“Siento la necesidad de rodearme de este universo artístico y practicar el dibujo, el grabado y los collages yo mismo,”</w:t>
      </w:r>
      <w:r w:rsidRPr="00D30753">
        <w:rPr>
          <w:rFonts w:ascii="Calibri" w:hAnsi="Calibri" w:cs="Calibri"/>
        </w:rPr>
        <w:t xml:space="preserve"> dice. “</w:t>
      </w:r>
      <w:r w:rsidRPr="00D30753">
        <w:rPr>
          <w:rFonts w:ascii="Calibri" w:hAnsi="Calibri" w:cs="Calibri"/>
          <w:i/>
        </w:rPr>
        <w:t>Es una forma de integrar mis intereses, aparte de la fotografía.”</w:t>
      </w:r>
      <w:r w:rsidRPr="00D30753">
        <w:rPr>
          <w:rFonts w:ascii="Calibri" w:hAnsi="Calibri" w:cs="Calibri"/>
        </w:rPr>
        <w:t xml:space="preserve"> </w:t>
      </w:r>
    </w:p>
    <w:p w:rsidR="00AE2D09" w:rsidRPr="00D30753" w:rsidRDefault="00AE2D09">
      <w:pPr>
        <w:rPr>
          <w:rFonts w:ascii="Calibri" w:hAnsi="Calibri" w:cs="Calibri"/>
        </w:rPr>
      </w:pPr>
    </w:p>
    <w:p w:rsidR="00AE2D09" w:rsidRPr="00D30753" w:rsidRDefault="00AE2D09">
      <w:pPr>
        <w:rPr>
          <w:rFonts w:ascii="Calibri" w:hAnsi="Calibri" w:cs="Calibri"/>
        </w:rPr>
      </w:pPr>
      <w:r w:rsidRPr="00D30753">
        <w:rPr>
          <w:rFonts w:ascii="Calibri" w:hAnsi="Calibri" w:cs="Calibri"/>
        </w:rPr>
        <w:t>Maarten co-fundó con dos de sus amigos una pequeña casa editorial, Les Éditions le Mécano, la cual presenta libros artísticos y para niños diseñados en casa con la ayuda de artistas locales.</w:t>
      </w:r>
    </w:p>
    <w:p w:rsidR="00AE2D09" w:rsidRPr="00D30753" w:rsidRDefault="00AE2D09">
      <w:pPr>
        <w:rPr>
          <w:rFonts w:ascii="Calibri" w:hAnsi="Calibri" w:cs="Calibri"/>
        </w:rPr>
      </w:pPr>
    </w:p>
    <w:p w:rsidR="00AE2D09" w:rsidRPr="00D30753" w:rsidRDefault="00AE2D09">
      <w:pPr>
        <w:rPr>
          <w:rFonts w:ascii="Calibri" w:hAnsi="Calibri" w:cs="Calibri"/>
        </w:rPr>
      </w:pPr>
    </w:p>
    <w:p w:rsidR="00AE2D09" w:rsidRPr="00D30753" w:rsidRDefault="00AE2D09">
      <w:pPr>
        <w:rPr>
          <w:rFonts w:ascii="Calibri" w:hAnsi="Calibri" w:cs="Calibri"/>
        </w:rPr>
      </w:pPr>
    </w:p>
    <w:p w:rsidR="00AE2D09" w:rsidRPr="00D30753" w:rsidRDefault="00AE2D09">
      <w:pPr>
        <w:rPr>
          <w:rFonts w:ascii="Calibri" w:hAnsi="Calibri" w:cs="Calibri"/>
        </w:rPr>
      </w:pPr>
    </w:p>
    <w:p w:rsidR="00AE2D09" w:rsidRPr="00D30753" w:rsidRDefault="00AE2D09">
      <w:pPr>
        <w:rPr>
          <w:rFonts w:ascii="Calibri" w:hAnsi="Calibri" w:cs="Calibri"/>
        </w:rPr>
      </w:pPr>
    </w:p>
    <w:p w:rsidR="00AE2D09" w:rsidRPr="00D30753" w:rsidRDefault="00AE2D09">
      <w:pPr>
        <w:rPr>
          <w:rFonts w:ascii="Calibri" w:hAnsi="Calibri" w:cs="Calibri"/>
        </w:rPr>
      </w:pPr>
    </w:p>
    <w:p w:rsidR="00AE2D09" w:rsidRPr="00D30753" w:rsidRDefault="00AE2D09">
      <w:pPr>
        <w:rPr>
          <w:rFonts w:ascii="Calibri" w:hAnsi="Calibri" w:cs="Calibri"/>
        </w:rPr>
      </w:pPr>
    </w:p>
    <w:p w:rsidR="00AE2D09" w:rsidRPr="00D30753" w:rsidRDefault="00AE2D09">
      <w:pPr>
        <w:rPr>
          <w:rFonts w:ascii="Calibri" w:hAnsi="Calibri" w:cs="Calibri"/>
        </w:rPr>
      </w:pPr>
    </w:p>
    <w:p w:rsidR="00AE2D09" w:rsidRPr="00D30753" w:rsidRDefault="00AE2D09">
      <w:pPr>
        <w:rPr>
          <w:rFonts w:ascii="Calibri" w:hAnsi="Calibri" w:cs="Calibri"/>
        </w:rPr>
      </w:pPr>
    </w:p>
    <w:sectPr w:rsidR="00AE2D09" w:rsidRPr="00D30753">
      <w:headerReference w:type="default" r:id="rId7"/>
      <w:footerReference w:type="default" r:id="rId8"/>
      <w:pgSz w:w="11900" w:h="16840"/>
      <w:pgMar w:top="1276" w:right="141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85" w:rsidRDefault="00E81B85" w:rsidP="00AE2D09">
      <w:r>
        <w:separator/>
      </w:r>
    </w:p>
  </w:endnote>
  <w:endnote w:type="continuationSeparator" w:id="0">
    <w:p w:rsidR="00E81B85" w:rsidRDefault="00E81B85" w:rsidP="00AE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80"/>
    <w:family w:val="roman"/>
    <w:pitch w:val="variable"/>
  </w:font>
  <w:font w:name="ヒラギノ角ゴ Pro W3">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09" w:rsidRPr="006E792A" w:rsidRDefault="00AE2D09" w:rsidP="00AE2D09">
    <w:pPr>
      <w:pStyle w:val="WW-Default"/>
      <w:spacing w:after="283"/>
      <w:rPr>
        <w:rFonts w:ascii="Arial" w:hAnsi="Arial" w:cs="Arial"/>
        <w:sz w:val="18"/>
        <w:szCs w:val="18"/>
        <w:lang w:val="it-IT"/>
      </w:rPr>
    </w:pPr>
    <w:r w:rsidRPr="00E71875">
      <w:rPr>
        <w:rFonts w:ascii="Arial" w:hAnsi="Arial" w:cs="Arial"/>
        <w:sz w:val="18"/>
        <w:szCs w:val="18"/>
      </w:rPr>
      <w:t xml:space="preserve">Para mayor información por favor contacte a: </w:t>
    </w:r>
    <w:r w:rsidRPr="00E71875">
      <w:rPr>
        <w:rFonts w:ascii="Arial" w:hAnsi="Arial" w:cs="Arial"/>
        <w:sz w:val="18"/>
        <w:szCs w:val="18"/>
      </w:rPr>
      <w:br/>
    </w:r>
    <w:r w:rsidR="005D6783">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-1204 Ginebra, Suiza</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sidR="005D6783">
      <w:rPr>
        <w:rFonts w:ascii="Arial" w:hAnsi="Arial" w:cs="Arial"/>
        <w:sz w:val="18"/>
        <w:szCs w:val="18"/>
      </w:rPr>
      <w:t>jd</w:t>
    </w:r>
    <w:r w:rsidRPr="00E71875">
      <w:rPr>
        <w:rFonts w:ascii="Arial" w:hAnsi="Arial" w:cs="Arial"/>
        <w:sz w:val="18"/>
        <w:szCs w:val="18"/>
      </w:rPr>
      <w:t xml:space="preserve">@mbandf.com   </w:t>
    </w:r>
    <w:r w:rsidR="005D6783">
      <w:rPr>
        <w:rFonts w:ascii="Arial" w:hAnsi="Arial" w:cs="Arial"/>
        <w:sz w:val="18"/>
        <w:szCs w:val="18"/>
      </w:rPr>
      <w:t>Tel.</w:t>
    </w:r>
    <w:r>
      <w:rPr>
        <w:rFonts w:ascii="Arial" w:hAnsi="Arial" w:cs="Arial"/>
        <w:sz w:val="18"/>
        <w:szCs w:val="18"/>
      </w:rPr>
      <w:t xml:space="preserve">: +41 22 508 10 36 </w:t>
    </w:r>
  </w:p>
  <w:p w:rsidR="00AE2D09" w:rsidRDefault="00AE2D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85" w:rsidRDefault="00E81B85" w:rsidP="00AE2D09">
      <w:r>
        <w:separator/>
      </w:r>
    </w:p>
  </w:footnote>
  <w:footnote w:type="continuationSeparator" w:id="0">
    <w:p w:rsidR="00E81B85" w:rsidRDefault="00E81B85" w:rsidP="00AE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09" w:rsidRDefault="00DB080D" w:rsidP="00AE2D09">
    <w:pPr>
      <w:pStyle w:val="En-tte"/>
      <w:jc w:val="center"/>
    </w:pPr>
    <w:r>
      <w:rPr>
        <w:noProof/>
        <w:lang w:val="fr-CH" w:eastAsia="fr-CH"/>
      </w:rPr>
      <w:drawing>
        <wp:anchor distT="0" distB="0" distL="114300" distR="114300" simplePos="0" relativeHeight="251657728" behindDoc="0" locked="0" layoutInCell="1" allowOverlap="1">
          <wp:simplePos x="0" y="0"/>
          <wp:positionH relativeFrom="column">
            <wp:posOffset>5715</wp:posOffset>
          </wp:positionH>
          <wp:positionV relativeFrom="paragraph">
            <wp:posOffset>-179705</wp:posOffset>
          </wp:positionV>
          <wp:extent cx="1295400" cy="562610"/>
          <wp:effectExtent l="0" t="0" r="0" b="889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09">
      <w:t>GUTENBERG RE-ENGINEERED</w:t>
    </w:r>
  </w:p>
  <w:p w:rsidR="00AE2D09" w:rsidRDefault="00AE2D09" w:rsidP="00AE2D0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A"/>
    <w:rsid w:val="005D6783"/>
    <w:rsid w:val="00AE2D09"/>
    <w:rsid w:val="00DB080D"/>
    <w:rsid w:val="00E81B85"/>
    <w:rsid w:val="00F426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7C9"/>
    <w:rPr>
      <w:rFonts w:ascii="Lucida Grande" w:hAnsi="Lucida Grande" w:cs="Lucida Grande"/>
      <w:sz w:val="18"/>
      <w:szCs w:val="18"/>
    </w:rPr>
  </w:style>
  <w:style w:type="character" w:customStyle="1" w:styleId="TextedebullesCar">
    <w:name w:val="Texte de bulles Car"/>
    <w:link w:val="Textedebulles"/>
    <w:uiPriority w:val="99"/>
    <w:semiHidden/>
    <w:rsid w:val="00F627C9"/>
    <w:rPr>
      <w:rFonts w:ascii="Lucida Grande" w:hAnsi="Lucida Grande" w:cs="Lucida Grande"/>
      <w:sz w:val="18"/>
      <w:szCs w:val="18"/>
    </w:rPr>
  </w:style>
  <w:style w:type="paragraph" w:styleId="En-tte">
    <w:name w:val="header"/>
    <w:basedOn w:val="Normal"/>
    <w:link w:val="En-tteCar"/>
    <w:uiPriority w:val="99"/>
    <w:unhideWhenUsed/>
    <w:rsid w:val="00EC3C51"/>
    <w:pPr>
      <w:tabs>
        <w:tab w:val="center" w:pos="4536"/>
        <w:tab w:val="right" w:pos="9072"/>
      </w:tabs>
    </w:pPr>
  </w:style>
  <w:style w:type="character" w:customStyle="1" w:styleId="En-tteCar">
    <w:name w:val="En-tête Car"/>
    <w:basedOn w:val="Policepardfaut"/>
    <w:link w:val="En-tte"/>
    <w:uiPriority w:val="99"/>
    <w:rsid w:val="00EC3C51"/>
  </w:style>
  <w:style w:type="paragraph" w:styleId="Pieddepage">
    <w:name w:val="footer"/>
    <w:basedOn w:val="Normal"/>
    <w:link w:val="PieddepageCar"/>
    <w:uiPriority w:val="99"/>
    <w:unhideWhenUsed/>
    <w:rsid w:val="00EC3C51"/>
    <w:pPr>
      <w:tabs>
        <w:tab w:val="center" w:pos="4536"/>
        <w:tab w:val="right" w:pos="9072"/>
      </w:tabs>
    </w:pPr>
  </w:style>
  <w:style w:type="character" w:customStyle="1" w:styleId="PieddepageCar">
    <w:name w:val="Pied de page Car"/>
    <w:basedOn w:val="Policepardfaut"/>
    <w:link w:val="Pieddepage"/>
    <w:uiPriority w:val="99"/>
    <w:rsid w:val="00EC3C51"/>
  </w:style>
  <w:style w:type="paragraph" w:customStyle="1" w:styleId="WW-Default">
    <w:name w:val="WW-Default"/>
    <w:rsid w:val="006E792A"/>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7C9"/>
    <w:rPr>
      <w:rFonts w:ascii="Lucida Grande" w:hAnsi="Lucida Grande" w:cs="Lucida Grande"/>
      <w:sz w:val="18"/>
      <w:szCs w:val="18"/>
    </w:rPr>
  </w:style>
  <w:style w:type="character" w:customStyle="1" w:styleId="TextedebullesCar">
    <w:name w:val="Texte de bulles Car"/>
    <w:link w:val="Textedebulles"/>
    <w:uiPriority w:val="99"/>
    <w:semiHidden/>
    <w:rsid w:val="00F627C9"/>
    <w:rPr>
      <w:rFonts w:ascii="Lucida Grande" w:hAnsi="Lucida Grande" w:cs="Lucida Grande"/>
      <w:sz w:val="18"/>
      <w:szCs w:val="18"/>
    </w:rPr>
  </w:style>
  <w:style w:type="paragraph" w:styleId="En-tte">
    <w:name w:val="header"/>
    <w:basedOn w:val="Normal"/>
    <w:link w:val="En-tteCar"/>
    <w:uiPriority w:val="99"/>
    <w:unhideWhenUsed/>
    <w:rsid w:val="00EC3C51"/>
    <w:pPr>
      <w:tabs>
        <w:tab w:val="center" w:pos="4536"/>
        <w:tab w:val="right" w:pos="9072"/>
      </w:tabs>
    </w:pPr>
  </w:style>
  <w:style w:type="character" w:customStyle="1" w:styleId="En-tteCar">
    <w:name w:val="En-tête Car"/>
    <w:basedOn w:val="Policepardfaut"/>
    <w:link w:val="En-tte"/>
    <w:uiPriority w:val="99"/>
    <w:rsid w:val="00EC3C51"/>
  </w:style>
  <w:style w:type="paragraph" w:styleId="Pieddepage">
    <w:name w:val="footer"/>
    <w:basedOn w:val="Normal"/>
    <w:link w:val="PieddepageCar"/>
    <w:uiPriority w:val="99"/>
    <w:unhideWhenUsed/>
    <w:rsid w:val="00EC3C51"/>
    <w:pPr>
      <w:tabs>
        <w:tab w:val="center" w:pos="4536"/>
        <w:tab w:val="right" w:pos="9072"/>
      </w:tabs>
    </w:pPr>
  </w:style>
  <w:style w:type="character" w:customStyle="1" w:styleId="PieddepageCar">
    <w:name w:val="Pied de page Car"/>
    <w:basedOn w:val="Policepardfaut"/>
    <w:link w:val="Pieddepage"/>
    <w:uiPriority w:val="99"/>
    <w:rsid w:val="00EC3C51"/>
  </w:style>
  <w:style w:type="paragraph" w:customStyle="1" w:styleId="WW-Default">
    <w:name w:val="WW-Default"/>
    <w:rsid w:val="006E792A"/>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4309</Characters>
  <Application>Microsoft Office Word</Application>
  <DocSecurity>0</DocSecurity>
  <Lines>35</Lines>
  <Paragraphs>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AN EXHIBITION BY PHOTOGRAPHER MAARTEN VAN DER ENDE AT THE M</vt:lpstr>
      <vt:lpstr>AN EXHIBITION BY PHOTOGRAPHER MAARTEN VAN DER ENDE AT THE M</vt:lpstr>
    </vt:vector>
  </TitlesOfParts>
  <Company>underthedial</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EXHIBITION BY PHOTOGRAPHER MAARTEN VAN DER ENDE AT THE M</dc:title>
  <dc:creator>Steven Rogers</dc:creator>
  <cp:lastModifiedBy>Agathe Mazzarino</cp:lastModifiedBy>
  <cp:revision>2</cp:revision>
  <cp:lastPrinted>2016-06-08T13:45:00Z</cp:lastPrinted>
  <dcterms:created xsi:type="dcterms:W3CDTF">2016-06-14T15:22:00Z</dcterms:created>
  <dcterms:modified xsi:type="dcterms:W3CDTF">2016-06-14T15:22:00Z</dcterms:modified>
</cp:coreProperties>
</file>