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D6AA3" w14:textId="75928A94" w:rsidR="00C6003F" w:rsidRPr="00F6596F" w:rsidRDefault="00C6003F" w:rsidP="00F6596F">
      <w:pPr>
        <w:widowControl w:val="0"/>
        <w:autoSpaceDE w:val="0"/>
        <w:autoSpaceDN w:val="0"/>
        <w:adjustRightInd w:val="0"/>
        <w:jc w:val="both"/>
        <w:rPr>
          <w:rFonts w:ascii="Arial" w:hAnsi="Arial" w:cs="Arial"/>
          <w:b/>
        </w:rPr>
      </w:pPr>
      <w:bookmarkStart w:id="0" w:name="_GoBack"/>
      <w:bookmarkEnd w:id="0"/>
      <w:r w:rsidRPr="00F6596F">
        <w:rPr>
          <w:rFonts w:ascii="Arial" w:hAnsi="Arial" w:cs="Arial"/>
          <w:b/>
        </w:rPr>
        <w:t xml:space="preserve">The MB&amp;F M.A.D.Gallery is delighted to present the geometrically engineered kinetic art of Jennifer Townley </w:t>
      </w:r>
    </w:p>
    <w:p w14:paraId="6350DABC" w14:textId="77777777" w:rsidR="00C6003F" w:rsidRPr="00F6596F" w:rsidRDefault="00C6003F" w:rsidP="00F6596F">
      <w:pPr>
        <w:widowControl w:val="0"/>
        <w:autoSpaceDE w:val="0"/>
        <w:autoSpaceDN w:val="0"/>
        <w:adjustRightInd w:val="0"/>
        <w:jc w:val="both"/>
        <w:rPr>
          <w:rFonts w:ascii="Arial" w:hAnsi="Arial" w:cs="Arial"/>
        </w:rPr>
      </w:pPr>
    </w:p>
    <w:p w14:paraId="2FE4513D" w14:textId="722913C9" w:rsidR="00C6003F" w:rsidRPr="00F6596F" w:rsidRDefault="00C6003F" w:rsidP="00F6596F">
      <w:pPr>
        <w:widowControl w:val="0"/>
        <w:autoSpaceDE w:val="0"/>
        <w:autoSpaceDN w:val="0"/>
        <w:adjustRightInd w:val="0"/>
        <w:jc w:val="both"/>
        <w:rPr>
          <w:rFonts w:ascii="Arial" w:hAnsi="Arial" w:cs="Arial"/>
        </w:rPr>
      </w:pPr>
      <w:r w:rsidRPr="00F6596F">
        <w:rPr>
          <w:rFonts w:ascii="Arial" w:hAnsi="Arial" w:cs="Arial"/>
        </w:rPr>
        <w:t>“There is geometry in the humming of the strings, there is music in the spacing of the spheres</w:t>
      </w:r>
      <w:r w:rsidR="00FD694D" w:rsidRPr="00F6596F">
        <w:rPr>
          <w:rFonts w:ascii="Arial" w:hAnsi="Arial" w:cs="Arial"/>
        </w:rPr>
        <w:t>”</w:t>
      </w:r>
      <w:r w:rsidR="002D4B27" w:rsidRPr="00F6596F">
        <w:rPr>
          <w:rFonts w:ascii="Arial" w:hAnsi="Arial" w:cs="Arial"/>
        </w:rPr>
        <w:t xml:space="preserve"> explained</w:t>
      </w:r>
      <w:r w:rsidRPr="00F6596F">
        <w:rPr>
          <w:rFonts w:ascii="Arial" w:hAnsi="Arial" w:cs="Arial"/>
        </w:rPr>
        <w:t xml:space="preserve"> Pythagoras</w:t>
      </w:r>
      <w:r w:rsidR="002D4B27" w:rsidRPr="00F6596F">
        <w:rPr>
          <w:rFonts w:ascii="Arial" w:hAnsi="Arial" w:cs="Arial"/>
        </w:rPr>
        <w:t>, as if the great mathematician</w:t>
      </w:r>
      <w:r w:rsidRPr="00F6596F">
        <w:rPr>
          <w:rFonts w:ascii="Arial" w:hAnsi="Arial" w:cs="Arial"/>
        </w:rPr>
        <w:t xml:space="preserve"> himself was </w:t>
      </w:r>
      <w:r w:rsidR="009C3976" w:rsidRPr="00F6596F">
        <w:rPr>
          <w:rFonts w:ascii="Arial" w:hAnsi="Arial" w:cs="Arial"/>
        </w:rPr>
        <w:t xml:space="preserve">describing </w:t>
      </w:r>
      <w:r w:rsidRPr="00F6596F">
        <w:rPr>
          <w:rFonts w:ascii="Arial" w:hAnsi="Arial" w:cs="Arial"/>
        </w:rPr>
        <w:t xml:space="preserve">one of Townley’s hypnotizing works of </w:t>
      </w:r>
      <w:r w:rsidR="002D4B27" w:rsidRPr="00F6596F">
        <w:rPr>
          <w:rFonts w:ascii="Arial" w:hAnsi="Arial" w:cs="Arial"/>
        </w:rPr>
        <w:t xml:space="preserve">kinetic </w:t>
      </w:r>
      <w:r w:rsidRPr="00F6596F">
        <w:rPr>
          <w:rFonts w:ascii="Arial" w:hAnsi="Arial" w:cs="Arial"/>
        </w:rPr>
        <w:t xml:space="preserve">art when he made this statement. Gears and wheels propel her geometric </w:t>
      </w:r>
      <w:r w:rsidR="009D256F" w:rsidRPr="00F6596F">
        <w:rPr>
          <w:rFonts w:ascii="Arial" w:hAnsi="Arial" w:cs="Arial"/>
        </w:rPr>
        <w:t>sculptures</w:t>
      </w:r>
      <w:r w:rsidRPr="00F6596F">
        <w:rPr>
          <w:rFonts w:ascii="Arial" w:hAnsi="Arial" w:cs="Arial"/>
        </w:rPr>
        <w:t xml:space="preserve"> into another realm, one where art is not only something to see, </w:t>
      </w:r>
      <w:r w:rsidR="009C3976" w:rsidRPr="00F6596F">
        <w:rPr>
          <w:rFonts w:ascii="Arial" w:hAnsi="Arial" w:cs="Arial"/>
        </w:rPr>
        <w:t>but also</w:t>
      </w:r>
      <w:r w:rsidRPr="00F6596F">
        <w:rPr>
          <w:rFonts w:ascii="Arial" w:hAnsi="Arial" w:cs="Arial"/>
        </w:rPr>
        <w:t xml:space="preserve"> something to experience. </w:t>
      </w:r>
    </w:p>
    <w:p w14:paraId="650D5D10" w14:textId="77777777" w:rsidR="00C6003F" w:rsidRPr="00F6596F" w:rsidRDefault="00C6003F" w:rsidP="00F6596F">
      <w:pPr>
        <w:widowControl w:val="0"/>
        <w:autoSpaceDE w:val="0"/>
        <w:autoSpaceDN w:val="0"/>
        <w:adjustRightInd w:val="0"/>
        <w:jc w:val="both"/>
        <w:rPr>
          <w:rFonts w:ascii="Arial" w:hAnsi="Arial" w:cs="Arial"/>
        </w:rPr>
      </w:pPr>
    </w:p>
    <w:p w14:paraId="4CB808BA" w14:textId="2CE90BC5" w:rsidR="00C6003F" w:rsidRPr="00F6596F" w:rsidRDefault="00C6003F" w:rsidP="00F6596F">
      <w:pPr>
        <w:widowControl w:val="0"/>
        <w:autoSpaceDE w:val="0"/>
        <w:autoSpaceDN w:val="0"/>
        <w:adjustRightInd w:val="0"/>
        <w:jc w:val="both"/>
        <w:rPr>
          <w:rFonts w:ascii="Arial" w:hAnsi="Arial" w:cs="Arial"/>
        </w:rPr>
      </w:pPr>
      <w:r w:rsidRPr="00F6596F">
        <w:rPr>
          <w:rFonts w:ascii="Arial" w:hAnsi="Arial" w:cs="Arial"/>
        </w:rPr>
        <w:t xml:space="preserve">A native of the Netherlands, Townley has been enchanted by geometric shapes </w:t>
      </w:r>
      <w:r w:rsidR="009C3976" w:rsidRPr="00F6596F">
        <w:rPr>
          <w:rFonts w:ascii="Arial" w:hAnsi="Arial" w:cs="Arial"/>
        </w:rPr>
        <w:t xml:space="preserve">ever </w:t>
      </w:r>
      <w:r w:rsidRPr="00F6596F">
        <w:rPr>
          <w:rFonts w:ascii="Arial" w:hAnsi="Arial" w:cs="Arial"/>
        </w:rPr>
        <w:t xml:space="preserve">since childhood. Her interest led her to discover </w:t>
      </w:r>
      <w:r w:rsidR="00D84A5F" w:rsidRPr="00F6596F">
        <w:rPr>
          <w:rFonts w:ascii="Arial" w:hAnsi="Arial" w:cs="Arial"/>
        </w:rPr>
        <w:t xml:space="preserve">the works of </w:t>
      </w:r>
      <w:r w:rsidRPr="00F6596F">
        <w:rPr>
          <w:rFonts w:ascii="Arial" w:hAnsi="Arial" w:cs="Arial"/>
        </w:rPr>
        <w:t xml:space="preserve">fellow Dutchman, </w:t>
      </w:r>
      <w:r w:rsidR="00FD694D" w:rsidRPr="00F6596F">
        <w:rPr>
          <w:rFonts w:ascii="Arial" w:hAnsi="Arial" w:cs="Arial"/>
        </w:rPr>
        <w:t>M</w:t>
      </w:r>
      <w:r w:rsidR="00D84A5F" w:rsidRPr="00F6596F">
        <w:rPr>
          <w:rFonts w:ascii="Arial" w:hAnsi="Arial" w:cs="Arial"/>
        </w:rPr>
        <w:t>.</w:t>
      </w:r>
      <w:r w:rsidRPr="00F6596F">
        <w:rPr>
          <w:rFonts w:ascii="Arial" w:hAnsi="Arial" w:cs="Arial"/>
        </w:rPr>
        <w:t xml:space="preserve"> </w:t>
      </w:r>
      <w:r w:rsidR="00D84A5F" w:rsidRPr="00F6596F">
        <w:rPr>
          <w:rFonts w:ascii="Arial" w:hAnsi="Arial" w:cs="Arial"/>
        </w:rPr>
        <w:t>C.</w:t>
      </w:r>
      <w:r w:rsidRPr="00F6596F">
        <w:rPr>
          <w:rFonts w:ascii="Arial" w:hAnsi="Arial" w:cs="Arial"/>
        </w:rPr>
        <w:t xml:space="preserve"> Escher, quite possibly the most famous graphic artist in the world. His “impossible” sketches and repetitive patterns inspired her to explore the geometric side of art.</w:t>
      </w:r>
    </w:p>
    <w:p w14:paraId="4B33A036" w14:textId="77777777" w:rsidR="00C6003F" w:rsidRPr="00F6596F" w:rsidRDefault="00C6003F" w:rsidP="00F6596F">
      <w:pPr>
        <w:widowControl w:val="0"/>
        <w:autoSpaceDE w:val="0"/>
        <w:autoSpaceDN w:val="0"/>
        <w:adjustRightInd w:val="0"/>
        <w:jc w:val="both"/>
        <w:rPr>
          <w:rFonts w:ascii="Arial" w:hAnsi="Arial" w:cs="Arial"/>
        </w:rPr>
      </w:pPr>
    </w:p>
    <w:p w14:paraId="16960CE3" w14:textId="03C22935" w:rsidR="00C6003F" w:rsidRPr="00F6596F" w:rsidRDefault="00C6003F" w:rsidP="00F6596F">
      <w:pPr>
        <w:widowControl w:val="0"/>
        <w:autoSpaceDE w:val="0"/>
        <w:autoSpaceDN w:val="0"/>
        <w:adjustRightInd w:val="0"/>
        <w:jc w:val="both"/>
        <w:rPr>
          <w:rFonts w:ascii="Arial" w:hAnsi="Arial" w:cs="Arial"/>
        </w:rPr>
      </w:pPr>
      <w:r w:rsidRPr="00F6596F">
        <w:rPr>
          <w:rFonts w:ascii="Arial" w:hAnsi="Arial" w:cs="Arial"/>
        </w:rPr>
        <w:t>Townley’s innate passion for geometry, guided by her fascination of engineering and science, make</w:t>
      </w:r>
      <w:r w:rsidR="00C876EC" w:rsidRPr="00F6596F">
        <w:rPr>
          <w:rFonts w:ascii="Arial" w:hAnsi="Arial" w:cs="Arial"/>
        </w:rPr>
        <w:t>s</w:t>
      </w:r>
      <w:r w:rsidRPr="00F6596F">
        <w:rPr>
          <w:rFonts w:ascii="Arial" w:hAnsi="Arial" w:cs="Arial"/>
        </w:rPr>
        <w:t xml:space="preserve"> for art that is half mechanical, half trompe l’oeil. It is</w:t>
      </w:r>
      <w:r w:rsidR="00B4322E" w:rsidRPr="00F6596F">
        <w:rPr>
          <w:rFonts w:ascii="Arial" w:hAnsi="Arial" w:cs="Arial"/>
        </w:rPr>
        <w:t xml:space="preserve"> at once</w:t>
      </w:r>
      <w:r w:rsidRPr="00F6596F">
        <w:rPr>
          <w:rFonts w:ascii="Arial" w:hAnsi="Arial" w:cs="Arial"/>
        </w:rPr>
        <w:t xml:space="preserve"> mesmerizing, intriguing, and difficult to fathom. Above all, it's the sheer simplicity of her designs that make Townley's art so beautiful. </w:t>
      </w:r>
    </w:p>
    <w:p w14:paraId="15792F11" w14:textId="77777777" w:rsidR="00C6003F" w:rsidRPr="00F6596F" w:rsidRDefault="00C6003F" w:rsidP="00F6596F">
      <w:pPr>
        <w:widowControl w:val="0"/>
        <w:autoSpaceDE w:val="0"/>
        <w:autoSpaceDN w:val="0"/>
        <w:adjustRightInd w:val="0"/>
        <w:jc w:val="both"/>
        <w:rPr>
          <w:rFonts w:ascii="Arial" w:hAnsi="Arial" w:cs="Arial"/>
        </w:rPr>
      </w:pPr>
    </w:p>
    <w:p w14:paraId="650F6768" w14:textId="5AE47422" w:rsidR="00C6003F" w:rsidRPr="00F6596F" w:rsidRDefault="00C6003F" w:rsidP="00F6596F">
      <w:pPr>
        <w:widowControl w:val="0"/>
        <w:autoSpaceDE w:val="0"/>
        <w:autoSpaceDN w:val="0"/>
        <w:adjustRightInd w:val="0"/>
        <w:jc w:val="both"/>
        <w:rPr>
          <w:rFonts w:ascii="Arial" w:hAnsi="Arial" w:cs="Arial"/>
        </w:rPr>
      </w:pPr>
      <w:r w:rsidRPr="00F6596F">
        <w:rPr>
          <w:rFonts w:ascii="Arial" w:hAnsi="Arial" w:cs="Arial"/>
        </w:rPr>
        <w:t>The "Cubes" sculpture seems like it should tessellate, however it emits a different, yet equally interesting feel thanks to shifting groupings of diamond shapes</w:t>
      </w:r>
      <w:r w:rsidR="00C876EC" w:rsidRPr="00F6596F">
        <w:rPr>
          <w:rFonts w:ascii="Arial" w:hAnsi="Arial" w:cs="Arial"/>
        </w:rPr>
        <w:t>.</w:t>
      </w:r>
      <w:r w:rsidRPr="00F6596F">
        <w:rPr>
          <w:rFonts w:ascii="Arial" w:hAnsi="Arial" w:cs="Arial"/>
        </w:rPr>
        <w:t xml:space="preserve"> </w:t>
      </w:r>
      <w:proofErr w:type="gramStart"/>
      <w:r w:rsidR="00C876EC" w:rsidRPr="00F6596F">
        <w:rPr>
          <w:rFonts w:ascii="Arial" w:hAnsi="Arial" w:cs="Arial"/>
        </w:rPr>
        <w:t>T</w:t>
      </w:r>
      <w:r w:rsidRPr="00F6596F">
        <w:rPr>
          <w:rFonts w:ascii="Arial" w:hAnsi="Arial" w:cs="Arial"/>
        </w:rPr>
        <w:t xml:space="preserve">he </w:t>
      </w:r>
      <w:r w:rsidR="00B4322E" w:rsidRPr="00F6596F">
        <w:rPr>
          <w:rFonts w:ascii="Arial" w:hAnsi="Arial" w:cs="Arial"/>
        </w:rPr>
        <w:t>intermittent</w:t>
      </w:r>
      <w:r w:rsidR="00401078" w:rsidRPr="00F6596F">
        <w:rPr>
          <w:rFonts w:ascii="Arial" w:hAnsi="Arial" w:cs="Arial"/>
        </w:rPr>
        <w:t xml:space="preserve"> </w:t>
      </w:r>
      <w:r w:rsidRPr="00F6596F">
        <w:rPr>
          <w:rFonts w:ascii="Arial" w:hAnsi="Arial" w:cs="Arial"/>
        </w:rPr>
        <w:t>illusion</w:t>
      </w:r>
      <w:r w:rsidR="00F055AB" w:rsidRPr="00F6596F">
        <w:rPr>
          <w:rFonts w:ascii="Arial" w:hAnsi="Arial" w:cs="Arial"/>
        </w:rPr>
        <w:t xml:space="preserve"> </w:t>
      </w:r>
      <w:r w:rsidRPr="00F6596F">
        <w:rPr>
          <w:rFonts w:ascii="Arial" w:hAnsi="Arial" w:cs="Arial"/>
        </w:rPr>
        <w:t xml:space="preserve">of being </w:t>
      </w:r>
      <w:r w:rsidR="009C3976" w:rsidRPr="00F6596F">
        <w:rPr>
          <w:rFonts w:ascii="Arial" w:hAnsi="Arial" w:cs="Arial"/>
        </w:rPr>
        <w:t xml:space="preserve">sometimes </w:t>
      </w:r>
      <w:r w:rsidRPr="00F6596F">
        <w:rPr>
          <w:rFonts w:ascii="Arial" w:hAnsi="Arial" w:cs="Arial"/>
        </w:rPr>
        <w:t>cube-shaped and at times lozenge-shaped.</w:t>
      </w:r>
      <w:proofErr w:type="gramEnd"/>
      <w:r w:rsidRPr="00F6596F">
        <w:rPr>
          <w:rFonts w:ascii="Arial" w:hAnsi="Arial" w:cs="Arial"/>
        </w:rPr>
        <w:t xml:space="preserve"> A small electric motor with gear transmission moves the group of diamond shapes up and down, </w:t>
      </w:r>
      <w:r w:rsidR="00B4322E" w:rsidRPr="00F6596F">
        <w:rPr>
          <w:rFonts w:ascii="Arial" w:hAnsi="Arial" w:cs="Arial"/>
        </w:rPr>
        <w:t>while simultaneously</w:t>
      </w:r>
      <w:r w:rsidRPr="00F6596F">
        <w:rPr>
          <w:rFonts w:ascii="Arial" w:hAnsi="Arial" w:cs="Arial"/>
        </w:rPr>
        <w:t xml:space="preserve"> tilting them to and fro – all very, very slowly to emphasize its illusory three-dimensionality. Light reflected off the sculpture alternately illuminates them or turns them into shadows as part of a precisely timed, marionette-like dance. </w:t>
      </w:r>
    </w:p>
    <w:p w14:paraId="1AFEDE85" w14:textId="77777777" w:rsidR="00C6003F" w:rsidRPr="00F6596F" w:rsidRDefault="00C6003F" w:rsidP="00F6596F">
      <w:pPr>
        <w:widowControl w:val="0"/>
        <w:autoSpaceDE w:val="0"/>
        <w:autoSpaceDN w:val="0"/>
        <w:adjustRightInd w:val="0"/>
        <w:jc w:val="both"/>
        <w:rPr>
          <w:rFonts w:ascii="Arial" w:hAnsi="Arial" w:cs="Arial"/>
        </w:rPr>
      </w:pPr>
    </w:p>
    <w:p w14:paraId="3EAB50B6" w14:textId="09482927" w:rsidR="00C6003F" w:rsidRPr="00F6596F" w:rsidRDefault="00C6003F" w:rsidP="00F6596F">
      <w:pPr>
        <w:widowControl w:val="0"/>
        <w:autoSpaceDE w:val="0"/>
        <w:autoSpaceDN w:val="0"/>
        <w:adjustRightInd w:val="0"/>
        <w:jc w:val="both"/>
        <w:rPr>
          <w:rFonts w:ascii="Arial" w:hAnsi="Arial" w:cs="Arial"/>
        </w:rPr>
      </w:pPr>
      <w:r w:rsidRPr="00F6596F">
        <w:rPr>
          <w:rFonts w:ascii="Arial" w:hAnsi="Arial" w:cs="Arial"/>
        </w:rPr>
        <w:t xml:space="preserve">Circular motion and meshing gear wheels seem to be a recurrent theme with Townley’s art, as seen in the rolling gears of the "De Rode </w:t>
      </w:r>
      <w:proofErr w:type="spellStart"/>
      <w:r w:rsidRPr="00F6596F">
        <w:rPr>
          <w:rFonts w:ascii="Arial" w:hAnsi="Arial" w:cs="Arial"/>
        </w:rPr>
        <w:t>Draad</w:t>
      </w:r>
      <w:proofErr w:type="spellEnd"/>
      <w:r w:rsidRPr="00F6596F">
        <w:rPr>
          <w:rFonts w:ascii="Arial" w:hAnsi="Arial" w:cs="Arial"/>
        </w:rPr>
        <w:t>" sculpture, which play</w:t>
      </w:r>
      <w:r w:rsidR="00C876EC" w:rsidRPr="00F6596F">
        <w:rPr>
          <w:rFonts w:ascii="Arial" w:hAnsi="Arial" w:cs="Arial"/>
        </w:rPr>
        <w:t>s</w:t>
      </w:r>
      <w:r w:rsidRPr="00F6596F">
        <w:rPr>
          <w:rFonts w:ascii="Arial" w:hAnsi="Arial" w:cs="Arial"/>
        </w:rPr>
        <w:t xml:space="preserve"> with a red string seeming to eternally trace its own steps. As the </w:t>
      </w:r>
      <w:r w:rsidR="00401078" w:rsidRPr="00F6596F">
        <w:rPr>
          <w:rFonts w:ascii="Arial" w:hAnsi="Arial" w:cs="Arial"/>
        </w:rPr>
        <w:t>gear</w:t>
      </w:r>
      <w:r w:rsidR="00B4322E" w:rsidRPr="00F6596F">
        <w:rPr>
          <w:rFonts w:ascii="Arial" w:hAnsi="Arial" w:cs="Arial"/>
        </w:rPr>
        <w:t xml:space="preserve">s </w:t>
      </w:r>
      <w:r w:rsidRPr="00F6596F">
        <w:rPr>
          <w:rFonts w:ascii="Arial" w:hAnsi="Arial" w:cs="Arial"/>
        </w:rPr>
        <w:t xml:space="preserve">strung with the red thread make their leisurely revolutions, </w:t>
      </w:r>
      <w:r w:rsidR="009C3976" w:rsidRPr="00F6596F">
        <w:rPr>
          <w:rFonts w:ascii="Arial" w:hAnsi="Arial" w:cs="Arial"/>
        </w:rPr>
        <w:t xml:space="preserve">the bright thread </w:t>
      </w:r>
      <w:r w:rsidRPr="00F6596F">
        <w:rPr>
          <w:rFonts w:ascii="Arial" w:hAnsi="Arial" w:cs="Arial"/>
        </w:rPr>
        <w:t xml:space="preserve">silently dances against the all-white backdrop to form geometrical shapes </w:t>
      </w:r>
      <w:r w:rsidR="00401078" w:rsidRPr="00F6596F">
        <w:rPr>
          <w:rFonts w:ascii="Arial" w:hAnsi="Arial" w:cs="Arial"/>
        </w:rPr>
        <w:t>appear</w:t>
      </w:r>
      <w:r w:rsidR="00B4322E" w:rsidRPr="00F6596F">
        <w:rPr>
          <w:rFonts w:ascii="Arial" w:hAnsi="Arial" w:cs="Arial"/>
        </w:rPr>
        <w:t>ing</w:t>
      </w:r>
      <w:r w:rsidRPr="00F6596F">
        <w:rPr>
          <w:rFonts w:ascii="Arial" w:hAnsi="Arial" w:cs="Arial"/>
        </w:rPr>
        <w:t xml:space="preserve"> and </w:t>
      </w:r>
      <w:r w:rsidR="00401078" w:rsidRPr="00F6596F">
        <w:rPr>
          <w:rFonts w:ascii="Arial" w:hAnsi="Arial" w:cs="Arial"/>
        </w:rPr>
        <w:t>disappear</w:t>
      </w:r>
      <w:r w:rsidR="00B4322E" w:rsidRPr="00F6596F">
        <w:rPr>
          <w:rFonts w:ascii="Arial" w:hAnsi="Arial" w:cs="Arial"/>
        </w:rPr>
        <w:t>ing</w:t>
      </w:r>
      <w:r w:rsidRPr="00F6596F">
        <w:rPr>
          <w:rFonts w:ascii="Arial" w:hAnsi="Arial" w:cs="Arial"/>
        </w:rPr>
        <w:t xml:space="preserve"> at various locations on the kinetic sculpture.</w:t>
      </w:r>
    </w:p>
    <w:p w14:paraId="4D441907" w14:textId="77777777" w:rsidR="00C6003F" w:rsidRPr="00F6596F" w:rsidRDefault="00C6003F" w:rsidP="00F6596F">
      <w:pPr>
        <w:widowControl w:val="0"/>
        <w:autoSpaceDE w:val="0"/>
        <w:autoSpaceDN w:val="0"/>
        <w:adjustRightInd w:val="0"/>
        <w:jc w:val="both"/>
        <w:rPr>
          <w:rFonts w:ascii="Arial" w:hAnsi="Arial" w:cs="Arial"/>
        </w:rPr>
      </w:pPr>
    </w:p>
    <w:p w14:paraId="48810340" w14:textId="607DEAEF" w:rsidR="00C6003F" w:rsidRPr="00F6596F" w:rsidRDefault="00C6003F" w:rsidP="00F6596F">
      <w:pPr>
        <w:widowControl w:val="0"/>
        <w:autoSpaceDE w:val="0"/>
        <w:autoSpaceDN w:val="0"/>
        <w:adjustRightInd w:val="0"/>
        <w:jc w:val="both"/>
        <w:rPr>
          <w:rFonts w:ascii="Arial" w:hAnsi="Arial" w:cs="Arial"/>
        </w:rPr>
      </w:pPr>
      <w:r w:rsidRPr="00F6596F">
        <w:rPr>
          <w:rFonts w:ascii="Arial" w:hAnsi="Arial" w:cs="Arial"/>
        </w:rPr>
        <w:t xml:space="preserve">The allure of "Lift" </w:t>
      </w:r>
      <w:proofErr w:type="spellStart"/>
      <w:r w:rsidRPr="00F6596F">
        <w:rPr>
          <w:rFonts w:ascii="Arial" w:hAnsi="Arial" w:cs="Arial"/>
        </w:rPr>
        <w:t>centers</w:t>
      </w:r>
      <w:proofErr w:type="spellEnd"/>
      <w:r w:rsidRPr="00F6596F">
        <w:rPr>
          <w:rFonts w:ascii="Arial" w:hAnsi="Arial" w:cs="Arial"/>
        </w:rPr>
        <w:t xml:space="preserve"> </w:t>
      </w:r>
      <w:proofErr w:type="gramStart"/>
      <w:r w:rsidRPr="00F6596F">
        <w:rPr>
          <w:rFonts w:ascii="Arial" w:hAnsi="Arial" w:cs="Arial"/>
        </w:rPr>
        <w:t>around</w:t>
      </w:r>
      <w:proofErr w:type="gramEnd"/>
      <w:r w:rsidRPr="00F6596F">
        <w:rPr>
          <w:rFonts w:ascii="Arial" w:hAnsi="Arial" w:cs="Arial"/>
        </w:rPr>
        <w:t xml:space="preserve"> a ballet of sprockets</w:t>
      </w:r>
      <w:r w:rsidR="00B4322E" w:rsidRPr="00F6596F">
        <w:rPr>
          <w:rFonts w:ascii="Arial" w:hAnsi="Arial" w:cs="Arial"/>
        </w:rPr>
        <w:t>,</w:t>
      </w:r>
      <w:r w:rsidRPr="00F6596F">
        <w:rPr>
          <w:rFonts w:ascii="Arial" w:hAnsi="Arial" w:cs="Arial"/>
        </w:rPr>
        <w:t xml:space="preserve"> plunging and climbing along thin metal chains in a graceful, sweeping flow of mechanical energy. The larger </w:t>
      </w:r>
      <w:r w:rsidR="00F055AB" w:rsidRPr="00F6596F">
        <w:rPr>
          <w:rFonts w:ascii="Arial" w:hAnsi="Arial" w:cs="Arial"/>
        </w:rPr>
        <w:t>cogwheel</w:t>
      </w:r>
      <w:r w:rsidRPr="00F6596F">
        <w:rPr>
          <w:rFonts w:ascii="Arial" w:hAnsi="Arial" w:cs="Arial"/>
        </w:rPr>
        <w:t xml:space="preserve"> in the centr</w:t>
      </w:r>
      <w:r w:rsidR="00F055AB" w:rsidRPr="00F6596F">
        <w:rPr>
          <w:rFonts w:ascii="Arial" w:hAnsi="Arial" w:cs="Arial"/>
        </w:rPr>
        <w:t>e</w:t>
      </w:r>
      <w:r w:rsidRPr="00F6596F">
        <w:rPr>
          <w:rFonts w:ascii="Arial" w:hAnsi="Arial" w:cs="Arial"/>
        </w:rPr>
        <w:t xml:space="preserve"> of the sculpture</w:t>
      </w:r>
      <w:r w:rsidR="00B4322E" w:rsidRPr="00F6596F">
        <w:rPr>
          <w:rFonts w:ascii="Arial" w:hAnsi="Arial" w:cs="Arial"/>
        </w:rPr>
        <w:t xml:space="preserve"> driving the black chain </w:t>
      </w:r>
      <w:r w:rsidRPr="00F6596F">
        <w:rPr>
          <w:rFonts w:ascii="Arial" w:hAnsi="Arial" w:cs="Arial"/>
        </w:rPr>
        <w:t>revolves at a constant speed. Due to the</w:t>
      </w:r>
      <w:r w:rsidR="009C3976" w:rsidRPr="00F6596F">
        <w:rPr>
          <w:rFonts w:ascii="Arial" w:hAnsi="Arial" w:cs="Arial"/>
        </w:rPr>
        <w:t>ir</w:t>
      </w:r>
      <w:r w:rsidRPr="00F6596F">
        <w:rPr>
          <w:rFonts w:ascii="Arial" w:hAnsi="Arial" w:cs="Arial"/>
        </w:rPr>
        <w:t xml:space="preserve"> size differences, the smaller, non-</w:t>
      </w:r>
      <w:r w:rsidR="00F055AB" w:rsidRPr="00F6596F">
        <w:rPr>
          <w:rFonts w:ascii="Arial" w:hAnsi="Arial" w:cs="Arial"/>
        </w:rPr>
        <w:t>centred</w:t>
      </w:r>
      <w:r w:rsidRPr="00F6596F">
        <w:rPr>
          <w:rFonts w:ascii="Arial" w:hAnsi="Arial" w:cs="Arial"/>
        </w:rPr>
        <w:t xml:space="preserve"> cog wheels all move at different speeds, while brass weights pull down to guarantee tension in the chain. The entire structure moves in a somewhat unpredictable way, </w:t>
      </w:r>
      <w:r w:rsidR="009C3976" w:rsidRPr="00F6596F">
        <w:rPr>
          <w:rFonts w:ascii="Arial" w:hAnsi="Arial" w:cs="Arial"/>
        </w:rPr>
        <w:t xml:space="preserve">which is both </w:t>
      </w:r>
      <w:r w:rsidRPr="00F6596F">
        <w:rPr>
          <w:rFonts w:ascii="Arial" w:hAnsi="Arial" w:cs="Arial"/>
        </w:rPr>
        <w:t>fascinat</w:t>
      </w:r>
      <w:r w:rsidR="009C3976" w:rsidRPr="00F6596F">
        <w:rPr>
          <w:rFonts w:ascii="Arial" w:hAnsi="Arial" w:cs="Arial"/>
        </w:rPr>
        <w:t xml:space="preserve">ing to </w:t>
      </w:r>
      <w:r w:rsidRPr="00F6596F">
        <w:rPr>
          <w:rFonts w:ascii="Arial" w:hAnsi="Arial" w:cs="Arial"/>
        </w:rPr>
        <w:t xml:space="preserve">the eye and </w:t>
      </w:r>
      <w:r w:rsidR="009C3976" w:rsidRPr="00F6596F">
        <w:rPr>
          <w:rFonts w:ascii="Arial" w:hAnsi="Arial" w:cs="Arial"/>
        </w:rPr>
        <w:t xml:space="preserve">food for </w:t>
      </w:r>
      <w:r w:rsidRPr="00F6596F">
        <w:rPr>
          <w:rFonts w:ascii="Arial" w:hAnsi="Arial" w:cs="Arial"/>
        </w:rPr>
        <w:t>the soul.</w:t>
      </w:r>
    </w:p>
    <w:p w14:paraId="186682B2" w14:textId="77777777" w:rsidR="00C6003F" w:rsidRPr="00F6596F" w:rsidRDefault="00C6003F" w:rsidP="00F6596F">
      <w:pPr>
        <w:widowControl w:val="0"/>
        <w:autoSpaceDE w:val="0"/>
        <w:autoSpaceDN w:val="0"/>
        <w:adjustRightInd w:val="0"/>
        <w:jc w:val="both"/>
        <w:rPr>
          <w:rFonts w:ascii="Arial" w:hAnsi="Arial" w:cs="Arial"/>
        </w:rPr>
      </w:pPr>
    </w:p>
    <w:p w14:paraId="2FB0B557" w14:textId="5425BAE4" w:rsidR="00C6003F" w:rsidRPr="00F6596F" w:rsidRDefault="00C6003F" w:rsidP="00F6596F">
      <w:pPr>
        <w:widowControl w:val="0"/>
        <w:autoSpaceDE w:val="0"/>
        <w:autoSpaceDN w:val="0"/>
        <w:adjustRightInd w:val="0"/>
        <w:jc w:val="both"/>
        <w:rPr>
          <w:rFonts w:ascii="Arial" w:hAnsi="Arial" w:cs="Arial"/>
        </w:rPr>
      </w:pPr>
      <w:r w:rsidRPr="00F6596F">
        <w:rPr>
          <w:rFonts w:ascii="Arial" w:hAnsi="Arial" w:cs="Arial"/>
        </w:rPr>
        <w:t>"Squares" also follows a circular theme – but only where the motion of the gear wheels that moves the sculpture is concerned. Thinly carved wooden grids create a medley of geometrical shapes that slowly appear, disappear, and reappear as the interlocking gear wheels</w:t>
      </w:r>
      <w:r w:rsidR="00B4322E" w:rsidRPr="00F6596F">
        <w:rPr>
          <w:rFonts w:ascii="Arial" w:hAnsi="Arial" w:cs="Arial"/>
        </w:rPr>
        <w:t>,</w:t>
      </w:r>
      <w:r w:rsidRPr="00F6596F">
        <w:rPr>
          <w:rFonts w:ascii="Arial" w:hAnsi="Arial" w:cs="Arial"/>
        </w:rPr>
        <w:t xml:space="preserve"> </w:t>
      </w:r>
      <w:r w:rsidR="00401078" w:rsidRPr="00F6596F">
        <w:rPr>
          <w:rFonts w:ascii="Arial" w:hAnsi="Arial" w:cs="Arial"/>
        </w:rPr>
        <w:t>remind</w:t>
      </w:r>
      <w:r w:rsidR="00B4322E" w:rsidRPr="00F6596F">
        <w:rPr>
          <w:rFonts w:ascii="Arial" w:hAnsi="Arial" w:cs="Arial"/>
        </w:rPr>
        <w:t>ing</w:t>
      </w:r>
      <w:r w:rsidRPr="00F6596F">
        <w:rPr>
          <w:rFonts w:ascii="Arial" w:hAnsi="Arial" w:cs="Arial"/>
        </w:rPr>
        <w:t xml:space="preserve"> us vaguely of a mechanical watch movement</w:t>
      </w:r>
      <w:r w:rsidR="00401078" w:rsidRPr="00F6596F">
        <w:rPr>
          <w:rFonts w:ascii="Arial" w:hAnsi="Arial" w:cs="Arial"/>
        </w:rPr>
        <w:t xml:space="preserve"> </w:t>
      </w:r>
      <w:r w:rsidR="00B4322E" w:rsidRPr="00F6596F">
        <w:rPr>
          <w:rFonts w:ascii="Arial" w:hAnsi="Arial" w:cs="Arial"/>
        </w:rPr>
        <w:t>as they</w:t>
      </w:r>
      <w:r w:rsidRPr="00F6596F">
        <w:rPr>
          <w:rFonts w:ascii="Arial" w:hAnsi="Arial" w:cs="Arial"/>
        </w:rPr>
        <w:t xml:space="preserve"> make their revolutions. </w:t>
      </w:r>
    </w:p>
    <w:p w14:paraId="292999CE" w14:textId="77777777" w:rsidR="00C6003F" w:rsidRPr="00F6596F" w:rsidRDefault="00C6003F" w:rsidP="00F6596F">
      <w:pPr>
        <w:widowControl w:val="0"/>
        <w:autoSpaceDE w:val="0"/>
        <w:autoSpaceDN w:val="0"/>
        <w:adjustRightInd w:val="0"/>
        <w:jc w:val="both"/>
        <w:rPr>
          <w:rFonts w:ascii="Arial" w:hAnsi="Arial" w:cs="Arial"/>
        </w:rPr>
      </w:pPr>
    </w:p>
    <w:p w14:paraId="3BFE4D73" w14:textId="66BF3685" w:rsidR="00C6003F" w:rsidRPr="00F6596F" w:rsidRDefault="00C6003F" w:rsidP="00F6596F">
      <w:pPr>
        <w:widowControl w:val="0"/>
        <w:autoSpaceDE w:val="0"/>
        <w:autoSpaceDN w:val="0"/>
        <w:adjustRightInd w:val="0"/>
        <w:jc w:val="both"/>
        <w:rPr>
          <w:rFonts w:ascii="Arial" w:hAnsi="Arial" w:cs="Arial"/>
        </w:rPr>
      </w:pPr>
      <w:r w:rsidRPr="00F6596F">
        <w:rPr>
          <w:rFonts w:ascii="Arial" w:hAnsi="Arial" w:cs="Arial"/>
        </w:rPr>
        <w:t xml:space="preserve">The peaceful feeling these silent, moving sculptures emit is a quality that art so rarely bestows. At any angle, at any distance, Townley’s kinetic works are charming and </w:t>
      </w:r>
      <w:r w:rsidR="00F055AB" w:rsidRPr="00F6596F">
        <w:rPr>
          <w:rFonts w:ascii="Arial" w:hAnsi="Arial" w:cs="Arial"/>
        </w:rPr>
        <w:t>thought provoking</w:t>
      </w:r>
      <w:r w:rsidRPr="00F6596F">
        <w:rPr>
          <w:rFonts w:ascii="Arial" w:hAnsi="Arial" w:cs="Arial"/>
        </w:rPr>
        <w:t xml:space="preserve"> – and </w:t>
      </w:r>
      <w:r w:rsidR="008F145A" w:rsidRPr="00F6596F">
        <w:rPr>
          <w:rFonts w:ascii="Arial" w:hAnsi="Arial" w:cs="Arial"/>
        </w:rPr>
        <w:t xml:space="preserve">may be </w:t>
      </w:r>
      <w:r w:rsidRPr="00F6596F">
        <w:rPr>
          <w:rFonts w:ascii="Arial" w:hAnsi="Arial" w:cs="Arial"/>
        </w:rPr>
        <w:t>of particular interest to those interested in horology.</w:t>
      </w:r>
    </w:p>
    <w:p w14:paraId="25EE17E9" w14:textId="77777777" w:rsidR="00C6003F" w:rsidRPr="00F6596F" w:rsidRDefault="00C6003F" w:rsidP="00F6596F">
      <w:pPr>
        <w:widowControl w:val="0"/>
        <w:autoSpaceDE w:val="0"/>
        <w:autoSpaceDN w:val="0"/>
        <w:adjustRightInd w:val="0"/>
        <w:jc w:val="both"/>
        <w:rPr>
          <w:rFonts w:ascii="Arial" w:hAnsi="Arial" w:cs="Arial"/>
        </w:rPr>
      </w:pPr>
    </w:p>
    <w:p w14:paraId="3A180509" w14:textId="77777777" w:rsidR="00C6003F" w:rsidRPr="00F6596F" w:rsidRDefault="00C6003F" w:rsidP="00F6596F">
      <w:pPr>
        <w:widowControl w:val="0"/>
        <w:autoSpaceDE w:val="0"/>
        <w:autoSpaceDN w:val="0"/>
        <w:adjustRightInd w:val="0"/>
        <w:jc w:val="both"/>
        <w:rPr>
          <w:rFonts w:ascii="Arial" w:hAnsi="Arial" w:cs="Arial"/>
          <w:b/>
        </w:rPr>
      </w:pPr>
      <w:r w:rsidRPr="00F6596F">
        <w:rPr>
          <w:rFonts w:ascii="Arial" w:hAnsi="Arial" w:cs="Arial"/>
          <w:b/>
        </w:rPr>
        <w:t>Biography</w:t>
      </w:r>
    </w:p>
    <w:p w14:paraId="4685F75F" w14:textId="77777777" w:rsidR="00C6003F" w:rsidRPr="00F6596F" w:rsidRDefault="00C6003F" w:rsidP="00F6596F">
      <w:pPr>
        <w:widowControl w:val="0"/>
        <w:autoSpaceDE w:val="0"/>
        <w:autoSpaceDN w:val="0"/>
        <w:adjustRightInd w:val="0"/>
        <w:jc w:val="both"/>
        <w:rPr>
          <w:rFonts w:ascii="Arial" w:hAnsi="Arial" w:cs="Arial"/>
        </w:rPr>
      </w:pPr>
    </w:p>
    <w:p w14:paraId="1C6FCDD5" w14:textId="61CECA21" w:rsidR="00C6003F" w:rsidRPr="00F6596F" w:rsidRDefault="00C6003F" w:rsidP="00F6596F">
      <w:pPr>
        <w:spacing w:line="312" w:lineRule="exact"/>
        <w:jc w:val="both"/>
        <w:rPr>
          <w:rFonts w:ascii="Arial" w:hAnsi="Arial" w:cs="Arial"/>
          <w:lang w:eastAsia="hi-IN" w:bidi="hi-IN"/>
        </w:rPr>
      </w:pPr>
      <w:r w:rsidRPr="00F6596F">
        <w:rPr>
          <w:rFonts w:ascii="Arial" w:hAnsi="Arial" w:cs="Arial"/>
          <w:lang w:eastAsia="hi-IN" w:bidi="hi-IN"/>
        </w:rPr>
        <w:t xml:space="preserve">Dutch artist Jennifer Townley qualified with a degree in art from the Royal Academy of Fine Art in The Hague in 2008 and has been working as an independent artist ever since, specialised in conceiving mechanical sculptures that move very slowly. </w:t>
      </w:r>
    </w:p>
    <w:p w14:paraId="08382173" w14:textId="77777777" w:rsidR="00C6003F" w:rsidRPr="00F6596F" w:rsidRDefault="00C6003F" w:rsidP="00F6596F">
      <w:pPr>
        <w:spacing w:line="312" w:lineRule="exact"/>
        <w:jc w:val="both"/>
        <w:rPr>
          <w:rFonts w:ascii="Arial" w:hAnsi="Arial" w:cs="Arial"/>
          <w:lang w:eastAsia="hi-IN" w:bidi="hi-IN"/>
        </w:rPr>
      </w:pPr>
    </w:p>
    <w:p w14:paraId="6C67EDAD" w14:textId="305F66C1" w:rsidR="00C6003F" w:rsidRPr="00F6596F" w:rsidRDefault="00C6003F" w:rsidP="00F6596F">
      <w:pPr>
        <w:spacing w:line="312" w:lineRule="exact"/>
        <w:jc w:val="both"/>
        <w:rPr>
          <w:rFonts w:ascii="Arial" w:hAnsi="Arial" w:cs="Arial"/>
          <w:lang w:eastAsia="hi-IN" w:bidi="hi-IN"/>
        </w:rPr>
      </w:pPr>
      <w:r w:rsidRPr="00F6596F">
        <w:rPr>
          <w:rFonts w:ascii="Arial" w:hAnsi="Arial" w:cs="Arial"/>
          <w:lang w:eastAsia="hi-IN" w:bidi="hi-IN"/>
        </w:rPr>
        <w:t>Townley's kinetic sculptures, created with meticulous attention to detail, generate repetitive movements and changing patterns designed to subtly interfere with the spectator's own patterns of thought. Her art features shapes and forms with constantly evolving patterns that are continually being distorted and transformed, the motions notable for their tranquillity.</w:t>
      </w:r>
    </w:p>
    <w:p w14:paraId="6A15E8D3" w14:textId="77777777" w:rsidR="00C6003F" w:rsidRPr="00F6596F" w:rsidRDefault="00C6003F" w:rsidP="00F6596F">
      <w:pPr>
        <w:spacing w:line="312" w:lineRule="exact"/>
        <w:jc w:val="both"/>
        <w:rPr>
          <w:rFonts w:ascii="Arial" w:hAnsi="Arial" w:cs="Arial"/>
          <w:lang w:eastAsia="hi-IN" w:bidi="hi-IN"/>
        </w:rPr>
      </w:pPr>
    </w:p>
    <w:p w14:paraId="6591E4E8" w14:textId="5CDBEA1B" w:rsidR="00C6003F" w:rsidRPr="00F6596F" w:rsidRDefault="00C6003F" w:rsidP="00F6596F">
      <w:pPr>
        <w:spacing w:line="312" w:lineRule="exact"/>
        <w:jc w:val="both"/>
        <w:rPr>
          <w:rFonts w:ascii="Arial" w:hAnsi="Arial" w:cs="Arial"/>
          <w:lang w:eastAsia="hi-IN" w:bidi="hi-IN"/>
        </w:rPr>
      </w:pPr>
      <w:r w:rsidRPr="00F6596F">
        <w:rPr>
          <w:rFonts w:ascii="Arial" w:hAnsi="Arial" w:cs="Arial"/>
          <w:lang w:eastAsia="hi-IN" w:bidi="hi-IN"/>
        </w:rPr>
        <w:t>Townley's art derives from her fascination with science, with an emphasis on physics, engineering, and mathematics. She is inspired by geometric patterns and the mathematical sketches of M. C. Escher. Captivated by how machines can convert relatively simple circular motions into quite complex nonlinear and chaotic patterns, she finds the robustness and apparent immortality of mechanical machines fascinating.</w:t>
      </w:r>
    </w:p>
    <w:p w14:paraId="29077498" w14:textId="77777777" w:rsidR="00C6003F" w:rsidRPr="00F6596F" w:rsidRDefault="00C6003F" w:rsidP="00F6596F">
      <w:pPr>
        <w:spacing w:line="312" w:lineRule="exact"/>
        <w:jc w:val="both"/>
        <w:rPr>
          <w:rFonts w:ascii="Arial" w:hAnsi="Arial" w:cs="Arial"/>
          <w:lang w:eastAsia="hi-IN" w:bidi="hi-IN"/>
        </w:rPr>
      </w:pPr>
    </w:p>
    <w:p w14:paraId="1E10BCAB" w14:textId="0F1CD3B0" w:rsidR="00C6003F" w:rsidRPr="00F6596F" w:rsidRDefault="00C6003F" w:rsidP="00F6596F">
      <w:pPr>
        <w:spacing w:line="312" w:lineRule="exact"/>
        <w:jc w:val="both"/>
        <w:rPr>
          <w:rFonts w:ascii="Arial" w:hAnsi="Arial" w:cs="Arial"/>
          <w:lang w:eastAsia="hi-IN" w:bidi="hi-IN"/>
        </w:rPr>
      </w:pPr>
      <w:r w:rsidRPr="00F6596F">
        <w:rPr>
          <w:rFonts w:ascii="Arial" w:hAnsi="Arial" w:cs="Arial"/>
          <w:lang w:eastAsia="hi-IN" w:bidi="hi-IN"/>
        </w:rPr>
        <w:t>Besides her love for mechanics, Townley is also a student of how we perceive the world around us. Optical illusions are a good example of how our brains try to fit confusing visual information into known mental frameworks. Our attention is jarred by chaos while order generally brings us peace; Townley likes to create sculptures that produce repetitive movements with alternating moments of chaos and order, which result in the observer feeling alternating tension and relief, creating an almost hypnotic effect on the viewer.</w:t>
      </w:r>
    </w:p>
    <w:p w14:paraId="0322B09C" w14:textId="77777777" w:rsidR="00C6003F" w:rsidRPr="00F055AB" w:rsidRDefault="00C6003F" w:rsidP="00C36052">
      <w:pPr>
        <w:widowControl w:val="0"/>
        <w:autoSpaceDE w:val="0"/>
        <w:autoSpaceDN w:val="0"/>
        <w:adjustRightInd w:val="0"/>
        <w:rPr>
          <w:rFonts w:ascii="Times New Roman" w:hAnsi="Times New Roman"/>
        </w:rPr>
      </w:pPr>
    </w:p>
    <w:sectPr w:rsidR="00C6003F" w:rsidRPr="00F055AB" w:rsidSect="00F6596F">
      <w:headerReference w:type="default" r:id="rId8"/>
      <w:footerReference w:type="default" r:id="rId9"/>
      <w:pgSz w:w="11900" w:h="16840"/>
      <w:pgMar w:top="1417" w:right="1417" w:bottom="1417" w:left="1417"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37003" w14:textId="77777777" w:rsidR="00F6596F" w:rsidRDefault="00F6596F" w:rsidP="00F6596F">
      <w:r>
        <w:separator/>
      </w:r>
    </w:p>
  </w:endnote>
  <w:endnote w:type="continuationSeparator" w:id="0">
    <w:p w14:paraId="51AC1CE0" w14:textId="77777777" w:rsidR="00F6596F" w:rsidRDefault="00F6596F" w:rsidP="00F6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1D4B9" w14:textId="77777777" w:rsidR="00F6596F" w:rsidRPr="00F6596F" w:rsidRDefault="00F6596F" w:rsidP="00F6596F">
    <w:pPr>
      <w:pStyle w:val="Pieddepage"/>
      <w:rPr>
        <w:rFonts w:ascii="Arial" w:hAnsi="Arial" w:cs="Arial"/>
        <w:sz w:val="18"/>
        <w:szCs w:val="18"/>
      </w:rPr>
    </w:pPr>
    <w:r w:rsidRPr="00F6596F">
      <w:rPr>
        <w:rFonts w:ascii="Arial" w:hAnsi="Arial" w:cs="Arial"/>
        <w:sz w:val="18"/>
        <w:szCs w:val="18"/>
      </w:rPr>
      <w:t xml:space="preserve">For more information, please contact: </w:t>
    </w:r>
  </w:p>
  <w:p w14:paraId="192AB53F" w14:textId="77777777" w:rsidR="00F6596F" w:rsidRPr="00F6596F" w:rsidRDefault="00F6596F" w:rsidP="00F6596F">
    <w:pPr>
      <w:pStyle w:val="Pieddepage"/>
      <w:rPr>
        <w:rFonts w:ascii="Arial" w:hAnsi="Arial" w:cs="Arial"/>
        <w:sz w:val="18"/>
        <w:szCs w:val="18"/>
      </w:rPr>
    </w:pPr>
    <w:r w:rsidRPr="00F6596F">
      <w:rPr>
        <w:rFonts w:ascii="Arial" w:hAnsi="Arial" w:cs="Arial"/>
        <w:sz w:val="18"/>
        <w:szCs w:val="18"/>
      </w:rPr>
      <w:t xml:space="preserve">Juliette Duru, MB&amp;F SA, Rue </w:t>
    </w:r>
    <w:proofErr w:type="spellStart"/>
    <w:r w:rsidRPr="00F6596F">
      <w:rPr>
        <w:rFonts w:ascii="Arial" w:hAnsi="Arial" w:cs="Arial"/>
        <w:sz w:val="18"/>
        <w:szCs w:val="18"/>
      </w:rPr>
      <w:t>Verdaine</w:t>
    </w:r>
    <w:proofErr w:type="spellEnd"/>
    <w:r w:rsidRPr="00F6596F">
      <w:rPr>
        <w:rFonts w:ascii="Arial" w:hAnsi="Arial" w:cs="Arial"/>
        <w:sz w:val="18"/>
        <w:szCs w:val="18"/>
      </w:rPr>
      <w:t xml:space="preserve"> 11, CH-1204 Genève, Switzerland </w:t>
    </w:r>
  </w:p>
  <w:p w14:paraId="00CACED6" w14:textId="1677E4EA" w:rsidR="00F6596F" w:rsidRPr="00F6596F" w:rsidRDefault="00F6596F" w:rsidP="00F6596F">
    <w:pPr>
      <w:pStyle w:val="Pieddepage"/>
      <w:rPr>
        <w:rFonts w:ascii="Arial" w:hAnsi="Arial" w:cs="Arial"/>
        <w:sz w:val="18"/>
        <w:szCs w:val="18"/>
      </w:rPr>
    </w:pPr>
    <w:r w:rsidRPr="00F6596F">
      <w:rPr>
        <w:rFonts w:ascii="Arial" w:hAnsi="Arial" w:cs="Arial"/>
        <w:sz w:val="18"/>
        <w:szCs w:val="18"/>
      </w:rPr>
      <w:t>Email: jd@mbandf.com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B1DC9" w14:textId="77777777" w:rsidR="00F6596F" w:rsidRDefault="00F6596F" w:rsidP="00F6596F">
      <w:r>
        <w:separator/>
      </w:r>
    </w:p>
  </w:footnote>
  <w:footnote w:type="continuationSeparator" w:id="0">
    <w:p w14:paraId="652F75E4" w14:textId="77777777" w:rsidR="00F6596F" w:rsidRDefault="00F6596F" w:rsidP="00F65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5369C" w14:textId="181C2ACA" w:rsidR="00F6596F" w:rsidRPr="00B94373" w:rsidRDefault="00F6596F" w:rsidP="00F6596F">
    <w:pPr>
      <w:pStyle w:val="En-tte"/>
      <w:spacing w:line="276" w:lineRule="auto"/>
      <w:jc w:val="right"/>
      <w:rPr>
        <w:rFonts w:ascii="Arial" w:eastAsia="Times New Roman" w:hAnsi="Arial" w:cs="Arial"/>
        <w:sz w:val="26"/>
        <w:szCs w:val="26"/>
        <w:lang w:val="fr-CH"/>
      </w:rPr>
    </w:pPr>
    <w:r>
      <w:rPr>
        <w:noProof/>
        <w:lang w:val="fr-CH" w:eastAsia="fr-CH"/>
      </w:rPr>
      <w:drawing>
        <wp:anchor distT="0" distB="0" distL="114300" distR="114300" simplePos="0" relativeHeight="251659264" behindDoc="0" locked="0" layoutInCell="1" allowOverlap="1" wp14:anchorId="41FE5D7C" wp14:editId="2FCAF4C0">
          <wp:simplePos x="0" y="0"/>
          <wp:positionH relativeFrom="column">
            <wp:posOffset>41910</wp:posOffset>
          </wp:positionH>
          <wp:positionV relativeFrom="paragraph">
            <wp:posOffset>-33020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4373">
      <w:rPr>
        <w:lang w:val="fr-CH"/>
      </w:rPr>
      <w:tab/>
    </w:r>
    <w:r w:rsidRPr="00B94373">
      <w:rPr>
        <w:rFonts w:ascii="Arial" w:hAnsi="Arial" w:cs="Arial"/>
        <w:sz w:val="26"/>
        <w:szCs w:val="26"/>
        <w:lang w:val="fr-CH"/>
      </w:rPr>
      <w:t>«</w:t>
    </w:r>
    <w:proofErr w:type="spellStart"/>
    <w:r w:rsidRPr="00B94373">
      <w:rPr>
        <w:rFonts w:ascii="Arial" w:eastAsia="Times New Roman" w:hAnsi="Arial" w:cs="Arial"/>
        <w:b/>
        <w:bCs/>
        <w:noProof/>
        <w:sz w:val="26"/>
        <w:szCs w:val="26"/>
        <w:lang w:val="fr-CH"/>
      </w:rPr>
      <w:t>Perpetual</w:t>
    </w:r>
    <w:proofErr w:type="spellEnd"/>
    <w:r w:rsidRPr="00B94373">
      <w:rPr>
        <w:rFonts w:ascii="Arial" w:eastAsia="Times New Roman" w:hAnsi="Arial" w:cs="Arial"/>
        <w:b/>
        <w:bCs/>
        <w:noProof/>
        <w:sz w:val="26"/>
        <w:szCs w:val="26"/>
        <w:lang w:val="fr-CH"/>
      </w:rPr>
      <w:t xml:space="preserve"> Transience»</w:t>
    </w:r>
  </w:p>
  <w:p w14:paraId="1E1CF356" w14:textId="77777777" w:rsidR="00F6596F" w:rsidRPr="00B94373" w:rsidRDefault="00F6596F" w:rsidP="00F6596F">
    <w:pPr>
      <w:tabs>
        <w:tab w:val="center" w:pos="4536"/>
        <w:tab w:val="right" w:pos="9072"/>
      </w:tabs>
      <w:spacing w:line="276" w:lineRule="auto"/>
      <w:jc w:val="right"/>
      <w:rPr>
        <w:rFonts w:ascii="Arial" w:eastAsia="Times New Roman" w:hAnsi="Arial" w:cs="Arial"/>
        <w:sz w:val="26"/>
        <w:szCs w:val="26"/>
        <w:lang w:val="fr-CH"/>
      </w:rPr>
    </w:pPr>
    <w:r>
      <w:rPr>
        <w:rFonts w:ascii="Arial" w:eastAsia="Times New Roman" w:hAnsi="Arial" w:cs="Arial"/>
        <w:noProof/>
        <w:sz w:val="26"/>
        <w:szCs w:val="26"/>
        <w:lang w:val="fr-CH"/>
      </w:rPr>
      <w:t>Jennifer Townley</w:t>
    </w:r>
  </w:p>
  <w:p w14:paraId="49830C36" w14:textId="77777777" w:rsidR="00F6596F" w:rsidRDefault="00F6596F">
    <w:pPr>
      <w:pStyle w:val="En-tte"/>
    </w:pPr>
  </w:p>
  <w:p w14:paraId="0BA25456" w14:textId="77777777" w:rsidR="00F6596F" w:rsidRDefault="00F6596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2FFC"/>
    <w:rsid w:val="00032FFC"/>
    <w:rsid w:val="000A192C"/>
    <w:rsid w:val="000A316C"/>
    <w:rsid w:val="001325E4"/>
    <w:rsid w:val="001E10BA"/>
    <w:rsid w:val="001F351A"/>
    <w:rsid w:val="002426AF"/>
    <w:rsid w:val="002746B0"/>
    <w:rsid w:val="00280FD8"/>
    <w:rsid w:val="002D4B27"/>
    <w:rsid w:val="0031188B"/>
    <w:rsid w:val="003E4638"/>
    <w:rsid w:val="003E5A22"/>
    <w:rsid w:val="00401078"/>
    <w:rsid w:val="004A44A9"/>
    <w:rsid w:val="00554E57"/>
    <w:rsid w:val="005614AD"/>
    <w:rsid w:val="005D2010"/>
    <w:rsid w:val="005D6B20"/>
    <w:rsid w:val="006005B5"/>
    <w:rsid w:val="00602770"/>
    <w:rsid w:val="006D4162"/>
    <w:rsid w:val="006F2EDA"/>
    <w:rsid w:val="007765CC"/>
    <w:rsid w:val="00806E61"/>
    <w:rsid w:val="00824A88"/>
    <w:rsid w:val="00847B43"/>
    <w:rsid w:val="00893C70"/>
    <w:rsid w:val="00896B95"/>
    <w:rsid w:val="008F0A1A"/>
    <w:rsid w:val="008F145A"/>
    <w:rsid w:val="009C22C8"/>
    <w:rsid w:val="009C3976"/>
    <w:rsid w:val="009C3DB3"/>
    <w:rsid w:val="009D256F"/>
    <w:rsid w:val="009D68BC"/>
    <w:rsid w:val="009F167C"/>
    <w:rsid w:val="00AF270E"/>
    <w:rsid w:val="00AF64AE"/>
    <w:rsid w:val="00B23224"/>
    <w:rsid w:val="00B4322E"/>
    <w:rsid w:val="00C36052"/>
    <w:rsid w:val="00C45D75"/>
    <w:rsid w:val="00C6003F"/>
    <w:rsid w:val="00C66A51"/>
    <w:rsid w:val="00C876EC"/>
    <w:rsid w:val="00CE39E7"/>
    <w:rsid w:val="00CF574A"/>
    <w:rsid w:val="00D34CEE"/>
    <w:rsid w:val="00D77176"/>
    <w:rsid w:val="00D84A5F"/>
    <w:rsid w:val="00DC0811"/>
    <w:rsid w:val="00E22D2C"/>
    <w:rsid w:val="00E74444"/>
    <w:rsid w:val="00F02B3B"/>
    <w:rsid w:val="00F04EB7"/>
    <w:rsid w:val="00F055AB"/>
    <w:rsid w:val="00F276C6"/>
    <w:rsid w:val="00F317F7"/>
    <w:rsid w:val="00F45EFD"/>
    <w:rsid w:val="00F6596F"/>
    <w:rsid w:val="00FD69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22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43"/>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F317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F317F7"/>
    <w:rPr>
      <w:rFonts w:ascii="Lucida Grande" w:hAnsi="Lucida Grande" w:cs="Lucida Grande"/>
      <w:sz w:val="18"/>
      <w:szCs w:val="18"/>
      <w:lang w:val="en-GB"/>
    </w:rPr>
  </w:style>
  <w:style w:type="character" w:styleId="Marquedecommentaire">
    <w:name w:val="annotation reference"/>
    <w:basedOn w:val="Policepardfaut"/>
    <w:uiPriority w:val="99"/>
    <w:semiHidden/>
    <w:rsid w:val="003E4638"/>
    <w:rPr>
      <w:rFonts w:cs="Times New Roman"/>
      <w:sz w:val="16"/>
      <w:szCs w:val="16"/>
    </w:rPr>
  </w:style>
  <w:style w:type="paragraph" w:styleId="Commentaire">
    <w:name w:val="annotation text"/>
    <w:basedOn w:val="Normal"/>
    <w:link w:val="CommentaireCar"/>
    <w:uiPriority w:val="99"/>
    <w:semiHidden/>
    <w:rsid w:val="003E4638"/>
    <w:rPr>
      <w:sz w:val="20"/>
      <w:szCs w:val="20"/>
    </w:rPr>
  </w:style>
  <w:style w:type="character" w:customStyle="1" w:styleId="CommentaireCar">
    <w:name w:val="Commentaire Car"/>
    <w:basedOn w:val="Policepardfaut"/>
    <w:link w:val="Commentaire"/>
    <w:uiPriority w:val="99"/>
    <w:semiHidden/>
    <w:locked/>
    <w:rsid w:val="00DC0811"/>
    <w:rPr>
      <w:rFonts w:cs="Times New Roman"/>
      <w:sz w:val="20"/>
      <w:szCs w:val="20"/>
      <w:lang w:val="en-GB" w:eastAsia="en-US"/>
    </w:rPr>
  </w:style>
  <w:style w:type="paragraph" w:styleId="Objetducommentaire">
    <w:name w:val="annotation subject"/>
    <w:basedOn w:val="Commentaire"/>
    <w:next w:val="Commentaire"/>
    <w:link w:val="ObjetducommentaireCar"/>
    <w:uiPriority w:val="99"/>
    <w:semiHidden/>
    <w:rsid w:val="003E4638"/>
    <w:rPr>
      <w:b/>
      <w:bCs/>
    </w:rPr>
  </w:style>
  <w:style w:type="character" w:customStyle="1" w:styleId="ObjetducommentaireCar">
    <w:name w:val="Objet du commentaire Car"/>
    <w:basedOn w:val="CommentaireCar"/>
    <w:link w:val="Objetducommentaire"/>
    <w:uiPriority w:val="99"/>
    <w:semiHidden/>
    <w:locked/>
    <w:rsid w:val="00DC0811"/>
    <w:rPr>
      <w:rFonts w:cs="Times New Roman"/>
      <w:b/>
      <w:bCs/>
      <w:sz w:val="20"/>
      <w:szCs w:val="20"/>
      <w:lang w:val="en-GB" w:eastAsia="en-US"/>
    </w:rPr>
  </w:style>
  <w:style w:type="paragraph" w:styleId="En-tte">
    <w:name w:val="header"/>
    <w:basedOn w:val="Normal"/>
    <w:link w:val="En-tteCar"/>
    <w:unhideWhenUsed/>
    <w:rsid w:val="00F6596F"/>
    <w:pPr>
      <w:tabs>
        <w:tab w:val="center" w:pos="4536"/>
        <w:tab w:val="right" w:pos="9072"/>
      </w:tabs>
    </w:pPr>
  </w:style>
  <w:style w:type="character" w:customStyle="1" w:styleId="En-tteCar">
    <w:name w:val="En-tête Car"/>
    <w:basedOn w:val="Policepardfaut"/>
    <w:link w:val="En-tte"/>
    <w:rsid w:val="00F6596F"/>
    <w:rPr>
      <w:sz w:val="24"/>
      <w:szCs w:val="24"/>
      <w:lang w:val="en-GB" w:eastAsia="en-US"/>
    </w:rPr>
  </w:style>
  <w:style w:type="paragraph" w:styleId="Pieddepage">
    <w:name w:val="footer"/>
    <w:basedOn w:val="Normal"/>
    <w:link w:val="PieddepageCar"/>
    <w:uiPriority w:val="99"/>
    <w:unhideWhenUsed/>
    <w:rsid w:val="00F6596F"/>
    <w:pPr>
      <w:tabs>
        <w:tab w:val="center" w:pos="4536"/>
        <w:tab w:val="right" w:pos="9072"/>
      </w:tabs>
    </w:pPr>
  </w:style>
  <w:style w:type="character" w:customStyle="1" w:styleId="PieddepageCar">
    <w:name w:val="Pied de page Car"/>
    <w:basedOn w:val="Policepardfaut"/>
    <w:link w:val="Pieddepage"/>
    <w:uiPriority w:val="99"/>
    <w:rsid w:val="00F6596F"/>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43"/>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F317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F317F7"/>
    <w:rPr>
      <w:rFonts w:ascii="Lucida Grande" w:hAnsi="Lucida Grande" w:cs="Lucida Grande"/>
      <w:sz w:val="18"/>
      <w:szCs w:val="18"/>
      <w:lang w:val="en-GB"/>
    </w:rPr>
  </w:style>
  <w:style w:type="character" w:styleId="Marquedecommentaire">
    <w:name w:val="annotation reference"/>
    <w:basedOn w:val="Policepardfaut"/>
    <w:uiPriority w:val="99"/>
    <w:semiHidden/>
    <w:rsid w:val="003E4638"/>
    <w:rPr>
      <w:rFonts w:cs="Times New Roman"/>
      <w:sz w:val="16"/>
      <w:szCs w:val="16"/>
    </w:rPr>
  </w:style>
  <w:style w:type="paragraph" w:styleId="Commentaire">
    <w:name w:val="annotation text"/>
    <w:basedOn w:val="Normal"/>
    <w:link w:val="CommentaireCar"/>
    <w:uiPriority w:val="99"/>
    <w:semiHidden/>
    <w:rsid w:val="003E4638"/>
    <w:rPr>
      <w:sz w:val="20"/>
      <w:szCs w:val="20"/>
    </w:rPr>
  </w:style>
  <w:style w:type="character" w:customStyle="1" w:styleId="CommentaireCar">
    <w:name w:val="Commentaire Car"/>
    <w:basedOn w:val="Policepardfaut"/>
    <w:link w:val="Commentaire"/>
    <w:uiPriority w:val="99"/>
    <w:semiHidden/>
    <w:locked/>
    <w:rsid w:val="00DC0811"/>
    <w:rPr>
      <w:rFonts w:cs="Times New Roman"/>
      <w:sz w:val="20"/>
      <w:szCs w:val="20"/>
      <w:lang w:val="en-GB" w:eastAsia="en-US"/>
    </w:rPr>
  </w:style>
  <w:style w:type="paragraph" w:styleId="Objetducommentaire">
    <w:name w:val="annotation subject"/>
    <w:basedOn w:val="Commentaire"/>
    <w:next w:val="Commentaire"/>
    <w:link w:val="ObjetducommentaireCar"/>
    <w:uiPriority w:val="99"/>
    <w:semiHidden/>
    <w:rsid w:val="003E4638"/>
    <w:rPr>
      <w:b/>
      <w:bCs/>
    </w:rPr>
  </w:style>
  <w:style w:type="character" w:customStyle="1" w:styleId="ObjetducommentaireCar">
    <w:name w:val="Objet du commentaire Car"/>
    <w:basedOn w:val="CommentaireCar"/>
    <w:link w:val="Objetducommentaire"/>
    <w:uiPriority w:val="99"/>
    <w:semiHidden/>
    <w:locked/>
    <w:rsid w:val="00DC0811"/>
    <w:rPr>
      <w:rFonts w:cs="Times New Roman"/>
      <w:b/>
      <w:bCs/>
      <w:sz w:val="20"/>
      <w:szCs w:val="20"/>
      <w:lang w:val="en-GB" w:eastAsia="en-US"/>
    </w:rPr>
  </w:style>
  <w:style w:type="paragraph" w:styleId="En-tte">
    <w:name w:val="header"/>
    <w:basedOn w:val="Normal"/>
    <w:link w:val="En-tteCar"/>
    <w:unhideWhenUsed/>
    <w:rsid w:val="00F6596F"/>
    <w:pPr>
      <w:tabs>
        <w:tab w:val="center" w:pos="4536"/>
        <w:tab w:val="right" w:pos="9072"/>
      </w:tabs>
    </w:pPr>
  </w:style>
  <w:style w:type="character" w:customStyle="1" w:styleId="En-tteCar">
    <w:name w:val="En-tête Car"/>
    <w:basedOn w:val="Policepardfaut"/>
    <w:link w:val="En-tte"/>
    <w:rsid w:val="00F6596F"/>
    <w:rPr>
      <w:sz w:val="24"/>
      <w:szCs w:val="24"/>
      <w:lang w:val="en-GB" w:eastAsia="en-US"/>
    </w:rPr>
  </w:style>
  <w:style w:type="paragraph" w:styleId="Pieddepage">
    <w:name w:val="footer"/>
    <w:basedOn w:val="Normal"/>
    <w:link w:val="PieddepageCar"/>
    <w:uiPriority w:val="99"/>
    <w:unhideWhenUsed/>
    <w:rsid w:val="00F6596F"/>
    <w:pPr>
      <w:tabs>
        <w:tab w:val="center" w:pos="4536"/>
        <w:tab w:val="right" w:pos="9072"/>
      </w:tabs>
    </w:pPr>
  </w:style>
  <w:style w:type="character" w:customStyle="1" w:styleId="PieddepageCar">
    <w:name w:val="Pied de page Car"/>
    <w:basedOn w:val="Policepardfaut"/>
    <w:link w:val="Pieddepage"/>
    <w:uiPriority w:val="99"/>
    <w:rsid w:val="00F6596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529F-8B39-4384-944E-D0F60196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764</Words>
  <Characters>4185</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4940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Agathe Mazzarino</cp:lastModifiedBy>
  <cp:revision>6</cp:revision>
  <cp:lastPrinted>2016-06-07T13:20:00Z</cp:lastPrinted>
  <dcterms:created xsi:type="dcterms:W3CDTF">2015-12-22T09:06:00Z</dcterms:created>
  <dcterms:modified xsi:type="dcterms:W3CDTF">2016-06-07T13:20:00Z</dcterms:modified>
</cp:coreProperties>
</file>