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C71" w:rsidRDefault="00081C71" w:rsidP="00081C71">
      <w:pPr>
        <w:pStyle w:val="NormalWeb"/>
        <w:spacing w:before="0" w:beforeAutospacing="0" w:after="0" w:afterAutospacing="0"/>
        <w:jc w:val="center"/>
        <w:rPr>
          <w:rFonts w:asciiTheme="minorHAnsi" w:hAnsiTheme="minorHAnsi" w:cstheme="minorHAnsi"/>
          <w:b/>
          <w:bCs/>
          <w:sz w:val="24"/>
          <w:szCs w:val="24"/>
          <w:lang w:bidi="ar-JO"/>
        </w:rPr>
      </w:pPr>
      <w:bookmarkStart w:id="0" w:name="_GoBack"/>
      <w:bookmarkEnd w:id="0"/>
    </w:p>
    <w:p w:rsidR="00081C71" w:rsidRPr="006E6A4C" w:rsidRDefault="001939F7" w:rsidP="00081C71">
      <w:pPr>
        <w:pStyle w:val="NormalWeb"/>
        <w:spacing w:before="0" w:beforeAutospacing="0" w:after="0" w:afterAutospacing="0"/>
        <w:jc w:val="center"/>
        <w:rPr>
          <w:rFonts w:asciiTheme="minorBidi" w:hAnsiTheme="minorBidi" w:cstheme="minorBidi"/>
          <w:b/>
          <w:bCs/>
          <w:sz w:val="24"/>
          <w:szCs w:val="24"/>
          <w:rtl/>
          <w:lang w:bidi="ar-AE"/>
        </w:rPr>
      </w:pPr>
      <w:r w:rsidRPr="006E6A4C">
        <w:rPr>
          <w:rFonts w:asciiTheme="minorBidi" w:hAnsiTheme="minorBidi" w:cstheme="minorBidi"/>
          <w:b/>
          <w:bCs/>
          <w:sz w:val="24"/>
          <w:szCs w:val="24"/>
          <w:rtl/>
          <w:lang w:bidi="ar-JO"/>
        </w:rPr>
        <w:t xml:space="preserve">"إم بي </w:t>
      </w:r>
      <w:proofErr w:type="spellStart"/>
      <w:r w:rsidRPr="006E6A4C">
        <w:rPr>
          <w:rFonts w:asciiTheme="minorBidi" w:hAnsiTheme="minorBidi" w:cstheme="minorBidi"/>
          <w:b/>
          <w:bCs/>
          <w:sz w:val="24"/>
          <w:szCs w:val="24"/>
          <w:rtl/>
          <w:lang w:bidi="ar-JO"/>
        </w:rPr>
        <w:t>آند</w:t>
      </w:r>
      <w:proofErr w:type="spellEnd"/>
      <w:r w:rsidRPr="006E6A4C">
        <w:rPr>
          <w:rFonts w:asciiTheme="minorBidi" w:hAnsiTheme="minorBidi" w:cstheme="minorBidi"/>
          <w:b/>
          <w:bCs/>
          <w:sz w:val="24"/>
          <w:szCs w:val="24"/>
          <w:rtl/>
          <w:lang w:bidi="ar-JO"/>
        </w:rPr>
        <w:t xml:space="preserve"> </w:t>
      </w:r>
      <w:proofErr w:type="spellStart"/>
      <w:r w:rsidRPr="006E6A4C">
        <w:rPr>
          <w:rFonts w:asciiTheme="minorBidi" w:hAnsiTheme="minorBidi" w:cstheme="minorBidi"/>
          <w:b/>
          <w:bCs/>
          <w:sz w:val="24"/>
          <w:szCs w:val="24"/>
          <w:rtl/>
          <w:lang w:bidi="ar-JO"/>
        </w:rPr>
        <w:t>إف</w:t>
      </w:r>
      <w:proofErr w:type="spellEnd"/>
      <w:r w:rsidRPr="006E6A4C">
        <w:rPr>
          <w:rFonts w:asciiTheme="minorBidi" w:hAnsiTheme="minorBidi" w:cstheme="minorBidi"/>
          <w:b/>
          <w:bCs/>
          <w:sz w:val="24"/>
          <w:szCs w:val="24"/>
          <w:rtl/>
          <w:lang w:bidi="ar-JO"/>
        </w:rPr>
        <w:t xml:space="preserve"> ماد غاليري" تقدم "</w:t>
      </w:r>
      <w:proofErr w:type="spellStart"/>
      <w:r w:rsidRPr="006E6A4C">
        <w:rPr>
          <w:rFonts w:asciiTheme="minorBidi" w:hAnsiTheme="minorBidi" w:cstheme="minorBidi"/>
          <w:b/>
          <w:bCs/>
          <w:sz w:val="24"/>
          <w:szCs w:val="24"/>
          <w:rtl/>
          <w:lang w:bidi="ar-JO"/>
        </w:rPr>
        <w:t>نبيولا</w:t>
      </w:r>
      <w:proofErr w:type="spellEnd"/>
      <w:r w:rsidRPr="006E6A4C">
        <w:rPr>
          <w:rFonts w:asciiTheme="minorBidi" w:hAnsiTheme="minorBidi" w:cstheme="minorBidi"/>
          <w:b/>
          <w:bCs/>
          <w:sz w:val="24"/>
          <w:szCs w:val="24"/>
          <w:rtl/>
          <w:lang w:bidi="ar-JO"/>
        </w:rPr>
        <w:t xml:space="preserve"> </w:t>
      </w:r>
      <w:proofErr w:type="spellStart"/>
      <w:r w:rsidRPr="006E6A4C">
        <w:rPr>
          <w:rFonts w:asciiTheme="minorBidi" w:hAnsiTheme="minorBidi" w:cstheme="minorBidi"/>
          <w:b/>
          <w:bCs/>
          <w:sz w:val="24"/>
          <w:szCs w:val="24"/>
          <w:rtl/>
          <w:lang w:bidi="ar-JO"/>
        </w:rPr>
        <w:t>هاي</w:t>
      </w:r>
      <w:proofErr w:type="spellEnd"/>
      <w:r w:rsidRPr="006E6A4C">
        <w:rPr>
          <w:rFonts w:asciiTheme="minorBidi" w:hAnsiTheme="minorBidi" w:cstheme="minorBidi"/>
          <w:b/>
          <w:bCs/>
          <w:sz w:val="24"/>
          <w:szCs w:val="24"/>
          <w:rtl/>
          <w:lang w:bidi="ar-AE"/>
        </w:rPr>
        <w:t xml:space="preserve">ڤ"، تركيب سماوي </w:t>
      </w:r>
      <w:r w:rsidR="007F7211" w:rsidRPr="006E6A4C">
        <w:rPr>
          <w:rFonts w:asciiTheme="minorBidi" w:hAnsiTheme="minorBidi" w:cstheme="minorBidi"/>
          <w:b/>
          <w:bCs/>
          <w:sz w:val="24"/>
          <w:szCs w:val="24"/>
          <w:rtl/>
          <w:lang w:bidi="ar-AE"/>
        </w:rPr>
        <w:t>مضيء</w:t>
      </w:r>
      <w:r w:rsidRPr="006E6A4C">
        <w:rPr>
          <w:rFonts w:asciiTheme="minorBidi" w:hAnsiTheme="minorBidi" w:cstheme="minorBidi"/>
          <w:b/>
          <w:bCs/>
          <w:sz w:val="24"/>
          <w:szCs w:val="24"/>
          <w:rtl/>
          <w:lang w:bidi="ar-AE"/>
        </w:rPr>
        <w:t xml:space="preserve"> من إبداع</w:t>
      </w:r>
      <w:r w:rsidR="008A7BBB" w:rsidRPr="006E6A4C">
        <w:rPr>
          <w:rFonts w:asciiTheme="minorBidi" w:hAnsiTheme="minorBidi" w:cstheme="minorBidi"/>
          <w:b/>
          <w:bCs/>
          <w:sz w:val="24"/>
          <w:szCs w:val="24"/>
          <w:rtl/>
          <w:lang w:bidi="ar-AE"/>
        </w:rPr>
        <w:t xml:space="preserve"> </w:t>
      </w:r>
      <w:proofErr w:type="spellStart"/>
      <w:r w:rsidR="008A7BBB" w:rsidRPr="006E6A4C">
        <w:rPr>
          <w:rFonts w:asciiTheme="minorBidi" w:hAnsiTheme="minorBidi" w:cstheme="minorBidi"/>
          <w:b/>
          <w:bCs/>
          <w:sz w:val="24"/>
          <w:szCs w:val="24"/>
          <w:rtl/>
          <w:lang w:bidi="ar-AE"/>
        </w:rPr>
        <w:t>آيڨن</w:t>
      </w:r>
      <w:proofErr w:type="spellEnd"/>
      <w:r w:rsidR="008A7BBB" w:rsidRPr="006E6A4C">
        <w:rPr>
          <w:rFonts w:asciiTheme="minorBidi" w:hAnsiTheme="minorBidi" w:cstheme="minorBidi"/>
          <w:b/>
          <w:bCs/>
          <w:sz w:val="24"/>
          <w:szCs w:val="24"/>
          <w:rtl/>
          <w:lang w:bidi="ar-AE"/>
        </w:rPr>
        <w:t xml:space="preserve"> بلاك</w:t>
      </w:r>
      <w:r w:rsidRPr="006E6A4C">
        <w:rPr>
          <w:rFonts w:asciiTheme="minorBidi" w:hAnsiTheme="minorBidi" w:cstheme="minorBidi"/>
          <w:b/>
          <w:bCs/>
          <w:sz w:val="24"/>
          <w:szCs w:val="24"/>
          <w:rtl/>
          <w:lang w:bidi="ar-AE"/>
        </w:rPr>
        <w:t xml:space="preserve"> فنان المنحوتات </w:t>
      </w:r>
      <w:r w:rsidR="008A7BBB" w:rsidRPr="006E6A4C">
        <w:rPr>
          <w:rFonts w:asciiTheme="minorBidi" w:hAnsiTheme="minorBidi" w:cstheme="minorBidi"/>
          <w:b/>
          <w:bCs/>
          <w:sz w:val="24"/>
          <w:szCs w:val="24"/>
          <w:rtl/>
          <w:lang w:bidi="ar-AE"/>
        </w:rPr>
        <w:t xml:space="preserve">الحركية والشريك المؤسس </w:t>
      </w:r>
      <w:r w:rsidR="00832F36" w:rsidRPr="006E6A4C">
        <w:rPr>
          <w:rFonts w:asciiTheme="minorBidi" w:hAnsiTheme="minorBidi" w:cstheme="minorBidi"/>
          <w:b/>
          <w:bCs/>
          <w:sz w:val="24"/>
          <w:szCs w:val="24"/>
          <w:rtl/>
          <w:lang w:bidi="ar-AE"/>
        </w:rPr>
        <w:t>لعلامة</w:t>
      </w:r>
      <w:r w:rsidR="008A7BBB" w:rsidRPr="006E6A4C">
        <w:rPr>
          <w:rFonts w:asciiTheme="minorBidi" w:hAnsiTheme="minorBidi" w:cstheme="minorBidi"/>
          <w:b/>
          <w:bCs/>
          <w:sz w:val="24"/>
          <w:szCs w:val="24"/>
          <w:rtl/>
          <w:lang w:bidi="ar-AE"/>
        </w:rPr>
        <w:t xml:space="preserve"> </w:t>
      </w:r>
      <w:r w:rsidR="005237F8" w:rsidRPr="006E6A4C">
        <w:rPr>
          <w:rFonts w:asciiTheme="minorBidi" w:hAnsiTheme="minorBidi" w:cstheme="minorBidi"/>
          <w:b/>
          <w:bCs/>
          <w:sz w:val="24"/>
          <w:szCs w:val="24"/>
          <w:rtl/>
          <w:lang w:bidi="ar-AE"/>
        </w:rPr>
        <w:t>"</w:t>
      </w:r>
      <w:proofErr w:type="spellStart"/>
      <w:r w:rsidR="005237F8" w:rsidRPr="006E6A4C">
        <w:rPr>
          <w:rFonts w:asciiTheme="minorBidi" w:hAnsiTheme="minorBidi" w:cstheme="minorBidi"/>
          <w:b/>
          <w:bCs/>
          <w:sz w:val="24"/>
          <w:szCs w:val="24"/>
          <w:rtl/>
          <w:lang w:bidi="ar-AE"/>
        </w:rPr>
        <w:t>آي</w:t>
      </w:r>
      <w:proofErr w:type="spellEnd"/>
      <w:r w:rsidR="005237F8" w:rsidRPr="006E6A4C">
        <w:rPr>
          <w:rFonts w:asciiTheme="minorBidi" w:hAnsiTheme="minorBidi" w:cstheme="minorBidi"/>
          <w:b/>
          <w:bCs/>
          <w:sz w:val="24"/>
          <w:szCs w:val="24"/>
          <w:rtl/>
          <w:lang w:bidi="ar-AE"/>
        </w:rPr>
        <w:t xml:space="preserve"> إن كيه"</w:t>
      </w:r>
    </w:p>
    <w:p w:rsidR="007235FD" w:rsidRDefault="007235FD" w:rsidP="00081C71">
      <w:pPr>
        <w:pStyle w:val="NormalWeb"/>
        <w:spacing w:before="0" w:beforeAutospacing="0" w:after="0" w:afterAutospacing="0"/>
        <w:jc w:val="center"/>
        <w:rPr>
          <w:rFonts w:asciiTheme="minorHAnsi" w:hAnsiTheme="minorHAnsi" w:cstheme="minorHAnsi"/>
          <w:b/>
          <w:bCs/>
          <w:sz w:val="24"/>
          <w:szCs w:val="24"/>
          <w:rtl/>
          <w:lang w:bidi="ar-AE"/>
        </w:rPr>
      </w:pPr>
    </w:p>
    <w:p w:rsidR="007235FD" w:rsidRDefault="007235FD" w:rsidP="00081C71">
      <w:pPr>
        <w:pStyle w:val="NormalWeb"/>
        <w:spacing w:before="0" w:beforeAutospacing="0" w:after="0" w:afterAutospacing="0"/>
        <w:jc w:val="center"/>
        <w:rPr>
          <w:rFonts w:asciiTheme="minorHAnsi" w:hAnsiTheme="minorHAnsi" w:cstheme="minorHAnsi"/>
          <w:b/>
          <w:bCs/>
          <w:sz w:val="24"/>
          <w:szCs w:val="24"/>
          <w:rtl/>
          <w:lang w:bidi="ar-AE"/>
        </w:rPr>
      </w:pPr>
    </w:p>
    <w:p w:rsidR="007235FD" w:rsidRPr="006E6A4C" w:rsidRDefault="007235FD" w:rsidP="00EC6A5E">
      <w:pPr>
        <w:pStyle w:val="NormalWeb"/>
        <w:bidi/>
        <w:spacing w:before="0" w:beforeAutospacing="0" w:after="0" w:afterAutospacing="0"/>
        <w:rPr>
          <w:rFonts w:asciiTheme="minorBidi" w:hAnsiTheme="minorBidi" w:cstheme="minorBidi"/>
          <w:sz w:val="22"/>
          <w:szCs w:val="22"/>
          <w:rtl/>
          <w:lang w:val="en-GB" w:bidi="ar-JO"/>
        </w:rPr>
      </w:pPr>
      <w:r w:rsidRPr="006E6A4C">
        <w:rPr>
          <w:rFonts w:asciiTheme="minorBidi" w:hAnsiTheme="minorBidi" w:cstheme="minorBidi"/>
          <w:sz w:val="22"/>
          <w:szCs w:val="22"/>
          <w:rtl/>
          <w:lang w:bidi="ar-AE"/>
        </w:rPr>
        <w:t xml:space="preserve">يتمتع فنان النحت البريطاني </w:t>
      </w:r>
      <w:proofErr w:type="spellStart"/>
      <w:r w:rsidRPr="006E6A4C">
        <w:rPr>
          <w:rFonts w:asciiTheme="minorBidi" w:hAnsiTheme="minorBidi" w:cstheme="minorBidi"/>
          <w:sz w:val="22"/>
          <w:szCs w:val="22"/>
          <w:rtl/>
          <w:lang w:bidi="ar-AE"/>
        </w:rPr>
        <w:t>آيڨن</w:t>
      </w:r>
      <w:proofErr w:type="spellEnd"/>
      <w:r w:rsidRPr="006E6A4C">
        <w:rPr>
          <w:rFonts w:asciiTheme="minorBidi" w:hAnsiTheme="minorBidi" w:cstheme="minorBidi"/>
          <w:sz w:val="22"/>
          <w:szCs w:val="22"/>
          <w:rtl/>
          <w:lang w:bidi="ar-AE"/>
        </w:rPr>
        <w:t xml:space="preserve"> بلاك بشغف عميق الجذور بالإبداعات الحركية، وموهبة كبيرة في تحويل الأشكال العادية إلى أشكال غير عادية.</w:t>
      </w:r>
      <w:r w:rsidR="00693C3B" w:rsidRPr="006E6A4C">
        <w:rPr>
          <w:rFonts w:asciiTheme="minorBidi" w:hAnsiTheme="minorBidi" w:cstheme="minorBidi"/>
          <w:sz w:val="22"/>
          <w:szCs w:val="22"/>
          <w:rtl/>
          <w:lang w:bidi="ar-AE"/>
        </w:rPr>
        <w:t xml:space="preserve"> وتظهر هذه الموهبة بشكل مثالي في الإبداع الجديد </w:t>
      </w:r>
      <w:r w:rsidR="00693C3B" w:rsidRPr="006E6A4C">
        <w:rPr>
          <w:rFonts w:asciiTheme="minorBidi" w:hAnsiTheme="minorBidi" w:cstheme="minorBidi"/>
          <w:sz w:val="22"/>
          <w:szCs w:val="22"/>
          <w:rtl/>
          <w:lang w:bidi="ar-JO"/>
        </w:rPr>
        <w:t>"</w:t>
      </w:r>
      <w:proofErr w:type="spellStart"/>
      <w:r w:rsidR="00693C3B" w:rsidRPr="006E6A4C">
        <w:rPr>
          <w:rFonts w:asciiTheme="minorBidi" w:hAnsiTheme="minorBidi" w:cstheme="minorBidi"/>
          <w:sz w:val="22"/>
          <w:szCs w:val="22"/>
          <w:rtl/>
          <w:lang w:bidi="ar-JO"/>
        </w:rPr>
        <w:t>نبيولا</w:t>
      </w:r>
      <w:proofErr w:type="spellEnd"/>
      <w:r w:rsidR="00693C3B" w:rsidRPr="006E6A4C">
        <w:rPr>
          <w:rFonts w:asciiTheme="minorBidi" w:hAnsiTheme="minorBidi" w:cstheme="minorBidi"/>
          <w:sz w:val="22"/>
          <w:szCs w:val="22"/>
          <w:rtl/>
          <w:lang w:bidi="ar-JO"/>
        </w:rPr>
        <w:t xml:space="preserve"> </w:t>
      </w:r>
      <w:proofErr w:type="spellStart"/>
      <w:r w:rsidR="00693C3B" w:rsidRPr="006E6A4C">
        <w:rPr>
          <w:rFonts w:asciiTheme="minorBidi" w:hAnsiTheme="minorBidi" w:cstheme="minorBidi"/>
          <w:sz w:val="22"/>
          <w:szCs w:val="22"/>
          <w:rtl/>
          <w:lang w:bidi="ar-JO"/>
        </w:rPr>
        <w:t>هاي</w:t>
      </w:r>
      <w:proofErr w:type="spellEnd"/>
      <w:r w:rsidR="00693C3B" w:rsidRPr="006E6A4C">
        <w:rPr>
          <w:rFonts w:asciiTheme="minorBidi" w:hAnsiTheme="minorBidi" w:cstheme="minorBidi"/>
          <w:sz w:val="22"/>
          <w:szCs w:val="22"/>
          <w:rtl/>
          <w:lang w:bidi="ar-AE"/>
        </w:rPr>
        <w:t>ڤ"</w:t>
      </w:r>
      <w:r w:rsidR="00A64820" w:rsidRPr="006E6A4C">
        <w:rPr>
          <w:rFonts w:asciiTheme="minorBidi" w:hAnsiTheme="minorBidi" w:cstheme="minorBidi"/>
          <w:sz w:val="22"/>
          <w:szCs w:val="22"/>
          <w:rtl/>
          <w:lang w:bidi="ar-AE"/>
        </w:rPr>
        <w:t xml:space="preserve">، وهو عبارة عن منحوتة </w:t>
      </w:r>
      <w:r w:rsidR="00EC6A5E" w:rsidRPr="006E6A4C">
        <w:rPr>
          <w:rFonts w:asciiTheme="minorBidi" w:hAnsiTheme="minorBidi" w:cstheme="minorBidi"/>
          <w:sz w:val="22"/>
          <w:szCs w:val="22"/>
          <w:rtl/>
          <w:lang w:bidi="ar-AE"/>
        </w:rPr>
        <w:t xml:space="preserve">تبلغ أبعادها 1 متر ارتفاعاً </w:t>
      </w:r>
      <w:r w:rsidR="00EC6A5E" w:rsidRPr="006E6A4C">
        <w:rPr>
          <w:rFonts w:asciiTheme="minorBidi" w:hAnsiTheme="minorBidi" w:cstheme="minorBidi"/>
          <w:sz w:val="22"/>
          <w:szCs w:val="22"/>
          <w:lang w:val="en-GB" w:bidi="ar-AE"/>
        </w:rPr>
        <w:t>X</w:t>
      </w:r>
      <w:r w:rsidR="00EC6A5E" w:rsidRPr="006E6A4C">
        <w:rPr>
          <w:rFonts w:asciiTheme="minorBidi" w:hAnsiTheme="minorBidi" w:cstheme="minorBidi"/>
          <w:sz w:val="22"/>
          <w:szCs w:val="22"/>
          <w:rtl/>
          <w:lang w:val="en-GB" w:bidi="ar-JO"/>
        </w:rPr>
        <w:t xml:space="preserve"> 0.75 متر عرضاً، على شكل دوامة مضيئة من الطاقة الحركية التي تتحول ببطء إلى أشكال سماوية لا نهائية</w:t>
      </w:r>
      <w:r w:rsidR="00E31474" w:rsidRPr="006E6A4C">
        <w:rPr>
          <w:rFonts w:asciiTheme="minorBidi" w:hAnsiTheme="minorBidi" w:cstheme="minorBidi"/>
          <w:sz w:val="22"/>
          <w:szCs w:val="22"/>
          <w:rtl/>
          <w:lang w:val="en-GB" w:bidi="ar-JO"/>
        </w:rPr>
        <w:t xml:space="preserve">، آسرة عين من يشاهدها مع كل لفة ودوران: </w:t>
      </w:r>
      <w:proofErr w:type="spellStart"/>
      <w:r w:rsidR="00E31474" w:rsidRPr="006E6A4C">
        <w:rPr>
          <w:rFonts w:asciiTheme="minorBidi" w:hAnsiTheme="minorBidi" w:cstheme="minorBidi"/>
          <w:sz w:val="22"/>
          <w:szCs w:val="22"/>
          <w:rtl/>
          <w:lang w:val="en-GB" w:bidi="ar-JO"/>
        </w:rPr>
        <w:t>و</w:t>
      </w:r>
      <w:r w:rsidR="00E31474" w:rsidRPr="006E6A4C">
        <w:rPr>
          <w:rFonts w:asciiTheme="minorBidi" w:hAnsiTheme="minorBidi" w:cstheme="minorBidi"/>
          <w:sz w:val="22"/>
          <w:szCs w:val="22"/>
          <w:rtl/>
          <w:lang w:bidi="ar-JO"/>
        </w:rPr>
        <w:t>"نبيولا</w:t>
      </w:r>
      <w:proofErr w:type="spellEnd"/>
      <w:r w:rsidR="00E31474" w:rsidRPr="006E6A4C">
        <w:rPr>
          <w:rFonts w:asciiTheme="minorBidi" w:hAnsiTheme="minorBidi" w:cstheme="minorBidi"/>
          <w:sz w:val="22"/>
          <w:szCs w:val="22"/>
          <w:rtl/>
          <w:lang w:bidi="ar-JO"/>
        </w:rPr>
        <w:t xml:space="preserve"> </w:t>
      </w:r>
      <w:proofErr w:type="spellStart"/>
      <w:r w:rsidR="00E31474" w:rsidRPr="006E6A4C">
        <w:rPr>
          <w:rFonts w:asciiTheme="minorBidi" w:hAnsiTheme="minorBidi" w:cstheme="minorBidi"/>
          <w:sz w:val="22"/>
          <w:szCs w:val="22"/>
          <w:rtl/>
          <w:lang w:bidi="ar-JO"/>
        </w:rPr>
        <w:t>هاي</w:t>
      </w:r>
      <w:proofErr w:type="spellEnd"/>
      <w:r w:rsidR="00E31474" w:rsidRPr="006E6A4C">
        <w:rPr>
          <w:rFonts w:asciiTheme="minorBidi" w:hAnsiTheme="minorBidi" w:cstheme="minorBidi"/>
          <w:sz w:val="22"/>
          <w:szCs w:val="22"/>
          <w:rtl/>
          <w:lang w:bidi="ar-AE"/>
        </w:rPr>
        <w:t>ڤ" هي ما يمكن أن نطلق عليه ثريا تقليدية تناسب القرن الحادي والعشرين.</w:t>
      </w:r>
    </w:p>
    <w:p w:rsidR="007235FD" w:rsidRPr="006E6A4C" w:rsidRDefault="007235FD" w:rsidP="00081C71">
      <w:pPr>
        <w:pStyle w:val="NormalWeb"/>
        <w:spacing w:before="0" w:beforeAutospacing="0" w:after="0" w:afterAutospacing="0"/>
        <w:jc w:val="center"/>
        <w:rPr>
          <w:rFonts w:asciiTheme="minorBidi" w:hAnsiTheme="minorBidi" w:cstheme="minorBidi"/>
          <w:sz w:val="22"/>
          <w:szCs w:val="22"/>
          <w:rtl/>
          <w:lang w:bidi="ar-JO"/>
        </w:rPr>
      </w:pPr>
    </w:p>
    <w:p w:rsidR="00081C71" w:rsidRDefault="00375EE2" w:rsidP="000F74F4">
      <w:pPr>
        <w:jc w:val="right"/>
        <w:rPr>
          <w:rFonts w:asciiTheme="minorBidi" w:hAnsiTheme="minorBidi"/>
          <w:rtl/>
          <w:lang w:bidi="ar-AE"/>
        </w:rPr>
      </w:pPr>
      <w:r w:rsidRPr="006E6A4C">
        <w:rPr>
          <w:rFonts w:asciiTheme="minorBidi" w:hAnsiTheme="minorBidi"/>
          <w:rtl/>
          <w:lang w:bidi="ar-AE"/>
        </w:rPr>
        <w:t xml:space="preserve">وتشرف صالة عرض "ماد غاليري" التابعة لعلامة "إم بي </w:t>
      </w:r>
      <w:proofErr w:type="spellStart"/>
      <w:r w:rsidRPr="006E6A4C">
        <w:rPr>
          <w:rFonts w:asciiTheme="minorBidi" w:hAnsiTheme="minorBidi"/>
          <w:rtl/>
          <w:lang w:bidi="ar-AE"/>
        </w:rPr>
        <w:t>آند</w:t>
      </w:r>
      <w:proofErr w:type="spellEnd"/>
      <w:r w:rsidRPr="006E6A4C">
        <w:rPr>
          <w:rFonts w:asciiTheme="minorBidi" w:hAnsiTheme="minorBidi"/>
          <w:rtl/>
          <w:lang w:bidi="ar-AE"/>
        </w:rPr>
        <w:t xml:space="preserve"> </w:t>
      </w:r>
      <w:proofErr w:type="spellStart"/>
      <w:r w:rsidRPr="006E6A4C">
        <w:rPr>
          <w:rFonts w:asciiTheme="minorBidi" w:hAnsiTheme="minorBidi"/>
          <w:rtl/>
          <w:lang w:bidi="ar-AE"/>
        </w:rPr>
        <w:t>إف</w:t>
      </w:r>
      <w:proofErr w:type="spellEnd"/>
      <w:r w:rsidRPr="006E6A4C">
        <w:rPr>
          <w:rFonts w:asciiTheme="minorBidi" w:hAnsiTheme="minorBidi"/>
          <w:rtl/>
          <w:lang w:bidi="ar-AE"/>
        </w:rPr>
        <w:t xml:space="preserve">" بعرض مجموعة حصرية من </w:t>
      </w:r>
      <w:r w:rsidRPr="006E6A4C">
        <w:rPr>
          <w:rFonts w:asciiTheme="minorBidi" w:hAnsiTheme="minorBidi"/>
          <w:rtl/>
          <w:lang w:bidi="ar-JO"/>
        </w:rPr>
        <w:t>"</w:t>
      </w:r>
      <w:proofErr w:type="spellStart"/>
      <w:r w:rsidRPr="006E6A4C">
        <w:rPr>
          <w:rFonts w:asciiTheme="minorBidi" w:hAnsiTheme="minorBidi"/>
          <w:rtl/>
          <w:lang w:bidi="ar-JO"/>
        </w:rPr>
        <w:t>نبيولا</w:t>
      </w:r>
      <w:proofErr w:type="spellEnd"/>
      <w:r w:rsidRPr="006E6A4C">
        <w:rPr>
          <w:rFonts w:asciiTheme="minorBidi" w:hAnsiTheme="minorBidi"/>
          <w:rtl/>
          <w:lang w:bidi="ar-JO"/>
        </w:rPr>
        <w:t xml:space="preserve"> </w:t>
      </w:r>
      <w:proofErr w:type="spellStart"/>
      <w:r w:rsidRPr="006E6A4C">
        <w:rPr>
          <w:rFonts w:asciiTheme="minorBidi" w:hAnsiTheme="minorBidi"/>
          <w:rtl/>
          <w:lang w:bidi="ar-JO"/>
        </w:rPr>
        <w:t>هاي</w:t>
      </w:r>
      <w:proofErr w:type="spellEnd"/>
      <w:r w:rsidRPr="006E6A4C">
        <w:rPr>
          <w:rFonts w:asciiTheme="minorBidi" w:hAnsiTheme="minorBidi"/>
          <w:rtl/>
          <w:lang w:bidi="ar-AE"/>
        </w:rPr>
        <w:t xml:space="preserve">ڤ"، تضم 18 قطعة مصقولة يدوياً ومطلية بالنيكل، أبدعها </w:t>
      </w:r>
      <w:proofErr w:type="spellStart"/>
      <w:r w:rsidRPr="006E6A4C">
        <w:rPr>
          <w:rFonts w:asciiTheme="minorBidi" w:hAnsiTheme="minorBidi"/>
          <w:rtl/>
          <w:lang w:bidi="ar-AE"/>
        </w:rPr>
        <w:t>آيڨن</w:t>
      </w:r>
      <w:proofErr w:type="spellEnd"/>
      <w:r w:rsidRPr="006E6A4C">
        <w:rPr>
          <w:rFonts w:asciiTheme="minorBidi" w:hAnsiTheme="minorBidi"/>
          <w:rtl/>
          <w:lang w:bidi="ar-AE"/>
        </w:rPr>
        <w:t xml:space="preserve"> بلاك من خلال علامة المنحوتات الضوئية التي يملكها "</w:t>
      </w:r>
      <w:proofErr w:type="spellStart"/>
      <w:r w:rsidRPr="006E6A4C">
        <w:rPr>
          <w:rFonts w:asciiTheme="minorBidi" w:hAnsiTheme="minorBidi"/>
          <w:rtl/>
          <w:lang w:bidi="ar-AE"/>
        </w:rPr>
        <w:t>آي</w:t>
      </w:r>
      <w:proofErr w:type="spellEnd"/>
      <w:r w:rsidRPr="006E6A4C">
        <w:rPr>
          <w:rFonts w:asciiTheme="minorBidi" w:hAnsiTheme="minorBidi"/>
          <w:rtl/>
          <w:lang w:bidi="ar-AE"/>
        </w:rPr>
        <w:t xml:space="preserve"> إن كيه". وبين الحركة التي يوحي بها هذا العمل الفني المتصاعد، والضوء المنبعث منه، سيكون من الصعب </w:t>
      </w:r>
      <w:r w:rsidR="00E43A92" w:rsidRPr="006E6A4C">
        <w:rPr>
          <w:rFonts w:asciiTheme="minorBidi" w:hAnsiTheme="minorBidi"/>
          <w:rtl/>
          <w:lang w:bidi="ar-AE"/>
        </w:rPr>
        <w:t>جداً مقاومة جاذبية هذا العمل الإبداعي.</w:t>
      </w:r>
    </w:p>
    <w:p w:rsidR="00E43A92" w:rsidRDefault="00E43A92" w:rsidP="0009650E">
      <w:pPr>
        <w:rPr>
          <w:rFonts w:cstheme="minorHAnsi"/>
          <w:b/>
          <w:bCs/>
          <w:sz w:val="24"/>
          <w:szCs w:val="24"/>
          <w:rtl/>
          <w:lang w:bidi="ar-AE"/>
        </w:rPr>
      </w:pPr>
    </w:p>
    <w:p w:rsidR="00E43A92" w:rsidRPr="006E6A4C" w:rsidRDefault="00E43A92" w:rsidP="000F74F4">
      <w:pPr>
        <w:jc w:val="right"/>
        <w:rPr>
          <w:rFonts w:asciiTheme="minorBidi" w:hAnsiTheme="minorBidi"/>
          <w:b/>
          <w:bCs/>
          <w:rtl/>
          <w:lang w:bidi="ar-AE"/>
        </w:rPr>
      </w:pPr>
      <w:r w:rsidRPr="006E6A4C">
        <w:rPr>
          <w:rFonts w:asciiTheme="minorBidi" w:hAnsiTheme="minorBidi"/>
          <w:b/>
          <w:bCs/>
          <w:rtl/>
          <w:lang w:bidi="ar-JO"/>
        </w:rPr>
        <w:t>"</w:t>
      </w:r>
      <w:proofErr w:type="spellStart"/>
      <w:r w:rsidRPr="006E6A4C">
        <w:rPr>
          <w:rFonts w:asciiTheme="minorBidi" w:hAnsiTheme="minorBidi"/>
          <w:b/>
          <w:bCs/>
          <w:rtl/>
          <w:lang w:bidi="ar-JO"/>
        </w:rPr>
        <w:t>نبيولا</w:t>
      </w:r>
      <w:proofErr w:type="spellEnd"/>
      <w:r w:rsidRPr="006E6A4C">
        <w:rPr>
          <w:rFonts w:asciiTheme="minorBidi" w:hAnsiTheme="minorBidi"/>
          <w:b/>
          <w:bCs/>
          <w:rtl/>
          <w:lang w:bidi="ar-JO"/>
        </w:rPr>
        <w:t xml:space="preserve"> </w:t>
      </w:r>
      <w:proofErr w:type="spellStart"/>
      <w:r w:rsidRPr="006E6A4C">
        <w:rPr>
          <w:rFonts w:asciiTheme="minorBidi" w:hAnsiTheme="minorBidi"/>
          <w:b/>
          <w:bCs/>
          <w:rtl/>
          <w:lang w:bidi="ar-JO"/>
        </w:rPr>
        <w:t>هاي</w:t>
      </w:r>
      <w:proofErr w:type="spellEnd"/>
      <w:r w:rsidRPr="006E6A4C">
        <w:rPr>
          <w:rFonts w:asciiTheme="minorBidi" w:hAnsiTheme="minorBidi"/>
          <w:b/>
          <w:bCs/>
          <w:rtl/>
          <w:lang w:bidi="ar-AE"/>
        </w:rPr>
        <w:t>ڤ"</w:t>
      </w:r>
    </w:p>
    <w:p w:rsidR="00E205C7" w:rsidRPr="00C67EA8" w:rsidRDefault="00E205C7" w:rsidP="00E205C7">
      <w:pPr>
        <w:jc w:val="right"/>
        <w:rPr>
          <w:rFonts w:asciiTheme="minorBidi" w:hAnsiTheme="minorBidi"/>
          <w:rtl/>
          <w:lang w:bidi="ar-AE"/>
        </w:rPr>
      </w:pPr>
      <w:r w:rsidRPr="00C67EA8">
        <w:rPr>
          <w:rFonts w:asciiTheme="minorBidi" w:hAnsiTheme="minorBidi"/>
          <w:rtl/>
          <w:lang w:bidi="ar-JO"/>
        </w:rPr>
        <w:t>من النظرة الأولى، يلفت كل من تصميم "</w:t>
      </w:r>
      <w:proofErr w:type="spellStart"/>
      <w:r w:rsidRPr="00C67EA8">
        <w:rPr>
          <w:rFonts w:asciiTheme="minorBidi" w:hAnsiTheme="minorBidi"/>
          <w:rtl/>
          <w:lang w:bidi="ar-JO"/>
        </w:rPr>
        <w:t>نبيولا</w:t>
      </w:r>
      <w:proofErr w:type="spellEnd"/>
      <w:r w:rsidRPr="00C67EA8">
        <w:rPr>
          <w:rFonts w:asciiTheme="minorBidi" w:hAnsiTheme="minorBidi"/>
          <w:rtl/>
          <w:lang w:bidi="ar-JO"/>
        </w:rPr>
        <w:t xml:space="preserve"> </w:t>
      </w:r>
      <w:proofErr w:type="spellStart"/>
      <w:r w:rsidRPr="00C67EA8">
        <w:rPr>
          <w:rFonts w:asciiTheme="minorBidi" w:hAnsiTheme="minorBidi"/>
          <w:rtl/>
          <w:lang w:bidi="ar-JO"/>
        </w:rPr>
        <w:t>هاي</w:t>
      </w:r>
      <w:proofErr w:type="spellEnd"/>
      <w:r w:rsidRPr="00C67EA8">
        <w:rPr>
          <w:rFonts w:asciiTheme="minorBidi" w:hAnsiTheme="minorBidi"/>
          <w:rtl/>
          <w:lang w:bidi="ar-AE"/>
        </w:rPr>
        <w:t xml:space="preserve">ڤ" ونظام الإضاءة المتطور انتباه من ينظر إلى هذا العمل الإبداعي؛ إذ تملأ الخصائص المضيئة محيط هذه المنحوتة الحركية بهالة ضوئية </w:t>
      </w:r>
      <w:r w:rsidRPr="00C67EA8">
        <w:rPr>
          <w:rFonts w:asciiTheme="minorBidi" w:hAnsiTheme="minorBidi"/>
          <w:rtl/>
          <w:lang w:bidi="ar-JO"/>
        </w:rPr>
        <w:t>رائعة لا يمكن الوصول إليها.</w:t>
      </w:r>
      <w:r w:rsidRPr="00C67EA8">
        <w:rPr>
          <w:rFonts w:asciiTheme="minorBidi" w:hAnsiTheme="minorBidi"/>
          <w:rtl/>
          <w:lang w:bidi="ar-AE"/>
        </w:rPr>
        <w:t xml:space="preserve"> </w:t>
      </w:r>
      <w:r w:rsidR="00AB77A3" w:rsidRPr="00C67EA8">
        <w:rPr>
          <w:rFonts w:asciiTheme="minorBidi" w:hAnsiTheme="minorBidi"/>
          <w:rtl/>
          <w:lang w:bidi="ar-AE"/>
        </w:rPr>
        <w:t>وبدفعه حدود الإبداع إلى ما وراء نطاق الإضاءة الساطعة، استخدم بلاك قوة الرياضيات والإلهام المستمد من الأشكال التي تدور بشكل طبيعي، ليبتكر تحفة فنية محلقة دوّارة تشع بالضوء، والفن، والحركة.</w:t>
      </w:r>
    </w:p>
    <w:p w:rsidR="00DB6F28" w:rsidRPr="00C67EA8" w:rsidRDefault="00C5520C" w:rsidP="00E205C7">
      <w:pPr>
        <w:jc w:val="right"/>
        <w:rPr>
          <w:rFonts w:asciiTheme="minorBidi" w:hAnsiTheme="minorBidi"/>
          <w:rtl/>
          <w:lang w:bidi="ar-AE"/>
        </w:rPr>
      </w:pPr>
      <w:r w:rsidRPr="00C67EA8">
        <w:rPr>
          <w:rFonts w:asciiTheme="minorBidi" w:hAnsiTheme="minorBidi"/>
          <w:rtl/>
          <w:lang w:bidi="ar-AE"/>
        </w:rPr>
        <w:t>و</w:t>
      </w:r>
      <w:r w:rsidR="00710D7D" w:rsidRPr="00C67EA8">
        <w:rPr>
          <w:rFonts w:asciiTheme="minorBidi" w:hAnsiTheme="minorBidi"/>
          <w:rtl/>
          <w:lang w:bidi="ar-AE"/>
        </w:rPr>
        <w:t>يتجلى أسلوب بلاك البسيط في عمله، والذي يوضحه بالقول: "</w:t>
      </w:r>
      <w:r w:rsidR="0030407C" w:rsidRPr="00C67EA8">
        <w:rPr>
          <w:rFonts w:asciiTheme="minorBidi" w:hAnsiTheme="minorBidi"/>
          <w:rtl/>
          <w:lang w:bidi="ar-AE"/>
        </w:rPr>
        <w:t xml:space="preserve">دائماً ما </w:t>
      </w:r>
      <w:r w:rsidR="009C70A7" w:rsidRPr="00C67EA8">
        <w:rPr>
          <w:rFonts w:asciiTheme="minorBidi" w:hAnsiTheme="minorBidi"/>
          <w:rtl/>
          <w:lang w:bidi="ar-AE"/>
        </w:rPr>
        <w:t xml:space="preserve">أهتم بمكان حركة مقدمة ومركز العمل الفني، ولأنني مفتون بالهندسة الطبيعية، والرياضيات التي </w:t>
      </w:r>
      <w:r w:rsidR="004E4C1B" w:rsidRPr="00C67EA8">
        <w:rPr>
          <w:rFonts w:asciiTheme="minorBidi" w:hAnsiTheme="minorBidi"/>
          <w:rtl/>
          <w:lang w:bidi="ar-AE"/>
        </w:rPr>
        <w:t>تعزز</w:t>
      </w:r>
      <w:r w:rsidR="009C70A7" w:rsidRPr="00C67EA8">
        <w:rPr>
          <w:rFonts w:asciiTheme="minorBidi" w:hAnsiTheme="minorBidi"/>
          <w:rtl/>
          <w:lang w:bidi="ar-AE"/>
        </w:rPr>
        <w:t xml:space="preserve"> وتعر</w:t>
      </w:r>
      <w:r w:rsidR="004E4C1B" w:rsidRPr="00C67EA8">
        <w:rPr>
          <w:rFonts w:asciiTheme="minorBidi" w:hAnsiTheme="minorBidi"/>
          <w:rtl/>
          <w:lang w:bidi="ar-AE"/>
        </w:rPr>
        <w:t>ّ</w:t>
      </w:r>
      <w:r w:rsidR="009C70A7" w:rsidRPr="00C67EA8">
        <w:rPr>
          <w:rFonts w:asciiTheme="minorBidi" w:hAnsiTheme="minorBidi"/>
          <w:rtl/>
          <w:lang w:bidi="ar-AE"/>
        </w:rPr>
        <w:t xml:space="preserve">ف </w:t>
      </w:r>
      <w:r w:rsidR="004E4C1B" w:rsidRPr="00C67EA8">
        <w:rPr>
          <w:rFonts w:asciiTheme="minorBidi" w:hAnsiTheme="minorBidi"/>
          <w:rtl/>
          <w:lang w:bidi="ar-AE"/>
        </w:rPr>
        <w:t xml:space="preserve">ظواهر </w:t>
      </w:r>
      <w:r w:rsidR="009C70A7" w:rsidRPr="00C67EA8">
        <w:rPr>
          <w:rFonts w:asciiTheme="minorBidi" w:hAnsiTheme="minorBidi"/>
          <w:rtl/>
          <w:lang w:bidi="ar-AE"/>
        </w:rPr>
        <w:t xml:space="preserve">العالم الطبيعي، وكذلك بالأشكال اللولبية والهندسية المنحنية الموجودة في </w:t>
      </w:r>
      <w:r w:rsidR="00F733F9" w:rsidRPr="00C67EA8">
        <w:rPr>
          <w:rFonts w:asciiTheme="minorBidi" w:hAnsiTheme="minorBidi"/>
          <w:rtl/>
          <w:lang w:bidi="ar-AE"/>
        </w:rPr>
        <w:t>كل مكان في الطبيعة</w:t>
      </w:r>
      <w:r w:rsidR="00200236" w:rsidRPr="00C67EA8">
        <w:rPr>
          <w:rFonts w:asciiTheme="minorBidi" w:hAnsiTheme="minorBidi"/>
          <w:rtl/>
          <w:lang w:bidi="ar-AE"/>
        </w:rPr>
        <w:t xml:space="preserve"> حولنا</w:t>
      </w:r>
      <w:r w:rsidR="00F733F9" w:rsidRPr="00C67EA8">
        <w:rPr>
          <w:rFonts w:asciiTheme="minorBidi" w:hAnsiTheme="minorBidi"/>
          <w:rtl/>
          <w:lang w:bidi="ar-AE"/>
        </w:rPr>
        <w:t>؛ فإن هذه النماذج الهندسية ألهمت وشكلت أفكاري لابتكار أنماط شكلية وحركية".</w:t>
      </w:r>
    </w:p>
    <w:p w:rsidR="00C913B8" w:rsidRPr="00C67EA8" w:rsidRDefault="00C913B8" w:rsidP="00E205C7">
      <w:pPr>
        <w:jc w:val="right"/>
        <w:rPr>
          <w:rFonts w:asciiTheme="minorBidi" w:hAnsiTheme="minorBidi"/>
          <w:rtl/>
          <w:lang w:bidi="ar-AE"/>
        </w:rPr>
      </w:pPr>
      <w:r w:rsidRPr="00C67EA8">
        <w:rPr>
          <w:rFonts w:asciiTheme="minorBidi" w:hAnsiTheme="minorBidi"/>
          <w:rtl/>
          <w:lang w:bidi="ar-AE"/>
        </w:rPr>
        <w:t xml:space="preserve">وتتمتع منحوتة </w:t>
      </w:r>
      <w:r w:rsidRPr="00C67EA8">
        <w:rPr>
          <w:rFonts w:asciiTheme="minorBidi" w:hAnsiTheme="minorBidi"/>
          <w:rtl/>
          <w:lang w:bidi="ar-JO"/>
        </w:rPr>
        <w:t>"</w:t>
      </w:r>
      <w:proofErr w:type="spellStart"/>
      <w:r w:rsidRPr="00C67EA8">
        <w:rPr>
          <w:rFonts w:asciiTheme="minorBidi" w:hAnsiTheme="minorBidi"/>
          <w:rtl/>
          <w:lang w:bidi="ar-JO"/>
        </w:rPr>
        <w:t>نبيولا</w:t>
      </w:r>
      <w:proofErr w:type="spellEnd"/>
      <w:r w:rsidRPr="00C67EA8">
        <w:rPr>
          <w:rFonts w:asciiTheme="minorBidi" w:hAnsiTheme="minorBidi"/>
          <w:rtl/>
          <w:lang w:bidi="ar-JO"/>
        </w:rPr>
        <w:t xml:space="preserve"> </w:t>
      </w:r>
      <w:proofErr w:type="spellStart"/>
      <w:r w:rsidRPr="00C67EA8">
        <w:rPr>
          <w:rFonts w:asciiTheme="minorBidi" w:hAnsiTheme="minorBidi"/>
          <w:rtl/>
          <w:lang w:bidi="ar-JO"/>
        </w:rPr>
        <w:t>هاي</w:t>
      </w:r>
      <w:proofErr w:type="spellEnd"/>
      <w:r w:rsidRPr="00C67EA8">
        <w:rPr>
          <w:rFonts w:asciiTheme="minorBidi" w:hAnsiTheme="minorBidi"/>
          <w:rtl/>
          <w:lang w:bidi="ar-AE"/>
        </w:rPr>
        <w:t xml:space="preserve">ڤ" بمحرك مدمج يبدأ بتوليد دفعة من الطاقة، </w:t>
      </w:r>
      <w:r w:rsidR="004D31CB" w:rsidRPr="00C67EA8">
        <w:rPr>
          <w:rFonts w:asciiTheme="minorBidi" w:hAnsiTheme="minorBidi"/>
          <w:rtl/>
          <w:lang w:bidi="ar-AE"/>
        </w:rPr>
        <w:t>ضابطاً</w:t>
      </w:r>
      <w:r w:rsidRPr="00C67EA8">
        <w:rPr>
          <w:rFonts w:asciiTheme="minorBidi" w:hAnsiTheme="minorBidi"/>
          <w:rtl/>
          <w:lang w:bidi="ar-AE"/>
        </w:rPr>
        <w:t xml:space="preserve"> آلية السلسلة </w:t>
      </w:r>
      <w:r w:rsidR="004D31CB" w:rsidRPr="00C67EA8">
        <w:rPr>
          <w:rFonts w:asciiTheme="minorBidi" w:hAnsiTheme="minorBidi"/>
          <w:rtl/>
          <w:lang w:bidi="ar-AE"/>
        </w:rPr>
        <w:t xml:space="preserve">في </w:t>
      </w:r>
      <w:r w:rsidRPr="00C67EA8">
        <w:rPr>
          <w:rFonts w:asciiTheme="minorBidi" w:hAnsiTheme="minorBidi"/>
          <w:rtl/>
          <w:lang w:bidi="ar-AE"/>
        </w:rPr>
        <w:t>وضع الحركة</w:t>
      </w:r>
      <w:r w:rsidR="004D31CB" w:rsidRPr="00C67EA8">
        <w:rPr>
          <w:rFonts w:asciiTheme="minorBidi" w:hAnsiTheme="minorBidi"/>
          <w:rtl/>
          <w:lang w:bidi="ar-AE"/>
        </w:rPr>
        <w:t>. و</w:t>
      </w:r>
      <w:r w:rsidR="00650BD0">
        <w:rPr>
          <w:rFonts w:asciiTheme="minorBidi" w:hAnsiTheme="minorBidi" w:hint="cs"/>
          <w:rtl/>
          <w:lang w:bidi="ar-AE"/>
        </w:rPr>
        <w:t xml:space="preserve">يمكن أن </w:t>
      </w:r>
      <w:r w:rsidR="004D31CB" w:rsidRPr="00C67EA8">
        <w:rPr>
          <w:rFonts w:asciiTheme="minorBidi" w:hAnsiTheme="minorBidi"/>
          <w:rtl/>
          <w:lang w:bidi="ar-AE"/>
        </w:rPr>
        <w:t xml:space="preserve">نتصور آلية السلسلة كعمود فقري </w:t>
      </w:r>
      <w:proofErr w:type="spellStart"/>
      <w:r w:rsidR="004D31CB" w:rsidRPr="00C67EA8">
        <w:rPr>
          <w:rFonts w:asciiTheme="minorBidi" w:hAnsiTheme="minorBidi"/>
          <w:rtl/>
          <w:lang w:bidi="ar-AE"/>
        </w:rPr>
        <w:t>يتموضع</w:t>
      </w:r>
      <w:proofErr w:type="spellEnd"/>
      <w:r w:rsidR="004D31CB" w:rsidRPr="00C67EA8">
        <w:rPr>
          <w:rFonts w:asciiTheme="minorBidi" w:hAnsiTheme="minorBidi"/>
          <w:rtl/>
          <w:lang w:bidi="ar-AE"/>
        </w:rPr>
        <w:t xml:space="preserve"> في قلب المنحوتة الحركية، ويتكون من أجزاء متصلة – أو فقرات – هي التي تدير سلسلة الحركات الجذابة المتعاقبة. </w:t>
      </w:r>
      <w:r w:rsidR="005175CF" w:rsidRPr="00C67EA8">
        <w:rPr>
          <w:rFonts w:asciiTheme="minorBidi" w:hAnsiTheme="minorBidi"/>
          <w:rtl/>
          <w:lang w:bidi="ar-AE"/>
        </w:rPr>
        <w:t>وتوجه الطاقة التي تتذبذب من خلال المركز، بشكل سلس</w:t>
      </w:r>
      <w:r w:rsidR="00082480" w:rsidRPr="00C67EA8">
        <w:rPr>
          <w:rFonts w:asciiTheme="minorBidi" w:hAnsiTheme="minorBidi"/>
          <w:rtl/>
          <w:lang w:bidi="ar-AE"/>
        </w:rPr>
        <w:t>،</w:t>
      </w:r>
      <w:r w:rsidR="005175CF" w:rsidRPr="00C67EA8">
        <w:rPr>
          <w:rFonts w:asciiTheme="minorBidi" w:hAnsiTheme="minorBidi"/>
          <w:rtl/>
          <w:lang w:bidi="ar-AE"/>
        </w:rPr>
        <w:t xml:space="preserve"> الأداء المرح والآسر الذي تقوم به الأذرع النحاسية </w:t>
      </w:r>
      <w:r w:rsidR="007E1432" w:rsidRPr="00C67EA8">
        <w:rPr>
          <w:rFonts w:asciiTheme="minorBidi" w:hAnsiTheme="minorBidi"/>
          <w:rtl/>
          <w:lang w:bidi="ar-AE"/>
        </w:rPr>
        <w:t xml:space="preserve">المضيئة والممدودة والتي تشكل جسد المنحوتة، حتى </w:t>
      </w:r>
      <w:r w:rsidR="00EC75E2" w:rsidRPr="00C67EA8">
        <w:rPr>
          <w:rFonts w:asciiTheme="minorBidi" w:hAnsiTheme="minorBidi"/>
          <w:rtl/>
          <w:lang w:bidi="ar-AE"/>
        </w:rPr>
        <w:t>عند إيقاف المحرك.</w:t>
      </w:r>
      <w:r w:rsidR="00082480" w:rsidRPr="00C67EA8">
        <w:rPr>
          <w:rFonts w:asciiTheme="minorBidi" w:hAnsiTheme="minorBidi"/>
          <w:rtl/>
          <w:lang w:bidi="ar-AE"/>
        </w:rPr>
        <w:t xml:space="preserve"> وبينما تتبدد الطاقة الميكانيكية، تواصل </w:t>
      </w:r>
      <w:r w:rsidR="00082480" w:rsidRPr="00C67EA8">
        <w:rPr>
          <w:rFonts w:asciiTheme="minorBidi" w:hAnsiTheme="minorBidi"/>
          <w:rtl/>
          <w:lang w:bidi="ar-JO"/>
        </w:rPr>
        <w:t>"</w:t>
      </w:r>
      <w:proofErr w:type="spellStart"/>
      <w:r w:rsidR="00082480" w:rsidRPr="00C67EA8">
        <w:rPr>
          <w:rFonts w:asciiTheme="minorBidi" w:hAnsiTheme="minorBidi"/>
          <w:rtl/>
          <w:lang w:bidi="ar-JO"/>
        </w:rPr>
        <w:t>نبيولا</w:t>
      </w:r>
      <w:proofErr w:type="spellEnd"/>
      <w:r w:rsidR="00082480" w:rsidRPr="00C67EA8">
        <w:rPr>
          <w:rFonts w:asciiTheme="minorBidi" w:hAnsiTheme="minorBidi"/>
          <w:rtl/>
          <w:lang w:bidi="ar-JO"/>
        </w:rPr>
        <w:t xml:space="preserve"> </w:t>
      </w:r>
      <w:proofErr w:type="spellStart"/>
      <w:r w:rsidR="00082480" w:rsidRPr="00C67EA8">
        <w:rPr>
          <w:rFonts w:asciiTheme="minorBidi" w:hAnsiTheme="minorBidi"/>
          <w:rtl/>
          <w:lang w:bidi="ar-JO"/>
        </w:rPr>
        <w:t>هاي</w:t>
      </w:r>
      <w:proofErr w:type="spellEnd"/>
      <w:r w:rsidR="00082480" w:rsidRPr="00C67EA8">
        <w:rPr>
          <w:rFonts w:asciiTheme="minorBidi" w:hAnsiTheme="minorBidi"/>
          <w:rtl/>
          <w:lang w:bidi="ar-AE"/>
        </w:rPr>
        <w:t>ڤ" تحولها إلى أشكال تذكرنا بحلزون ثنائي أو مدار سماوي بعيد</w:t>
      </w:r>
      <w:r w:rsidR="00267914" w:rsidRPr="00C67EA8">
        <w:rPr>
          <w:rFonts w:asciiTheme="minorBidi" w:hAnsiTheme="minorBidi"/>
          <w:rtl/>
          <w:lang w:bidi="ar-AE"/>
        </w:rPr>
        <w:t xml:space="preserve">، قبل أن تستقر مرة أخرى على حالتها الأصلية اللامعة. </w:t>
      </w:r>
    </w:p>
    <w:p w:rsidR="00DB2FCC" w:rsidRPr="00C67EA8" w:rsidRDefault="00DB2FCC" w:rsidP="00E205C7">
      <w:pPr>
        <w:jc w:val="right"/>
        <w:rPr>
          <w:rFonts w:asciiTheme="minorBidi" w:hAnsiTheme="minorBidi"/>
          <w:lang w:bidi="ar-AE"/>
        </w:rPr>
      </w:pPr>
      <w:r w:rsidRPr="00C67EA8">
        <w:rPr>
          <w:rFonts w:asciiTheme="minorBidi" w:hAnsiTheme="minorBidi"/>
          <w:rtl/>
          <w:lang w:bidi="ar-AE"/>
        </w:rPr>
        <w:t xml:space="preserve">وعند هبوط الليل يبرز بعد آخر من أبعاد المنحوتة الحركية </w:t>
      </w:r>
      <w:r w:rsidRPr="00C67EA8">
        <w:rPr>
          <w:rFonts w:asciiTheme="minorBidi" w:hAnsiTheme="minorBidi"/>
          <w:rtl/>
          <w:lang w:bidi="ar-JO"/>
        </w:rPr>
        <w:t>"</w:t>
      </w:r>
      <w:proofErr w:type="spellStart"/>
      <w:r w:rsidRPr="00C67EA8">
        <w:rPr>
          <w:rFonts w:asciiTheme="minorBidi" w:hAnsiTheme="minorBidi"/>
          <w:rtl/>
          <w:lang w:bidi="ar-JO"/>
        </w:rPr>
        <w:t>نبيولا</w:t>
      </w:r>
      <w:proofErr w:type="spellEnd"/>
      <w:r w:rsidRPr="00C67EA8">
        <w:rPr>
          <w:rFonts w:asciiTheme="minorBidi" w:hAnsiTheme="minorBidi"/>
          <w:rtl/>
          <w:lang w:bidi="ar-JO"/>
        </w:rPr>
        <w:t xml:space="preserve"> </w:t>
      </w:r>
      <w:proofErr w:type="spellStart"/>
      <w:r w:rsidRPr="00C67EA8">
        <w:rPr>
          <w:rFonts w:asciiTheme="minorBidi" w:hAnsiTheme="minorBidi"/>
          <w:rtl/>
          <w:lang w:bidi="ar-JO"/>
        </w:rPr>
        <w:t>هاي</w:t>
      </w:r>
      <w:proofErr w:type="spellEnd"/>
      <w:r w:rsidRPr="00C67EA8">
        <w:rPr>
          <w:rFonts w:asciiTheme="minorBidi" w:hAnsiTheme="minorBidi"/>
          <w:rtl/>
          <w:lang w:bidi="ar-AE"/>
        </w:rPr>
        <w:t xml:space="preserve">ڤ"، وذلك عندما تختفي بنية طبقات المنحوتة في الظلام، بينما تؤدي </w:t>
      </w:r>
      <w:r w:rsidR="00036C2B" w:rsidRPr="00C67EA8">
        <w:rPr>
          <w:rFonts w:asciiTheme="minorBidi" w:hAnsiTheme="minorBidi"/>
          <w:rtl/>
          <w:lang w:bidi="ar-AE"/>
        </w:rPr>
        <w:t xml:space="preserve">الأضواء المتوهجة مشهداً أخاذاً كما لو كانت مجرة نجوم بيضاوية الشكل تسبح في الفضاء السحيق. وسواء كان الوقت نهاراً أو ليلاً، وسواء كانت تتحرك أو غير متحركة؛ فإن </w:t>
      </w:r>
      <w:r w:rsidR="00036C2B" w:rsidRPr="00C67EA8">
        <w:rPr>
          <w:rFonts w:asciiTheme="minorBidi" w:hAnsiTheme="minorBidi"/>
          <w:rtl/>
          <w:lang w:bidi="ar-JO"/>
        </w:rPr>
        <w:t>"</w:t>
      </w:r>
      <w:proofErr w:type="spellStart"/>
      <w:r w:rsidR="00036C2B" w:rsidRPr="00C67EA8">
        <w:rPr>
          <w:rFonts w:asciiTheme="minorBidi" w:hAnsiTheme="minorBidi"/>
          <w:rtl/>
          <w:lang w:bidi="ar-JO"/>
        </w:rPr>
        <w:t>نبيولا</w:t>
      </w:r>
      <w:proofErr w:type="spellEnd"/>
      <w:r w:rsidR="00036C2B" w:rsidRPr="00C67EA8">
        <w:rPr>
          <w:rFonts w:asciiTheme="minorBidi" w:hAnsiTheme="minorBidi"/>
          <w:rtl/>
          <w:lang w:bidi="ar-JO"/>
        </w:rPr>
        <w:t xml:space="preserve"> </w:t>
      </w:r>
      <w:proofErr w:type="spellStart"/>
      <w:r w:rsidR="00036C2B" w:rsidRPr="00C67EA8">
        <w:rPr>
          <w:rFonts w:asciiTheme="minorBidi" w:hAnsiTheme="minorBidi"/>
          <w:rtl/>
          <w:lang w:bidi="ar-JO"/>
        </w:rPr>
        <w:t>هاي</w:t>
      </w:r>
      <w:proofErr w:type="spellEnd"/>
      <w:r w:rsidR="00036C2B" w:rsidRPr="00C67EA8">
        <w:rPr>
          <w:rFonts w:asciiTheme="minorBidi" w:hAnsiTheme="minorBidi"/>
          <w:rtl/>
          <w:lang w:bidi="ar-AE"/>
        </w:rPr>
        <w:t>ڤ" تتسلل إلى مركز عقل من يراها</w:t>
      </w:r>
      <w:r w:rsidRPr="00C67EA8">
        <w:rPr>
          <w:rFonts w:asciiTheme="minorBidi" w:hAnsiTheme="minorBidi"/>
          <w:rtl/>
          <w:lang w:bidi="ar-AE"/>
        </w:rPr>
        <w:t xml:space="preserve"> </w:t>
      </w:r>
      <w:r w:rsidR="00036C2B" w:rsidRPr="00C67EA8">
        <w:rPr>
          <w:rFonts w:asciiTheme="minorBidi" w:hAnsiTheme="minorBidi"/>
          <w:rtl/>
          <w:lang w:bidi="ar-AE"/>
        </w:rPr>
        <w:t>لتحف</w:t>
      </w:r>
      <w:r w:rsidR="00343C87">
        <w:rPr>
          <w:rFonts w:asciiTheme="minorBidi" w:hAnsiTheme="minorBidi" w:hint="cs"/>
          <w:rtl/>
          <w:lang w:bidi="ar-AE"/>
        </w:rPr>
        <w:t>ّ</w:t>
      </w:r>
      <w:r w:rsidR="00036C2B" w:rsidRPr="00C67EA8">
        <w:rPr>
          <w:rFonts w:asciiTheme="minorBidi" w:hAnsiTheme="minorBidi"/>
          <w:rtl/>
          <w:lang w:bidi="ar-AE"/>
        </w:rPr>
        <w:t>ز بديناميتها مخيلته.</w:t>
      </w:r>
    </w:p>
    <w:p w:rsidR="00466D35" w:rsidRDefault="00944915" w:rsidP="00466D35">
      <w:pPr>
        <w:jc w:val="right"/>
        <w:rPr>
          <w:rFonts w:asciiTheme="minorBidi" w:hAnsiTheme="minorBidi"/>
          <w:rtl/>
          <w:lang w:bidi="ar-JO"/>
        </w:rPr>
      </w:pPr>
      <w:r w:rsidRPr="00C67EA8">
        <w:rPr>
          <w:rFonts w:asciiTheme="minorBidi" w:hAnsiTheme="minorBidi"/>
          <w:rtl/>
          <w:lang w:bidi="ar-JO"/>
        </w:rPr>
        <w:t>و</w:t>
      </w:r>
      <w:r w:rsidR="00DE135B" w:rsidRPr="00C67EA8">
        <w:rPr>
          <w:rFonts w:asciiTheme="minorBidi" w:hAnsiTheme="minorBidi"/>
          <w:rtl/>
          <w:lang w:bidi="ar-JO"/>
        </w:rPr>
        <w:t>لأولئك البارعين في استخدام التكنولوجيا الذين يعيشون في منزل ذكي، فإن "</w:t>
      </w:r>
      <w:proofErr w:type="spellStart"/>
      <w:r w:rsidR="00DE135B" w:rsidRPr="00C67EA8">
        <w:rPr>
          <w:rFonts w:asciiTheme="minorBidi" w:hAnsiTheme="minorBidi"/>
          <w:rtl/>
          <w:lang w:bidi="ar-JO"/>
        </w:rPr>
        <w:t>نبيولا</w:t>
      </w:r>
      <w:proofErr w:type="spellEnd"/>
      <w:r w:rsidR="00DE135B" w:rsidRPr="00C67EA8">
        <w:rPr>
          <w:rFonts w:asciiTheme="minorBidi" w:hAnsiTheme="minorBidi"/>
          <w:rtl/>
          <w:lang w:bidi="ar-JO"/>
        </w:rPr>
        <w:t xml:space="preserve"> </w:t>
      </w:r>
      <w:proofErr w:type="spellStart"/>
      <w:r w:rsidR="00DE135B" w:rsidRPr="00C67EA8">
        <w:rPr>
          <w:rFonts w:asciiTheme="minorBidi" w:hAnsiTheme="minorBidi"/>
          <w:rtl/>
          <w:lang w:bidi="ar-JO"/>
        </w:rPr>
        <w:t>هاي</w:t>
      </w:r>
      <w:proofErr w:type="spellEnd"/>
      <w:r w:rsidR="00DE135B" w:rsidRPr="00C67EA8">
        <w:rPr>
          <w:rFonts w:asciiTheme="minorBidi" w:hAnsiTheme="minorBidi"/>
          <w:rtl/>
          <w:lang w:bidi="ar-AE"/>
        </w:rPr>
        <w:t>ڤ" يمكنها الاتصال بتطبيق نظام التشغيل "</w:t>
      </w:r>
      <w:proofErr w:type="spellStart"/>
      <w:r w:rsidR="00DE135B" w:rsidRPr="00C67EA8">
        <w:rPr>
          <w:rFonts w:asciiTheme="minorBidi" w:hAnsiTheme="minorBidi"/>
          <w:rtl/>
          <w:lang w:bidi="ar-AE"/>
        </w:rPr>
        <w:t>آي</w:t>
      </w:r>
      <w:proofErr w:type="spellEnd"/>
      <w:r w:rsidR="00DE135B" w:rsidRPr="00C67EA8">
        <w:rPr>
          <w:rFonts w:asciiTheme="minorBidi" w:hAnsiTheme="minorBidi"/>
          <w:rtl/>
          <w:lang w:bidi="ar-AE"/>
        </w:rPr>
        <w:t xml:space="preserve"> أو إس"</w:t>
      </w:r>
      <w:r w:rsidR="00A77960" w:rsidRPr="00C67EA8">
        <w:rPr>
          <w:rFonts w:asciiTheme="minorBidi" w:hAnsiTheme="minorBidi"/>
          <w:rtl/>
          <w:lang w:bidi="ar-AE"/>
        </w:rPr>
        <w:t>،</w:t>
      </w:r>
      <w:r w:rsidR="00DE135B" w:rsidRPr="00C67EA8">
        <w:rPr>
          <w:rFonts w:asciiTheme="minorBidi" w:hAnsiTheme="minorBidi"/>
          <w:rtl/>
          <w:lang w:bidi="ar-AE"/>
        </w:rPr>
        <w:t xml:space="preserve"> وبذلك يمكن التحكم في الإضاءة،</w:t>
      </w:r>
      <w:r w:rsidR="00DE135B" w:rsidRPr="00C67EA8">
        <w:rPr>
          <w:rFonts w:asciiTheme="minorBidi" w:hAnsiTheme="minorBidi"/>
          <w:rtl/>
          <w:lang w:bidi="ar-JO"/>
        </w:rPr>
        <w:t xml:space="preserve"> والسرعة، والاتجاه، وأنماط الدوران</w:t>
      </w:r>
      <w:r w:rsidR="00A312AE" w:rsidRPr="00C67EA8">
        <w:rPr>
          <w:rFonts w:asciiTheme="minorBidi" w:hAnsiTheme="minorBidi"/>
          <w:rtl/>
          <w:lang w:bidi="ar-JO"/>
        </w:rPr>
        <w:t xml:space="preserve">، بلمسة أصبع. والآن هل تحتاج إلى إنشاء </w:t>
      </w:r>
      <w:r w:rsidR="00A77960" w:rsidRPr="00C67EA8">
        <w:rPr>
          <w:rFonts w:asciiTheme="minorBidi" w:hAnsiTheme="minorBidi"/>
          <w:rtl/>
          <w:lang w:bidi="ar-JO"/>
        </w:rPr>
        <w:t>إعداد فترة زمنية محددة لتشغيل "</w:t>
      </w:r>
      <w:proofErr w:type="spellStart"/>
      <w:r w:rsidR="00A77960" w:rsidRPr="00C67EA8">
        <w:rPr>
          <w:rFonts w:asciiTheme="minorBidi" w:hAnsiTheme="minorBidi"/>
          <w:rtl/>
          <w:lang w:bidi="ar-JO"/>
        </w:rPr>
        <w:t>نبيولا</w:t>
      </w:r>
      <w:proofErr w:type="spellEnd"/>
      <w:r w:rsidR="00A77960" w:rsidRPr="00C67EA8">
        <w:rPr>
          <w:rFonts w:asciiTheme="minorBidi" w:hAnsiTheme="minorBidi"/>
          <w:rtl/>
          <w:lang w:bidi="ar-JO"/>
        </w:rPr>
        <w:t xml:space="preserve"> </w:t>
      </w:r>
      <w:proofErr w:type="spellStart"/>
      <w:r w:rsidR="00A77960" w:rsidRPr="00C67EA8">
        <w:rPr>
          <w:rFonts w:asciiTheme="minorBidi" w:hAnsiTheme="minorBidi"/>
          <w:rtl/>
          <w:lang w:bidi="ar-JO"/>
        </w:rPr>
        <w:t>هاي</w:t>
      </w:r>
      <w:proofErr w:type="spellEnd"/>
      <w:r w:rsidR="00A77960" w:rsidRPr="00C67EA8">
        <w:rPr>
          <w:rFonts w:asciiTheme="minorBidi" w:hAnsiTheme="minorBidi"/>
          <w:rtl/>
          <w:lang w:bidi="ar-AE"/>
        </w:rPr>
        <w:t>ڤ" ذاتياً؟ لا مشكلة إذن؛ حيث إن هذا التطبيق مجهز أيضاً بوظيفة إ</w:t>
      </w:r>
      <w:r w:rsidR="00A77960" w:rsidRPr="00C67EA8">
        <w:rPr>
          <w:rFonts w:asciiTheme="minorBidi" w:hAnsiTheme="minorBidi"/>
          <w:rtl/>
          <w:lang w:bidi="ar-JO"/>
        </w:rPr>
        <w:t>عداد برنامج لهذا الغرض.</w:t>
      </w:r>
    </w:p>
    <w:p w:rsidR="00466D35" w:rsidRPr="00817706" w:rsidRDefault="00466D35" w:rsidP="00466D35">
      <w:pPr>
        <w:jc w:val="right"/>
        <w:rPr>
          <w:rFonts w:asciiTheme="minorBidi" w:hAnsiTheme="minorBidi"/>
          <w:rtl/>
          <w:lang w:bidi="ar-JO"/>
        </w:rPr>
      </w:pPr>
    </w:p>
    <w:p w:rsidR="0093485A" w:rsidRPr="006E6A4C" w:rsidRDefault="006764F5" w:rsidP="0093485A">
      <w:pPr>
        <w:jc w:val="right"/>
        <w:rPr>
          <w:rFonts w:asciiTheme="minorBidi" w:hAnsiTheme="minorBidi"/>
          <w:b/>
          <w:bCs/>
          <w:rtl/>
          <w:lang w:bidi="ar-JO"/>
        </w:rPr>
      </w:pPr>
      <w:r w:rsidRPr="006E6A4C">
        <w:rPr>
          <w:rFonts w:asciiTheme="minorBidi" w:hAnsiTheme="minorBidi"/>
          <w:b/>
          <w:bCs/>
          <w:rtl/>
          <w:lang w:bidi="ar-JO"/>
        </w:rPr>
        <w:t>أسلوب البناء</w:t>
      </w:r>
    </w:p>
    <w:p w:rsidR="00A043F8" w:rsidRDefault="00A043F8" w:rsidP="00A043F8">
      <w:pPr>
        <w:jc w:val="right"/>
        <w:rPr>
          <w:rFonts w:asciiTheme="minorBidi" w:hAnsiTheme="minorBidi"/>
          <w:rtl/>
          <w:lang w:bidi="ar-AE"/>
        </w:rPr>
      </w:pPr>
      <w:r w:rsidRPr="00F526B5">
        <w:rPr>
          <w:rFonts w:asciiTheme="minorBidi" w:hAnsiTheme="minorBidi"/>
          <w:rtl/>
          <w:lang w:bidi="ar-JO"/>
        </w:rPr>
        <w:t>"</w:t>
      </w:r>
      <w:proofErr w:type="spellStart"/>
      <w:r w:rsidRPr="00F526B5">
        <w:rPr>
          <w:rFonts w:asciiTheme="minorBidi" w:hAnsiTheme="minorBidi"/>
          <w:rtl/>
          <w:lang w:bidi="ar-JO"/>
        </w:rPr>
        <w:t>نبيولا</w:t>
      </w:r>
      <w:proofErr w:type="spellEnd"/>
      <w:r w:rsidRPr="00F526B5">
        <w:rPr>
          <w:rFonts w:asciiTheme="minorBidi" w:hAnsiTheme="minorBidi"/>
          <w:rtl/>
          <w:lang w:bidi="ar-JO"/>
        </w:rPr>
        <w:t xml:space="preserve"> </w:t>
      </w:r>
      <w:proofErr w:type="spellStart"/>
      <w:r w:rsidRPr="00F526B5">
        <w:rPr>
          <w:rFonts w:asciiTheme="minorBidi" w:hAnsiTheme="minorBidi"/>
          <w:rtl/>
          <w:lang w:bidi="ar-JO"/>
        </w:rPr>
        <w:t>هاي</w:t>
      </w:r>
      <w:proofErr w:type="spellEnd"/>
      <w:r w:rsidRPr="00F526B5">
        <w:rPr>
          <w:rFonts w:asciiTheme="minorBidi" w:hAnsiTheme="minorBidi"/>
          <w:rtl/>
          <w:lang w:bidi="ar-AE"/>
        </w:rPr>
        <w:t xml:space="preserve">ڤ" هي عمل </w:t>
      </w:r>
      <w:r w:rsidR="00CD4D06">
        <w:rPr>
          <w:rFonts w:asciiTheme="minorBidi" w:hAnsiTheme="minorBidi" w:hint="cs"/>
          <w:rtl/>
          <w:lang w:bidi="ar-AE"/>
        </w:rPr>
        <w:t>يعبر عن</w:t>
      </w:r>
      <w:r w:rsidRPr="00F526B5">
        <w:rPr>
          <w:rFonts w:asciiTheme="minorBidi" w:hAnsiTheme="minorBidi"/>
          <w:rtl/>
          <w:lang w:bidi="ar-AE"/>
        </w:rPr>
        <w:t xml:space="preserve"> حب الفن. وفي السعي إلى التميز، خضع العمل لساعات لا تحصى من البحث والاختبار، خصوصاً عندما صمم بلاك المكون الكهربائي داخل آلية السلسلة، وقام بتحديد استخدام مصابيح "إل إي دي" التي تمتلك المزيج المثالي من السطوع، ودرجة حرارة اللون، وزاوية رؤية واسعة.</w:t>
      </w:r>
    </w:p>
    <w:p w:rsidR="00466D35" w:rsidRDefault="00466D35" w:rsidP="00A043F8">
      <w:pPr>
        <w:jc w:val="right"/>
        <w:rPr>
          <w:rFonts w:asciiTheme="minorBidi" w:hAnsiTheme="minorBidi"/>
          <w:rtl/>
          <w:lang w:bidi="ar-AE"/>
        </w:rPr>
      </w:pPr>
    </w:p>
    <w:p w:rsidR="00736188" w:rsidRPr="00F526B5" w:rsidRDefault="00736188" w:rsidP="00A043F8">
      <w:pPr>
        <w:jc w:val="right"/>
        <w:rPr>
          <w:rFonts w:asciiTheme="minorBidi" w:hAnsiTheme="minorBidi"/>
          <w:rtl/>
          <w:lang w:bidi="ar-AE"/>
        </w:rPr>
      </w:pPr>
    </w:p>
    <w:p w:rsidR="002F66A2" w:rsidRPr="00F526B5" w:rsidRDefault="002F66A2" w:rsidP="00A043F8">
      <w:pPr>
        <w:jc w:val="right"/>
        <w:rPr>
          <w:rFonts w:asciiTheme="minorBidi" w:hAnsiTheme="minorBidi"/>
          <w:rtl/>
          <w:lang w:bidi="ar-AE"/>
        </w:rPr>
      </w:pPr>
      <w:r w:rsidRPr="00F526B5">
        <w:rPr>
          <w:rFonts w:asciiTheme="minorBidi" w:hAnsiTheme="minorBidi"/>
          <w:rtl/>
          <w:lang w:bidi="ar-AE"/>
        </w:rPr>
        <w:lastRenderedPageBreak/>
        <w:t>يقول بلاك: "إضافة الضوء إلى منحوتاتي الحركية فتح أمامي أبعاداً جديدة من التعبير الفني، ولكنه أيضاً أضاف تحديات جديدة في ما يخص عمليتي التصميم والتشكيل". ويضيف: "كان علي</w:t>
      </w:r>
      <w:r w:rsidR="00394661">
        <w:rPr>
          <w:rFonts w:asciiTheme="minorBidi" w:hAnsiTheme="minorBidi" w:hint="cs"/>
          <w:rtl/>
          <w:lang w:bidi="ar-AE"/>
        </w:rPr>
        <w:t>ّ</w:t>
      </w:r>
      <w:r w:rsidRPr="00F526B5">
        <w:rPr>
          <w:rFonts w:asciiTheme="minorBidi" w:hAnsiTheme="minorBidi"/>
          <w:rtl/>
          <w:lang w:bidi="ar-AE"/>
        </w:rPr>
        <w:t xml:space="preserve"> التعلم عن الإلكترونيات، والبحث في مجال من التقنيات والمواد الجديدة</w:t>
      </w:r>
      <w:r w:rsidR="00CE01E2" w:rsidRPr="00F526B5">
        <w:rPr>
          <w:rFonts w:asciiTheme="minorBidi" w:hAnsiTheme="minorBidi"/>
          <w:rtl/>
          <w:lang w:bidi="ar-AE"/>
        </w:rPr>
        <w:t xml:space="preserve"> لتجسيد أفكاري في صورة حية".</w:t>
      </w:r>
    </w:p>
    <w:p w:rsidR="00A52C90" w:rsidRPr="00F526B5" w:rsidRDefault="003E3087" w:rsidP="00A52C90">
      <w:pPr>
        <w:bidi/>
        <w:rPr>
          <w:rFonts w:asciiTheme="minorBidi" w:hAnsiTheme="minorBidi"/>
          <w:rtl/>
          <w:lang w:bidi="ar-AE"/>
        </w:rPr>
      </w:pPr>
      <w:r>
        <w:rPr>
          <w:rFonts w:asciiTheme="minorBidi" w:hAnsiTheme="minorBidi" w:hint="cs"/>
          <w:rtl/>
          <w:lang w:bidi="ar-AE"/>
        </w:rPr>
        <w:t xml:space="preserve">يحتوي </w:t>
      </w:r>
      <w:r w:rsidR="0098082F" w:rsidRPr="00F526B5">
        <w:rPr>
          <w:rFonts w:asciiTheme="minorBidi" w:hAnsiTheme="minorBidi"/>
          <w:rtl/>
          <w:lang w:bidi="ar-AE"/>
        </w:rPr>
        <w:t xml:space="preserve">هذا العمل الفني على أكثر من 2000 مكون مصنوع حسب الطلب، إما يدوياً بواسطة بلاك نفسه، أو </w:t>
      </w:r>
      <w:r w:rsidR="00A52C90" w:rsidRPr="00F526B5">
        <w:rPr>
          <w:rFonts w:asciiTheme="minorBidi" w:hAnsiTheme="minorBidi"/>
          <w:rtl/>
          <w:lang w:bidi="ar-AE"/>
        </w:rPr>
        <w:t>بواسطة</w:t>
      </w:r>
      <w:r w:rsidR="0092390C" w:rsidRPr="00F526B5">
        <w:rPr>
          <w:rFonts w:asciiTheme="minorBidi" w:hAnsiTheme="minorBidi"/>
          <w:rtl/>
          <w:lang w:bidi="ar-AE"/>
        </w:rPr>
        <w:t xml:space="preserve"> الحرفي</w:t>
      </w:r>
      <w:r w:rsidR="00A52C90" w:rsidRPr="00F526B5">
        <w:rPr>
          <w:rFonts w:asciiTheme="minorBidi" w:hAnsiTheme="minorBidi"/>
          <w:rtl/>
          <w:lang w:bidi="ar-AE"/>
        </w:rPr>
        <w:t>ي</w:t>
      </w:r>
      <w:r w:rsidR="0092390C" w:rsidRPr="00F526B5">
        <w:rPr>
          <w:rFonts w:asciiTheme="minorBidi" w:hAnsiTheme="minorBidi"/>
          <w:rtl/>
          <w:lang w:bidi="ar-AE"/>
        </w:rPr>
        <w:t>ن والفني</w:t>
      </w:r>
      <w:r w:rsidR="00A52C90" w:rsidRPr="00F526B5">
        <w:rPr>
          <w:rFonts w:asciiTheme="minorBidi" w:hAnsiTheme="minorBidi"/>
          <w:rtl/>
          <w:lang w:bidi="ar-AE"/>
        </w:rPr>
        <w:t>ي</w:t>
      </w:r>
      <w:r w:rsidR="0092390C" w:rsidRPr="00F526B5">
        <w:rPr>
          <w:rFonts w:asciiTheme="minorBidi" w:hAnsiTheme="minorBidi"/>
          <w:rtl/>
          <w:lang w:bidi="ar-AE"/>
        </w:rPr>
        <w:t>ن البريطاني</w:t>
      </w:r>
      <w:r w:rsidR="00A52C90" w:rsidRPr="00F526B5">
        <w:rPr>
          <w:rFonts w:asciiTheme="minorBidi" w:hAnsiTheme="minorBidi"/>
          <w:rtl/>
          <w:lang w:bidi="ar-AE"/>
        </w:rPr>
        <w:t>ي</w:t>
      </w:r>
      <w:r w:rsidR="0092390C" w:rsidRPr="00F526B5">
        <w:rPr>
          <w:rFonts w:asciiTheme="minorBidi" w:hAnsiTheme="minorBidi"/>
          <w:rtl/>
          <w:lang w:bidi="ar-AE"/>
        </w:rPr>
        <w:t>ن المحلي</w:t>
      </w:r>
      <w:r w:rsidR="00A52C90" w:rsidRPr="00F526B5">
        <w:rPr>
          <w:rFonts w:asciiTheme="minorBidi" w:hAnsiTheme="minorBidi"/>
          <w:rtl/>
          <w:lang w:bidi="ar-AE"/>
        </w:rPr>
        <w:t>ي</w:t>
      </w:r>
      <w:r w:rsidR="0092390C" w:rsidRPr="00F526B5">
        <w:rPr>
          <w:rFonts w:asciiTheme="minorBidi" w:hAnsiTheme="minorBidi"/>
          <w:rtl/>
          <w:lang w:bidi="ar-AE"/>
        </w:rPr>
        <w:t xml:space="preserve">ن الموثوق في مهاراتهم </w:t>
      </w:r>
      <w:proofErr w:type="spellStart"/>
      <w:r w:rsidR="0092390C" w:rsidRPr="00F526B5">
        <w:rPr>
          <w:rFonts w:asciiTheme="minorBidi" w:hAnsiTheme="minorBidi"/>
          <w:rtl/>
          <w:lang w:bidi="ar-AE"/>
        </w:rPr>
        <w:t>وحرفيتهم</w:t>
      </w:r>
      <w:proofErr w:type="spellEnd"/>
      <w:r w:rsidR="0092390C" w:rsidRPr="00F526B5">
        <w:rPr>
          <w:rFonts w:asciiTheme="minorBidi" w:hAnsiTheme="minorBidi"/>
          <w:rtl/>
          <w:lang w:bidi="ar-AE"/>
        </w:rPr>
        <w:t xml:space="preserve">. وقد تم تشكيل كل مكون من هذه المكونات من النحاس الخام، ومن ثم تم صقله يدوياً </w:t>
      </w:r>
      <w:r w:rsidR="00AA50C5" w:rsidRPr="00F526B5">
        <w:rPr>
          <w:rFonts w:asciiTheme="minorBidi" w:hAnsiTheme="minorBidi"/>
          <w:rtl/>
          <w:lang w:bidi="ar-AE"/>
        </w:rPr>
        <w:t>بطريقة ضمنت خلوه من أي عيب أو شائبة، وطلاؤه بالنيكل، قبل تجميع المكونات</w:t>
      </w:r>
      <w:r w:rsidR="00F835D8" w:rsidRPr="00F526B5">
        <w:rPr>
          <w:rFonts w:asciiTheme="minorBidi" w:hAnsiTheme="minorBidi"/>
          <w:rtl/>
          <w:lang w:bidi="ar-AE"/>
        </w:rPr>
        <w:t xml:space="preserve">. وإضافة إلى ذلك، تم </w:t>
      </w:r>
      <w:r w:rsidR="00A52C90" w:rsidRPr="00F526B5">
        <w:rPr>
          <w:rFonts w:asciiTheme="minorBidi" w:hAnsiTheme="minorBidi"/>
          <w:rtl/>
          <w:lang w:bidi="ar-AE"/>
        </w:rPr>
        <w:t>تغليف</w:t>
      </w:r>
      <w:r w:rsidR="00F835D8" w:rsidRPr="00F526B5">
        <w:rPr>
          <w:rFonts w:asciiTheme="minorBidi" w:hAnsiTheme="minorBidi"/>
          <w:rtl/>
          <w:lang w:bidi="ar-AE"/>
        </w:rPr>
        <w:t xml:space="preserve"> كل مصباح من مصابيح "إل إي دي"</w:t>
      </w:r>
      <w:r w:rsidR="00AA50C5" w:rsidRPr="00F526B5">
        <w:rPr>
          <w:rFonts w:asciiTheme="minorBidi" w:hAnsiTheme="minorBidi"/>
          <w:rtl/>
          <w:lang w:bidi="ar-AE"/>
        </w:rPr>
        <w:t xml:space="preserve"> </w:t>
      </w:r>
      <w:r w:rsidR="00A52C90" w:rsidRPr="00F526B5">
        <w:rPr>
          <w:rFonts w:asciiTheme="minorBidi" w:hAnsiTheme="minorBidi"/>
          <w:rtl/>
          <w:lang w:bidi="ar-AE"/>
        </w:rPr>
        <w:t>بعناية</w:t>
      </w:r>
      <w:r w:rsidR="00455E57" w:rsidRPr="00F526B5">
        <w:rPr>
          <w:rFonts w:asciiTheme="minorBidi" w:hAnsiTheme="minorBidi"/>
          <w:rtl/>
          <w:lang w:bidi="ar-AE"/>
        </w:rPr>
        <w:t>،</w:t>
      </w:r>
      <w:r w:rsidR="00A52C90" w:rsidRPr="00F526B5">
        <w:rPr>
          <w:rFonts w:asciiTheme="minorBidi" w:hAnsiTheme="minorBidi"/>
          <w:rtl/>
          <w:lang w:bidi="ar-AE"/>
        </w:rPr>
        <w:t xml:space="preserve"> بكرة من </w:t>
      </w:r>
      <w:proofErr w:type="spellStart"/>
      <w:r w:rsidR="00A52C90" w:rsidRPr="00F526B5">
        <w:rPr>
          <w:rFonts w:asciiTheme="minorBidi" w:hAnsiTheme="minorBidi"/>
          <w:rtl/>
          <w:lang w:bidi="ar-AE"/>
        </w:rPr>
        <w:t>الأكريليك</w:t>
      </w:r>
      <w:proofErr w:type="spellEnd"/>
      <w:r w:rsidR="00A52C90" w:rsidRPr="00F526B5">
        <w:rPr>
          <w:rFonts w:asciiTheme="minorBidi" w:hAnsiTheme="minorBidi"/>
          <w:rtl/>
          <w:lang w:bidi="ar-AE"/>
        </w:rPr>
        <w:t xml:space="preserve"> شديد النقاء. </w:t>
      </w:r>
    </w:p>
    <w:p w:rsidR="0098082F" w:rsidRPr="00F526B5" w:rsidRDefault="00A52C90" w:rsidP="00A52C90">
      <w:pPr>
        <w:bidi/>
        <w:rPr>
          <w:rFonts w:asciiTheme="minorBidi" w:hAnsiTheme="minorBidi"/>
          <w:rtl/>
          <w:lang w:bidi="ar-AE"/>
        </w:rPr>
      </w:pPr>
      <w:r w:rsidRPr="00F526B5">
        <w:rPr>
          <w:rFonts w:asciiTheme="minorBidi" w:hAnsiTheme="minorBidi"/>
          <w:rtl/>
          <w:lang w:bidi="ar-AE"/>
        </w:rPr>
        <w:t xml:space="preserve">ويفتخر بلاك بالعثور </w:t>
      </w:r>
      <w:r w:rsidR="002E71D3" w:rsidRPr="00F526B5">
        <w:rPr>
          <w:rFonts w:asciiTheme="minorBidi" w:hAnsiTheme="minorBidi"/>
          <w:rtl/>
          <w:lang w:bidi="ar-AE"/>
        </w:rPr>
        <w:t xml:space="preserve">في بريطانيا </w:t>
      </w:r>
      <w:r w:rsidRPr="00F526B5">
        <w:rPr>
          <w:rFonts w:asciiTheme="minorBidi" w:hAnsiTheme="minorBidi"/>
          <w:rtl/>
          <w:lang w:bidi="ar-AE"/>
        </w:rPr>
        <w:t xml:space="preserve">على مواد </w:t>
      </w:r>
      <w:r w:rsidR="00455E57" w:rsidRPr="00F526B5">
        <w:rPr>
          <w:rFonts w:asciiTheme="minorBidi" w:hAnsiTheme="minorBidi"/>
          <w:rtl/>
          <w:lang w:bidi="ar-AE"/>
        </w:rPr>
        <w:t xml:space="preserve">ذات جودة عالية </w:t>
      </w:r>
      <w:r w:rsidR="002E71D3" w:rsidRPr="00F526B5">
        <w:rPr>
          <w:rFonts w:asciiTheme="minorBidi" w:hAnsiTheme="minorBidi"/>
          <w:rtl/>
          <w:lang w:bidi="ar-AE"/>
        </w:rPr>
        <w:t xml:space="preserve">محلية المصدر. يقول: "قمت شخصياً باختيار وتصميم كل مكون من مكونات </w:t>
      </w:r>
      <w:r w:rsidR="002E71D3" w:rsidRPr="00F526B5">
        <w:rPr>
          <w:rFonts w:asciiTheme="minorBidi" w:hAnsiTheme="minorBidi"/>
          <w:rtl/>
          <w:lang w:bidi="ar-JO"/>
        </w:rPr>
        <w:t>"</w:t>
      </w:r>
      <w:proofErr w:type="spellStart"/>
      <w:r w:rsidR="002E71D3" w:rsidRPr="00F526B5">
        <w:rPr>
          <w:rFonts w:asciiTheme="minorBidi" w:hAnsiTheme="minorBidi"/>
          <w:rtl/>
          <w:lang w:bidi="ar-JO"/>
        </w:rPr>
        <w:t>نبيولا</w:t>
      </w:r>
      <w:proofErr w:type="spellEnd"/>
      <w:r w:rsidR="002E71D3" w:rsidRPr="00F526B5">
        <w:rPr>
          <w:rFonts w:asciiTheme="minorBidi" w:hAnsiTheme="minorBidi"/>
          <w:rtl/>
          <w:lang w:bidi="ar-JO"/>
        </w:rPr>
        <w:t xml:space="preserve"> </w:t>
      </w:r>
      <w:proofErr w:type="spellStart"/>
      <w:r w:rsidR="002E71D3" w:rsidRPr="00F526B5">
        <w:rPr>
          <w:rFonts w:asciiTheme="minorBidi" w:hAnsiTheme="minorBidi"/>
          <w:rtl/>
          <w:lang w:bidi="ar-JO"/>
        </w:rPr>
        <w:t>هاي</w:t>
      </w:r>
      <w:proofErr w:type="spellEnd"/>
      <w:r w:rsidR="002E71D3" w:rsidRPr="00F526B5">
        <w:rPr>
          <w:rFonts w:asciiTheme="minorBidi" w:hAnsiTheme="minorBidi"/>
          <w:rtl/>
          <w:lang w:bidi="ar-AE"/>
        </w:rPr>
        <w:t xml:space="preserve">ڤ"، سواء المكونات التي كانت لدي بالفعل أو الأجزاء العديدة التي صنعت حسب الطلب. وقد عملنا مع فريق رائع من المصنّعين البريطانيين، ضم عدداً من التخصصات بدءاً بالمهندسين الميكانيكيين وحتى حرفيي صقل المعادن، </w:t>
      </w:r>
      <w:r w:rsidR="00CF0AAA" w:rsidRPr="00F526B5">
        <w:rPr>
          <w:rFonts w:asciiTheme="minorBidi" w:hAnsiTheme="minorBidi"/>
          <w:rtl/>
          <w:lang w:bidi="ar-AE"/>
        </w:rPr>
        <w:t>للوصول إلى</w:t>
      </w:r>
      <w:r w:rsidR="002E71D3" w:rsidRPr="00F526B5">
        <w:rPr>
          <w:rFonts w:asciiTheme="minorBidi" w:hAnsiTheme="minorBidi"/>
          <w:rtl/>
          <w:lang w:bidi="ar-AE"/>
        </w:rPr>
        <w:t xml:space="preserve"> المستوى المطلوب من التشطيبات".</w:t>
      </w:r>
    </w:p>
    <w:p w:rsidR="0040532F" w:rsidRPr="00F526B5" w:rsidRDefault="00600DF3" w:rsidP="0040532F">
      <w:pPr>
        <w:bidi/>
        <w:rPr>
          <w:rFonts w:asciiTheme="minorBidi" w:hAnsiTheme="minorBidi"/>
          <w:rtl/>
          <w:lang w:bidi="ar-AE"/>
        </w:rPr>
      </w:pPr>
      <w:r w:rsidRPr="00F526B5">
        <w:rPr>
          <w:rFonts w:asciiTheme="minorBidi" w:hAnsiTheme="minorBidi"/>
          <w:rtl/>
          <w:lang w:bidi="ar-AE"/>
        </w:rPr>
        <w:t>وقد تم استخدام مجموعة واسعة من الأدوات والآلات في جميع مراحل عملية البناء والتشكيل</w:t>
      </w:r>
      <w:r w:rsidR="00B6256A" w:rsidRPr="00F526B5">
        <w:rPr>
          <w:rFonts w:asciiTheme="minorBidi" w:hAnsiTheme="minorBidi"/>
          <w:rtl/>
          <w:lang w:bidi="ar-AE"/>
        </w:rPr>
        <w:t xml:space="preserve">، رغم استخدام بلاك وفريقه أكثر الأدوات </w:t>
      </w:r>
      <w:r w:rsidR="002130CE">
        <w:rPr>
          <w:rFonts w:asciiTheme="minorBidi" w:hAnsiTheme="minorBidi" w:hint="cs"/>
          <w:rtl/>
          <w:lang w:bidi="ar-AE"/>
        </w:rPr>
        <w:t>متنوعة الاستخدامات</w:t>
      </w:r>
      <w:r w:rsidR="00B6256A" w:rsidRPr="00F526B5">
        <w:rPr>
          <w:rFonts w:asciiTheme="minorBidi" w:hAnsiTheme="minorBidi"/>
          <w:rtl/>
          <w:lang w:bidi="ar-AE"/>
        </w:rPr>
        <w:t xml:space="preserve"> – أيديهم </w:t>
      </w:r>
      <w:r w:rsidR="008D744B" w:rsidRPr="00F526B5">
        <w:rPr>
          <w:rFonts w:asciiTheme="minorBidi" w:hAnsiTheme="minorBidi"/>
          <w:rtl/>
          <w:lang w:bidi="ar-AE"/>
        </w:rPr>
        <w:t>–</w:t>
      </w:r>
      <w:r w:rsidR="00B6256A" w:rsidRPr="00F526B5">
        <w:rPr>
          <w:rFonts w:asciiTheme="minorBidi" w:hAnsiTheme="minorBidi"/>
          <w:rtl/>
          <w:lang w:bidi="ar-AE"/>
        </w:rPr>
        <w:t xml:space="preserve"> </w:t>
      </w:r>
      <w:r w:rsidR="008D744B" w:rsidRPr="00F526B5">
        <w:rPr>
          <w:rFonts w:asciiTheme="minorBidi" w:hAnsiTheme="minorBidi"/>
          <w:rtl/>
          <w:lang w:bidi="ar-AE"/>
        </w:rPr>
        <w:t>إلى جانب مجموعة من المقابض، والكماشات (</w:t>
      </w:r>
      <w:proofErr w:type="spellStart"/>
      <w:r w:rsidR="008D744B" w:rsidRPr="00F526B5">
        <w:rPr>
          <w:rFonts w:asciiTheme="minorBidi" w:hAnsiTheme="minorBidi"/>
          <w:rtl/>
          <w:lang w:bidi="ar-AE"/>
        </w:rPr>
        <w:t>الزراديات</w:t>
      </w:r>
      <w:proofErr w:type="spellEnd"/>
      <w:r w:rsidR="008D744B" w:rsidRPr="00F526B5">
        <w:rPr>
          <w:rFonts w:asciiTheme="minorBidi" w:hAnsiTheme="minorBidi"/>
          <w:rtl/>
          <w:lang w:bidi="ar-AE"/>
        </w:rPr>
        <w:t>)، والضواغط، وأدوات اللحام، من أجل ربط أجزاء التركيب</w:t>
      </w:r>
      <w:r w:rsidR="00F67129" w:rsidRPr="00F526B5">
        <w:rPr>
          <w:rFonts w:asciiTheme="minorBidi" w:hAnsiTheme="minorBidi"/>
          <w:rtl/>
          <w:lang w:bidi="ar-AE"/>
        </w:rPr>
        <w:t xml:space="preserve"> معاً. ومنذ البداية وحتى الانتهاء، استغرقت عملية البناء نحو 12 أسبوعاً، ويرجع هذا في الغالب إلى الوقت الذي استهلكته عملية </w:t>
      </w:r>
      <w:r w:rsidR="0040532F" w:rsidRPr="00F526B5">
        <w:rPr>
          <w:rFonts w:asciiTheme="minorBidi" w:hAnsiTheme="minorBidi"/>
          <w:rtl/>
          <w:lang w:bidi="ar-AE"/>
        </w:rPr>
        <w:t>التجميع اليدوي للعمل الحركي.</w:t>
      </w:r>
    </w:p>
    <w:p w:rsidR="004D2AEB" w:rsidRDefault="004D2AEB" w:rsidP="004D2AEB">
      <w:pPr>
        <w:bidi/>
        <w:rPr>
          <w:rFonts w:cstheme="minorHAnsi"/>
          <w:b/>
          <w:bCs/>
          <w:sz w:val="24"/>
          <w:szCs w:val="24"/>
          <w:rtl/>
          <w:lang w:bidi="ar-AE"/>
        </w:rPr>
      </w:pPr>
    </w:p>
    <w:p w:rsidR="0040532F" w:rsidRPr="006E6A4C" w:rsidRDefault="0040532F" w:rsidP="0040532F">
      <w:pPr>
        <w:bidi/>
        <w:rPr>
          <w:rFonts w:asciiTheme="minorBidi" w:hAnsiTheme="minorBidi"/>
          <w:b/>
          <w:bCs/>
          <w:rtl/>
          <w:lang w:bidi="ar-AE"/>
        </w:rPr>
      </w:pPr>
      <w:r w:rsidRPr="006E6A4C">
        <w:rPr>
          <w:rFonts w:asciiTheme="minorBidi" w:hAnsiTheme="minorBidi"/>
          <w:b/>
          <w:bCs/>
          <w:rtl/>
          <w:lang w:bidi="ar-AE"/>
        </w:rPr>
        <w:t>نبذة تعريفية</w:t>
      </w:r>
    </w:p>
    <w:p w:rsidR="00347EA0" w:rsidRPr="007E5781" w:rsidRDefault="0040532F" w:rsidP="00EA51CB">
      <w:pPr>
        <w:bidi/>
        <w:rPr>
          <w:rFonts w:asciiTheme="minorBidi" w:hAnsiTheme="minorBidi"/>
          <w:rtl/>
          <w:lang w:bidi="ar-JO"/>
        </w:rPr>
      </w:pPr>
      <w:r w:rsidRPr="007E5781">
        <w:rPr>
          <w:rFonts w:asciiTheme="minorBidi" w:hAnsiTheme="minorBidi"/>
          <w:rtl/>
          <w:lang w:bidi="ar-AE"/>
        </w:rPr>
        <w:t xml:space="preserve">في العام 2016 </w:t>
      </w:r>
      <w:r w:rsidR="00EA51CB" w:rsidRPr="007E5781">
        <w:rPr>
          <w:rFonts w:asciiTheme="minorBidi" w:hAnsiTheme="minorBidi"/>
          <w:rtl/>
          <w:lang w:bidi="ar-AE"/>
        </w:rPr>
        <w:t xml:space="preserve">وبواسطة </w:t>
      </w:r>
      <w:proofErr w:type="spellStart"/>
      <w:r w:rsidRPr="007E5781">
        <w:rPr>
          <w:rFonts w:asciiTheme="minorBidi" w:hAnsiTheme="minorBidi"/>
          <w:rtl/>
          <w:lang w:bidi="ar-AE"/>
        </w:rPr>
        <w:t>آيڨن</w:t>
      </w:r>
      <w:proofErr w:type="spellEnd"/>
      <w:r w:rsidRPr="007E5781">
        <w:rPr>
          <w:rFonts w:asciiTheme="minorBidi" w:hAnsiTheme="minorBidi"/>
          <w:rtl/>
          <w:lang w:bidi="ar-AE"/>
        </w:rPr>
        <w:t xml:space="preserve"> بلاك، وهو فنان حرفي ذو خبرة تمتد لعقدين من الزمن</w:t>
      </w:r>
      <w:r w:rsidR="00EA51CB" w:rsidRPr="007E5781">
        <w:rPr>
          <w:rFonts w:asciiTheme="minorBidi" w:hAnsiTheme="minorBidi"/>
          <w:rtl/>
          <w:lang w:bidi="ar-AE"/>
        </w:rPr>
        <w:t xml:space="preserve"> تقريباً في تشكيل الأعمال الحركية، تأسس "</w:t>
      </w:r>
      <w:proofErr w:type="spellStart"/>
      <w:r w:rsidR="00EA51CB" w:rsidRPr="007E5781">
        <w:rPr>
          <w:rFonts w:asciiTheme="minorBidi" w:hAnsiTheme="minorBidi"/>
          <w:rtl/>
          <w:lang w:bidi="ar-AE"/>
        </w:rPr>
        <w:t>آي</w:t>
      </w:r>
      <w:proofErr w:type="spellEnd"/>
      <w:r w:rsidR="00EA51CB" w:rsidRPr="007E5781">
        <w:rPr>
          <w:rFonts w:asciiTheme="minorBidi" w:hAnsiTheme="minorBidi"/>
          <w:rtl/>
          <w:lang w:bidi="ar-AE"/>
        </w:rPr>
        <w:t xml:space="preserve"> إن كيه" وهو استوديو تصميم بريطاني يدمج بين الفن، والتصميم، والتكنولوجيا، لابتكار أضواء حركية تفاعلية.</w:t>
      </w:r>
      <w:r w:rsidR="00A326EE" w:rsidRPr="007E5781">
        <w:rPr>
          <w:rFonts w:asciiTheme="minorBidi" w:hAnsiTheme="minorBidi"/>
          <w:lang w:bidi="ar-AE"/>
        </w:rPr>
        <w:t xml:space="preserve"> </w:t>
      </w:r>
      <w:r w:rsidR="00A326EE" w:rsidRPr="007E5781">
        <w:rPr>
          <w:rFonts w:asciiTheme="minorBidi" w:hAnsiTheme="minorBidi"/>
          <w:rtl/>
          <w:lang w:bidi="ar-JO"/>
        </w:rPr>
        <w:t xml:space="preserve">ويقع الاستوديو </w:t>
      </w:r>
      <w:r w:rsidR="008A1659" w:rsidRPr="007E5781">
        <w:rPr>
          <w:rFonts w:asciiTheme="minorBidi" w:hAnsiTheme="minorBidi"/>
          <w:rtl/>
          <w:lang w:bidi="ar-JO"/>
        </w:rPr>
        <w:t xml:space="preserve">في أقصى الجزء الجنوبي الغربي من ويلز، بالقرب من ساحل </w:t>
      </w:r>
      <w:proofErr w:type="spellStart"/>
      <w:r w:rsidR="008A1659" w:rsidRPr="007E5781">
        <w:rPr>
          <w:rFonts w:asciiTheme="minorBidi" w:hAnsiTheme="minorBidi"/>
          <w:rtl/>
          <w:lang w:bidi="ar-JO"/>
        </w:rPr>
        <w:t>بيمبروكشاير</w:t>
      </w:r>
      <w:proofErr w:type="spellEnd"/>
      <w:r w:rsidR="008A1659" w:rsidRPr="007E5781">
        <w:rPr>
          <w:rFonts w:asciiTheme="minorBidi" w:hAnsiTheme="minorBidi"/>
          <w:rtl/>
          <w:lang w:bidi="ar-JO"/>
        </w:rPr>
        <w:t xml:space="preserve"> الشهير، وهو عبارة عن ورشة تعمل بكامل طاقتها</w:t>
      </w:r>
      <w:r w:rsidR="00667DAF" w:rsidRPr="007E5781">
        <w:rPr>
          <w:rFonts w:asciiTheme="minorBidi" w:hAnsiTheme="minorBidi"/>
          <w:rtl/>
          <w:lang w:bidi="ar-JO"/>
        </w:rPr>
        <w:t>،</w:t>
      </w:r>
      <w:r w:rsidR="008A1659" w:rsidRPr="007E5781">
        <w:rPr>
          <w:rFonts w:asciiTheme="minorBidi" w:hAnsiTheme="minorBidi"/>
          <w:rtl/>
          <w:lang w:bidi="ar-JO"/>
        </w:rPr>
        <w:t xml:space="preserve"> مزودة بمجموعة واسعة من </w:t>
      </w:r>
      <w:r w:rsidR="00506CE1" w:rsidRPr="007E5781">
        <w:rPr>
          <w:rFonts w:asciiTheme="minorBidi" w:hAnsiTheme="minorBidi"/>
          <w:rtl/>
          <w:lang w:bidi="ar-JO"/>
        </w:rPr>
        <w:t xml:space="preserve">الأدوات والآلات، وتمتلك سقوفاً </w:t>
      </w:r>
      <w:proofErr w:type="spellStart"/>
      <w:r w:rsidR="008A1659" w:rsidRPr="007E5781">
        <w:rPr>
          <w:rFonts w:asciiTheme="minorBidi" w:hAnsiTheme="minorBidi"/>
          <w:rtl/>
          <w:lang w:bidi="ar-JO"/>
        </w:rPr>
        <w:t>مقببة</w:t>
      </w:r>
      <w:proofErr w:type="spellEnd"/>
      <w:r w:rsidR="008A1659" w:rsidRPr="007E5781">
        <w:rPr>
          <w:rFonts w:asciiTheme="minorBidi" w:hAnsiTheme="minorBidi"/>
          <w:rtl/>
          <w:lang w:bidi="ar-JO"/>
        </w:rPr>
        <w:t xml:space="preserve"> مثالية لعرض واختبار المنحوتات الحركية المعلقة.</w:t>
      </w:r>
    </w:p>
    <w:p w:rsidR="0040532F" w:rsidRPr="007E5781" w:rsidRDefault="00347EA0" w:rsidP="00347EA0">
      <w:pPr>
        <w:bidi/>
        <w:rPr>
          <w:rFonts w:asciiTheme="minorBidi" w:hAnsiTheme="minorBidi"/>
          <w:rtl/>
          <w:lang w:bidi="ar-JO"/>
        </w:rPr>
      </w:pPr>
      <w:r w:rsidRPr="007E5781">
        <w:rPr>
          <w:rFonts w:asciiTheme="minorBidi" w:hAnsiTheme="minorBidi"/>
          <w:rtl/>
          <w:lang w:bidi="ar-JO"/>
        </w:rPr>
        <w:t xml:space="preserve">في سن مبكرة، كان </w:t>
      </w:r>
      <w:r w:rsidR="00F24385" w:rsidRPr="007E5781">
        <w:rPr>
          <w:rFonts w:asciiTheme="minorBidi" w:hAnsiTheme="minorBidi"/>
          <w:rtl/>
          <w:lang w:bidi="ar-JO"/>
        </w:rPr>
        <w:t>لمهنتي</w:t>
      </w:r>
      <w:r w:rsidRPr="007E5781">
        <w:rPr>
          <w:rFonts w:asciiTheme="minorBidi" w:hAnsiTheme="minorBidi"/>
          <w:rtl/>
          <w:lang w:bidi="ar-JO"/>
        </w:rPr>
        <w:t xml:space="preserve"> والديّ بلاك تأثير كبير في مستقبله</w:t>
      </w:r>
      <w:r w:rsidR="00506CE1" w:rsidRPr="007E5781">
        <w:rPr>
          <w:rFonts w:asciiTheme="minorBidi" w:hAnsiTheme="minorBidi"/>
          <w:rtl/>
          <w:lang w:bidi="ar-JO"/>
        </w:rPr>
        <w:t>؛ فقد عملت والدته كفنانة حركية، وعرفته إلى حقيقة الجمال الكامن في الأشكال المتحركة، بينما عمل والده في تجارة السجاد الفارسي في لندن، ولذا فقد قام بتعليمه الدقة التي كانت وراء ابتكار تلك القطع الفنية</w:t>
      </w:r>
      <w:r w:rsidR="00596777" w:rsidRPr="007E5781">
        <w:rPr>
          <w:rFonts w:asciiTheme="minorBidi" w:hAnsiTheme="minorBidi"/>
          <w:rtl/>
          <w:lang w:bidi="ar-JO"/>
        </w:rPr>
        <w:t>،</w:t>
      </w:r>
      <w:r w:rsidR="00506CE1" w:rsidRPr="007E5781">
        <w:rPr>
          <w:rFonts w:asciiTheme="minorBidi" w:hAnsiTheme="minorBidi"/>
          <w:rtl/>
          <w:lang w:bidi="ar-JO"/>
        </w:rPr>
        <w:t xml:space="preserve"> وبهذا نشأ بلاك </w:t>
      </w:r>
      <w:r w:rsidR="00596777" w:rsidRPr="007E5781">
        <w:rPr>
          <w:rFonts w:asciiTheme="minorBidi" w:hAnsiTheme="minorBidi"/>
          <w:rtl/>
          <w:lang w:bidi="ar-JO"/>
        </w:rPr>
        <w:t>منذ الطفولة على الافتتان بالأنماط المتكررة، وبحس قوي بالالتزام والمهارة</w:t>
      </w:r>
      <w:r w:rsidR="0091210B" w:rsidRPr="007E5781">
        <w:rPr>
          <w:rFonts w:asciiTheme="minorBidi" w:hAnsiTheme="minorBidi"/>
          <w:rtl/>
          <w:lang w:bidi="ar-JO"/>
        </w:rPr>
        <w:t>،</w:t>
      </w:r>
      <w:r w:rsidR="00596777" w:rsidRPr="007E5781">
        <w:rPr>
          <w:rFonts w:asciiTheme="minorBidi" w:hAnsiTheme="minorBidi"/>
          <w:rtl/>
          <w:lang w:bidi="ar-JO"/>
        </w:rPr>
        <w:t xml:space="preserve"> وهو ما كان مطلوباً لإخراج أعمال عالية الجودة.</w:t>
      </w:r>
      <w:r w:rsidR="008A1659" w:rsidRPr="007E5781">
        <w:rPr>
          <w:rFonts w:asciiTheme="minorBidi" w:hAnsiTheme="minorBidi"/>
          <w:rtl/>
          <w:lang w:bidi="ar-JO"/>
        </w:rPr>
        <w:t xml:space="preserve"> </w:t>
      </w:r>
      <w:r w:rsidR="005B3A20" w:rsidRPr="007E5781">
        <w:rPr>
          <w:rFonts w:asciiTheme="minorBidi" w:hAnsiTheme="minorBidi"/>
          <w:rtl/>
          <w:lang w:bidi="ar-JO"/>
        </w:rPr>
        <w:t xml:space="preserve">كما سافر أيضاً إلى كثير من الأماكن في آسيا والهند، وهناك استوعب الفن المحلي </w:t>
      </w:r>
      <w:r w:rsidR="00BB7CCA" w:rsidRPr="007E5781">
        <w:rPr>
          <w:rFonts w:asciiTheme="minorBidi" w:hAnsiTheme="minorBidi"/>
          <w:rtl/>
          <w:lang w:bidi="ar-JO"/>
        </w:rPr>
        <w:t>وقام بصنع العديد من أعماله الفنية الخاصة أثناء فترة سفره، قبل عودته إلى لندن ليبدأ حياته المهنية رسمياً.</w:t>
      </w:r>
    </w:p>
    <w:p w:rsidR="00060420" w:rsidRPr="007E5781" w:rsidRDefault="003A2FED" w:rsidP="0017620D">
      <w:pPr>
        <w:bidi/>
        <w:rPr>
          <w:rFonts w:asciiTheme="minorBidi" w:hAnsiTheme="minorBidi"/>
          <w:rtl/>
          <w:lang w:bidi="ar-JO"/>
        </w:rPr>
      </w:pPr>
      <w:r w:rsidRPr="007E5781">
        <w:rPr>
          <w:rFonts w:asciiTheme="minorBidi" w:hAnsiTheme="minorBidi"/>
          <w:rtl/>
          <w:lang w:bidi="ar-JO"/>
        </w:rPr>
        <w:t>وعن تلك المرحلة يقول بلاك: "لطالما أحببت العمل بيدي</w:t>
      </w:r>
      <w:r w:rsidR="00C26046" w:rsidRPr="007E5781">
        <w:rPr>
          <w:rFonts w:asciiTheme="minorBidi" w:hAnsiTheme="minorBidi"/>
          <w:rtl/>
          <w:lang w:bidi="ar-JO"/>
        </w:rPr>
        <w:t>،</w:t>
      </w:r>
      <w:r w:rsidRPr="007E5781">
        <w:rPr>
          <w:rFonts w:asciiTheme="minorBidi" w:hAnsiTheme="minorBidi"/>
          <w:rtl/>
          <w:lang w:bidi="ar-JO"/>
        </w:rPr>
        <w:t xml:space="preserve"> وأظهرت انجذاباً كبيراً نحو المهارات الحرفية</w:t>
      </w:r>
      <w:r w:rsidR="00B31407" w:rsidRPr="007E5781">
        <w:rPr>
          <w:rFonts w:asciiTheme="minorBidi" w:hAnsiTheme="minorBidi"/>
          <w:rtl/>
          <w:lang w:bidi="ar-JO"/>
        </w:rPr>
        <w:t xml:space="preserve">، منذ سن مبكرة. وفي البداية أصبحت مهتماً بصنع المنحوتات في سنوات مراهقتي الأولى، ثم بدأت على الفور تقريباً في دمج العناصر المتحركة، وكون حل المشاكل والمسائل الصعبة أحد طباعي المتأصلة؛ فقد كان من دواعي سروري </w:t>
      </w:r>
      <w:r w:rsidR="00AD1D3F" w:rsidRPr="007E5781">
        <w:rPr>
          <w:rFonts w:asciiTheme="minorBidi" w:hAnsiTheme="minorBidi"/>
          <w:rtl/>
          <w:lang w:bidi="ar-JO"/>
        </w:rPr>
        <w:t>أن أضع نفسي أمام التحديات أثناء العمل".</w:t>
      </w:r>
    </w:p>
    <w:p w:rsidR="00793898" w:rsidRPr="007E5781" w:rsidRDefault="00B31407" w:rsidP="00793898">
      <w:pPr>
        <w:bidi/>
        <w:rPr>
          <w:rFonts w:asciiTheme="minorBidi" w:hAnsiTheme="minorBidi"/>
          <w:sz w:val="20"/>
          <w:szCs w:val="20"/>
          <w:rtl/>
        </w:rPr>
      </w:pPr>
      <w:r w:rsidRPr="007E5781">
        <w:rPr>
          <w:rFonts w:asciiTheme="minorBidi" w:hAnsiTheme="minorBidi"/>
          <w:rtl/>
          <w:lang w:bidi="ar-JO"/>
        </w:rPr>
        <w:t xml:space="preserve"> </w:t>
      </w:r>
      <w:r w:rsidR="00E11A7D" w:rsidRPr="007E5781">
        <w:rPr>
          <w:rFonts w:asciiTheme="minorBidi" w:hAnsiTheme="minorBidi"/>
          <w:rtl/>
          <w:lang w:bidi="ar-JO"/>
        </w:rPr>
        <w:t xml:space="preserve">وقد عرضت أعمال بلاك الحركية في صالات للعرض وحدائق للمنحوتات في جميع أنحاء العالم، بداية من "بيغي </w:t>
      </w:r>
      <w:proofErr w:type="spellStart"/>
      <w:r w:rsidR="00E11A7D" w:rsidRPr="007E5781">
        <w:rPr>
          <w:rFonts w:asciiTheme="minorBidi" w:hAnsiTheme="minorBidi"/>
          <w:rtl/>
          <w:lang w:bidi="ar-JO"/>
        </w:rPr>
        <w:t>غوغنهايم</w:t>
      </w:r>
      <w:proofErr w:type="spellEnd"/>
      <w:r w:rsidR="00E11A7D" w:rsidRPr="007E5781">
        <w:rPr>
          <w:rFonts w:asciiTheme="minorBidi" w:hAnsiTheme="minorBidi"/>
          <w:rtl/>
          <w:lang w:bidi="ar-JO"/>
        </w:rPr>
        <w:t xml:space="preserve"> </w:t>
      </w:r>
      <w:proofErr w:type="spellStart"/>
      <w:r w:rsidR="00E11A7D" w:rsidRPr="007E5781">
        <w:rPr>
          <w:rFonts w:asciiTheme="minorBidi" w:hAnsiTheme="minorBidi"/>
          <w:rtl/>
          <w:lang w:bidi="ar-JO"/>
        </w:rPr>
        <w:t>ميوزيم</w:t>
      </w:r>
      <w:proofErr w:type="spellEnd"/>
      <w:r w:rsidR="00E871F8" w:rsidRPr="007E5781">
        <w:rPr>
          <w:rFonts w:asciiTheme="minorBidi" w:hAnsiTheme="minorBidi"/>
          <w:rtl/>
          <w:lang w:bidi="ar-JO"/>
        </w:rPr>
        <w:t xml:space="preserve">" و"كاس </w:t>
      </w:r>
      <w:proofErr w:type="spellStart"/>
      <w:r w:rsidR="00E871F8" w:rsidRPr="007E5781">
        <w:rPr>
          <w:rFonts w:asciiTheme="minorBidi" w:hAnsiTheme="minorBidi"/>
          <w:rtl/>
          <w:lang w:bidi="ar-JO"/>
        </w:rPr>
        <w:t>فاونديشن</w:t>
      </w:r>
      <w:proofErr w:type="spellEnd"/>
      <w:r w:rsidR="00E871F8" w:rsidRPr="007E5781">
        <w:rPr>
          <w:rFonts w:asciiTheme="minorBidi" w:hAnsiTheme="minorBidi"/>
          <w:rtl/>
          <w:lang w:bidi="ar-JO"/>
        </w:rPr>
        <w:t>"، مروراً بـ"</w:t>
      </w:r>
      <w:proofErr w:type="spellStart"/>
      <w:r w:rsidR="00E871F8" w:rsidRPr="007E5781">
        <w:rPr>
          <w:rFonts w:asciiTheme="minorBidi" w:hAnsiTheme="minorBidi"/>
          <w:rtl/>
          <w:lang w:bidi="ar-JO"/>
        </w:rPr>
        <w:t>فلاورز</w:t>
      </w:r>
      <w:proofErr w:type="spellEnd"/>
      <w:r w:rsidR="00E871F8" w:rsidRPr="007E5781">
        <w:rPr>
          <w:rFonts w:asciiTheme="minorBidi" w:hAnsiTheme="minorBidi"/>
          <w:rtl/>
          <w:lang w:bidi="ar-JO"/>
        </w:rPr>
        <w:t xml:space="preserve"> </w:t>
      </w:r>
      <w:proofErr w:type="spellStart"/>
      <w:r w:rsidR="00E871F8" w:rsidRPr="007E5781">
        <w:rPr>
          <w:rFonts w:asciiTheme="minorBidi" w:hAnsiTheme="minorBidi"/>
          <w:rtl/>
          <w:lang w:bidi="ar-JO"/>
        </w:rPr>
        <w:t>إيست</w:t>
      </w:r>
      <w:proofErr w:type="spellEnd"/>
      <w:r w:rsidR="00E871F8" w:rsidRPr="007E5781">
        <w:rPr>
          <w:rFonts w:asciiTheme="minorBidi" w:hAnsiTheme="minorBidi"/>
          <w:rtl/>
          <w:lang w:bidi="ar-JO"/>
        </w:rPr>
        <w:t xml:space="preserve">" </w:t>
      </w:r>
      <w:proofErr w:type="spellStart"/>
      <w:r w:rsidR="00E871F8" w:rsidRPr="007E5781">
        <w:rPr>
          <w:rFonts w:asciiTheme="minorBidi" w:hAnsiTheme="minorBidi"/>
          <w:rtl/>
          <w:lang w:bidi="ar-JO"/>
        </w:rPr>
        <w:t>و"إنترارت</w:t>
      </w:r>
      <w:proofErr w:type="spellEnd"/>
      <w:r w:rsidR="00E871F8" w:rsidRPr="007E5781">
        <w:rPr>
          <w:rFonts w:asciiTheme="minorBidi" w:hAnsiTheme="minorBidi"/>
          <w:rtl/>
          <w:lang w:bidi="ar-JO"/>
        </w:rPr>
        <w:t xml:space="preserve"> </w:t>
      </w:r>
      <w:proofErr w:type="spellStart"/>
      <w:r w:rsidR="00E871F8" w:rsidRPr="007E5781">
        <w:rPr>
          <w:rFonts w:asciiTheme="minorBidi" w:hAnsiTheme="minorBidi"/>
          <w:rtl/>
          <w:lang w:bidi="ar-JO"/>
        </w:rPr>
        <w:t>سكلبتشر</w:t>
      </w:r>
      <w:proofErr w:type="spellEnd"/>
      <w:r w:rsidR="00E871F8" w:rsidRPr="007E5781">
        <w:rPr>
          <w:rFonts w:asciiTheme="minorBidi" w:hAnsiTheme="minorBidi"/>
          <w:rtl/>
          <w:lang w:bidi="ar-JO"/>
        </w:rPr>
        <w:t xml:space="preserve"> بارك"، وحتى "بالميرا </w:t>
      </w:r>
      <w:proofErr w:type="spellStart"/>
      <w:r w:rsidR="00E871F8" w:rsidRPr="007E5781">
        <w:rPr>
          <w:rFonts w:asciiTheme="minorBidi" w:hAnsiTheme="minorBidi"/>
          <w:rtl/>
          <w:lang w:bidi="ar-JO"/>
        </w:rPr>
        <w:t>سكلبتشر</w:t>
      </w:r>
      <w:proofErr w:type="spellEnd"/>
      <w:r w:rsidR="00E871F8" w:rsidRPr="007E5781">
        <w:rPr>
          <w:rFonts w:asciiTheme="minorBidi" w:hAnsiTheme="minorBidi"/>
          <w:rtl/>
          <w:lang w:bidi="ar-JO"/>
        </w:rPr>
        <w:t xml:space="preserve"> سنتر"، كما عرفت أعماله طريقها إلى المجموعات الفنية الخاصة.</w:t>
      </w:r>
    </w:p>
    <w:p w:rsidR="006E6A4C" w:rsidRDefault="006E6A4C" w:rsidP="006E6A4C">
      <w:pPr>
        <w:bidi/>
        <w:rPr>
          <w:rFonts w:cstheme="minorHAnsi"/>
          <w:b/>
          <w:bCs/>
          <w:sz w:val="24"/>
          <w:szCs w:val="24"/>
          <w:rtl/>
          <w:lang w:bidi="ar-JO"/>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1"/>
        <w:gridCol w:w="6357"/>
      </w:tblGrid>
      <w:tr w:rsidR="008D744B" w:rsidRPr="008D744B" w:rsidTr="008D744B">
        <w:trPr>
          <w:tblCellSpacing w:w="15" w:type="dxa"/>
        </w:trPr>
        <w:tc>
          <w:tcPr>
            <w:tcW w:w="0" w:type="auto"/>
            <w:shd w:val="clear" w:color="auto" w:fill="FFFFFF"/>
            <w:tcMar>
              <w:top w:w="0" w:type="dxa"/>
              <w:left w:w="0" w:type="dxa"/>
              <w:bottom w:w="0" w:type="dxa"/>
              <w:right w:w="0" w:type="dxa"/>
            </w:tcMar>
            <w:vAlign w:val="center"/>
            <w:hideMark/>
          </w:tcPr>
          <w:p w:rsidR="008D744B" w:rsidRPr="008D744B" w:rsidRDefault="008D744B" w:rsidP="008D744B">
            <w:pPr>
              <w:bidi/>
              <w:spacing w:after="0" w:line="240" w:lineRule="auto"/>
              <w:rPr>
                <w:rFonts w:ascii="Arial" w:eastAsia="Times New Roman" w:hAnsi="Arial" w:cs="Arial"/>
                <w:color w:val="777777"/>
                <w:sz w:val="20"/>
                <w:szCs w:val="20"/>
                <w:lang w:eastAsia="en-GB"/>
              </w:rPr>
            </w:pPr>
          </w:p>
        </w:tc>
        <w:tc>
          <w:tcPr>
            <w:tcW w:w="6312" w:type="dxa"/>
            <w:shd w:val="clear" w:color="auto" w:fill="FFFFFF"/>
            <w:tcMar>
              <w:top w:w="0" w:type="dxa"/>
              <w:left w:w="0" w:type="dxa"/>
              <w:bottom w:w="0" w:type="dxa"/>
              <w:right w:w="0" w:type="dxa"/>
            </w:tcMar>
            <w:vAlign w:val="center"/>
            <w:hideMark/>
          </w:tcPr>
          <w:p w:rsidR="008D744B" w:rsidRPr="008D744B" w:rsidRDefault="008D744B" w:rsidP="008D744B">
            <w:pPr>
              <w:bidi/>
              <w:spacing w:after="0" w:line="240" w:lineRule="auto"/>
              <w:rPr>
                <w:rFonts w:ascii="Arial" w:eastAsia="Times New Roman" w:hAnsi="Arial" w:cs="Arial"/>
                <w:color w:val="777777"/>
                <w:sz w:val="20"/>
                <w:szCs w:val="20"/>
                <w:rtl/>
                <w:lang w:eastAsia="en-GB"/>
              </w:rPr>
            </w:pPr>
          </w:p>
        </w:tc>
      </w:tr>
    </w:tbl>
    <w:p w:rsidR="0017620D" w:rsidRDefault="0017620D" w:rsidP="00EE4AA1">
      <w:pPr>
        <w:rPr>
          <w:rFonts w:ascii="Arial" w:hAnsi="Arial" w:cs="Arial"/>
          <w:b/>
          <w:rtl/>
        </w:rPr>
      </w:pPr>
    </w:p>
    <w:p w:rsidR="00E43A92" w:rsidRPr="00EE4AA1" w:rsidRDefault="00E43A92" w:rsidP="00E43A92">
      <w:pPr>
        <w:bidi/>
        <w:rPr>
          <w:rFonts w:cstheme="minorHAnsi"/>
          <w:b/>
          <w:bCs/>
          <w:sz w:val="24"/>
          <w:szCs w:val="24"/>
          <w:lang w:bidi="ar-JO"/>
        </w:rPr>
      </w:pPr>
    </w:p>
    <w:sectPr w:rsidR="00E43A92" w:rsidRPr="00EE4AA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40D" w:rsidRDefault="00F8640D" w:rsidP="00A02AFD">
      <w:pPr>
        <w:spacing w:after="0" w:line="240" w:lineRule="auto"/>
      </w:pPr>
      <w:r>
        <w:separator/>
      </w:r>
    </w:p>
  </w:endnote>
  <w:endnote w:type="continuationSeparator" w:id="0">
    <w:p w:rsidR="00F8640D" w:rsidRDefault="00F8640D" w:rsidP="00A02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
    <w:altName w:val="Yu Gothic"/>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A03" w:rsidRDefault="00510A03" w:rsidP="00510A03">
    <w:pPr>
      <w:pStyle w:val="Pieddepage"/>
      <w:tabs>
        <w:tab w:val="left" w:pos="5398"/>
      </w:tabs>
      <w:bidi/>
      <w:rPr>
        <w:rFonts w:ascii="Arial" w:hAnsi="Arial" w:cs="Arial"/>
        <w:sz w:val="16"/>
        <w:szCs w:val="16"/>
        <w:rtl/>
        <w:lang w:val="en-GB"/>
      </w:rPr>
    </w:pPr>
  </w:p>
  <w:p w:rsidR="00510A03" w:rsidRPr="007E36E3" w:rsidRDefault="00510A03" w:rsidP="00510A03">
    <w:pPr>
      <w:pStyle w:val="Pieddepage"/>
      <w:tabs>
        <w:tab w:val="left" w:pos="5398"/>
      </w:tabs>
      <w:bidi/>
      <w:rPr>
        <w:rFonts w:ascii="Arial" w:hAnsi="Arial" w:cs="Arial"/>
        <w:sz w:val="16"/>
        <w:szCs w:val="16"/>
      </w:rPr>
    </w:pPr>
    <w:proofErr w:type="gramStart"/>
    <w:r w:rsidRPr="007E36E3">
      <w:rPr>
        <w:rFonts w:ascii="Arial" w:hAnsi="Arial" w:cs="Arial"/>
        <w:sz w:val="16"/>
        <w:szCs w:val="16"/>
        <w:rtl/>
        <w:lang w:val="en-GB"/>
      </w:rPr>
      <w:t>لمزيد</w:t>
    </w:r>
    <w:proofErr w:type="gramEnd"/>
    <w:r w:rsidRPr="007E36E3">
      <w:rPr>
        <w:rFonts w:ascii="Arial" w:hAnsi="Arial" w:cs="Arial"/>
        <w:sz w:val="16"/>
        <w:szCs w:val="16"/>
        <w:rtl/>
        <w:lang w:val="en-GB"/>
      </w:rPr>
      <w:t xml:space="preserve"> من المعلومات، الرجاء الاتصال بـ:</w:t>
    </w:r>
    <w:r w:rsidRPr="007E36E3">
      <w:rPr>
        <w:rFonts w:ascii="Arial" w:hAnsi="Arial" w:cs="Arial"/>
        <w:sz w:val="16"/>
        <w:szCs w:val="16"/>
      </w:rPr>
      <w:t xml:space="preserve"> </w:t>
    </w:r>
    <w:r>
      <w:rPr>
        <w:rFonts w:ascii="Arial" w:hAnsi="Arial" w:cs="Arial"/>
        <w:sz w:val="16"/>
        <w:szCs w:val="16"/>
      </w:rPr>
      <w:tab/>
    </w:r>
  </w:p>
  <w:p w:rsidR="00510A03" w:rsidRPr="007E36E3" w:rsidRDefault="00510A03" w:rsidP="00510A03">
    <w:pPr>
      <w:pStyle w:val="Pieddepage"/>
      <w:bidi/>
      <w:rPr>
        <w:rFonts w:ascii="Arial" w:hAnsi="Arial" w:cs="Arial"/>
        <w:sz w:val="16"/>
        <w:szCs w:val="16"/>
      </w:rPr>
    </w:pPr>
    <w:r w:rsidRPr="007E36E3">
      <w:rPr>
        <w:rFonts w:ascii="Arial" w:hAnsi="Arial" w:cs="Arial"/>
        <w:sz w:val="16"/>
        <w:szCs w:val="16"/>
        <w:rtl/>
      </w:rPr>
      <w:t xml:space="preserve">جولييت </w:t>
    </w:r>
    <w:proofErr w:type="spellStart"/>
    <w:r w:rsidRPr="007E36E3">
      <w:rPr>
        <w:rFonts w:ascii="Arial" w:hAnsi="Arial" w:cs="Arial"/>
        <w:sz w:val="16"/>
        <w:szCs w:val="16"/>
        <w:rtl/>
      </w:rPr>
      <w:t>دورو</w:t>
    </w:r>
    <w:proofErr w:type="spellEnd"/>
    <w:r w:rsidRPr="007E36E3">
      <w:rPr>
        <w:rFonts w:ascii="Arial" w:hAnsi="Arial" w:cs="Arial"/>
        <w:sz w:val="16"/>
        <w:szCs w:val="16"/>
        <w:rtl/>
      </w:rPr>
      <w:t xml:space="preserve">، </w:t>
    </w:r>
    <w:r w:rsidRPr="007E36E3">
      <w:rPr>
        <w:rFonts w:ascii="Arial" w:hAnsi="Arial" w:cs="Arial"/>
        <w:sz w:val="16"/>
        <w:szCs w:val="16"/>
        <w:rtl/>
        <w:lang w:eastAsia="fr-FR" w:bidi="ar-AE"/>
      </w:rPr>
      <w:t xml:space="preserve">إم بي </w:t>
    </w:r>
    <w:proofErr w:type="spellStart"/>
    <w:r w:rsidRPr="007E36E3">
      <w:rPr>
        <w:rFonts w:ascii="Arial" w:hAnsi="Arial" w:cs="Arial"/>
        <w:sz w:val="16"/>
        <w:szCs w:val="16"/>
        <w:rtl/>
        <w:lang w:eastAsia="fr-FR" w:bidi="ar-AE"/>
      </w:rPr>
      <w:t>آند</w:t>
    </w:r>
    <w:proofErr w:type="spellEnd"/>
    <w:r w:rsidRPr="007E36E3">
      <w:rPr>
        <w:rFonts w:ascii="Arial" w:hAnsi="Arial" w:cs="Arial"/>
        <w:sz w:val="16"/>
        <w:szCs w:val="16"/>
        <w:rtl/>
        <w:lang w:eastAsia="fr-FR" w:bidi="ar-AE"/>
      </w:rPr>
      <w:t xml:space="preserve"> </w:t>
    </w:r>
    <w:proofErr w:type="spellStart"/>
    <w:r w:rsidRPr="007E36E3">
      <w:rPr>
        <w:rFonts w:ascii="Arial" w:hAnsi="Arial" w:cs="Arial"/>
        <w:sz w:val="16"/>
        <w:szCs w:val="16"/>
        <w:rtl/>
        <w:lang w:eastAsia="fr-FR" w:bidi="ar-AE"/>
      </w:rPr>
      <w:t>إف</w:t>
    </w:r>
    <w:proofErr w:type="spellEnd"/>
    <w:r w:rsidRPr="007E36E3">
      <w:rPr>
        <w:rFonts w:ascii="Arial" w:hAnsi="Arial" w:cs="Arial"/>
        <w:sz w:val="16"/>
        <w:szCs w:val="16"/>
        <w:rtl/>
        <w:lang w:eastAsia="fr-FR" w:bidi="ar-AE"/>
      </w:rPr>
      <w:t xml:space="preserve"> إس إيه، </w:t>
    </w:r>
    <w:r w:rsidRPr="007E36E3">
      <w:rPr>
        <w:rFonts w:ascii="Arial" w:hAnsi="Arial" w:cs="Arial"/>
        <w:sz w:val="16"/>
        <w:szCs w:val="16"/>
        <w:lang w:val="en-GB"/>
      </w:rPr>
      <w:t xml:space="preserve">Rue </w:t>
    </w:r>
    <w:proofErr w:type="spellStart"/>
    <w:r w:rsidRPr="007E36E3">
      <w:rPr>
        <w:rFonts w:ascii="Arial" w:hAnsi="Arial" w:cs="Arial"/>
        <w:sz w:val="16"/>
        <w:szCs w:val="16"/>
        <w:lang w:val="en-GB"/>
      </w:rPr>
      <w:t>Verdaine</w:t>
    </w:r>
    <w:proofErr w:type="spellEnd"/>
    <w:r w:rsidRPr="007E36E3">
      <w:rPr>
        <w:rFonts w:ascii="Arial" w:hAnsi="Arial" w:cs="Arial"/>
        <w:sz w:val="16"/>
        <w:szCs w:val="16"/>
        <w:lang w:val="en-GB"/>
      </w:rPr>
      <w:t xml:space="preserve"> 11, CH-1204</w:t>
    </w:r>
    <w:r w:rsidRPr="007E36E3">
      <w:rPr>
        <w:rFonts w:ascii="Arial" w:hAnsi="Arial" w:cs="Arial"/>
        <w:sz w:val="16"/>
        <w:szCs w:val="16"/>
        <w:rtl/>
        <w:lang w:eastAsia="fr-FR" w:bidi="ar-AE"/>
      </w:rPr>
      <w:t xml:space="preserve"> </w:t>
    </w:r>
    <w:proofErr w:type="spellStart"/>
    <w:r w:rsidRPr="007E36E3">
      <w:rPr>
        <w:rFonts w:ascii="Arial" w:hAnsi="Arial" w:cs="Arial"/>
        <w:sz w:val="16"/>
        <w:szCs w:val="16"/>
        <w:rtl/>
        <w:lang w:eastAsia="fr-FR" w:bidi="ar-AE"/>
      </w:rPr>
      <w:t>جنيڤ</w:t>
    </w:r>
    <w:proofErr w:type="spellEnd"/>
    <w:r w:rsidRPr="007E36E3">
      <w:rPr>
        <w:rFonts w:ascii="Arial" w:hAnsi="Arial" w:cs="Arial"/>
        <w:sz w:val="16"/>
        <w:szCs w:val="16"/>
        <w:rtl/>
        <w:lang w:eastAsia="fr-FR" w:bidi="ar-AE"/>
      </w:rPr>
      <w:t>، سويسرا</w:t>
    </w:r>
    <w:r w:rsidRPr="007E36E3">
      <w:rPr>
        <w:rFonts w:ascii="Arial" w:hAnsi="Arial" w:cs="Arial"/>
        <w:sz w:val="16"/>
        <w:szCs w:val="16"/>
      </w:rPr>
      <w:t xml:space="preserve"> </w:t>
    </w:r>
  </w:p>
  <w:p w:rsidR="00A02AFD" w:rsidRPr="00510A03" w:rsidRDefault="00510A03" w:rsidP="00510A03">
    <w:pPr>
      <w:pStyle w:val="Pieddepage"/>
      <w:bidi/>
      <w:rPr>
        <w:rFonts w:ascii="Arial" w:hAnsi="Arial" w:cs="Arial"/>
        <w:sz w:val="16"/>
        <w:szCs w:val="16"/>
      </w:rPr>
    </w:pPr>
    <w:proofErr w:type="gramStart"/>
    <w:r w:rsidRPr="007E36E3">
      <w:rPr>
        <w:rFonts w:ascii="Arial" w:hAnsi="Arial" w:cs="Arial"/>
        <w:sz w:val="16"/>
        <w:szCs w:val="16"/>
        <w:rtl/>
      </w:rPr>
      <w:t>بريد</w:t>
    </w:r>
    <w:proofErr w:type="gramEnd"/>
    <w:r w:rsidRPr="007E36E3">
      <w:rPr>
        <w:rFonts w:ascii="Arial" w:hAnsi="Arial" w:cs="Arial"/>
        <w:sz w:val="16"/>
        <w:szCs w:val="16"/>
        <w:rtl/>
      </w:rPr>
      <w:t xml:space="preserve"> إلكتروني: </w:t>
    </w:r>
    <w:hyperlink r:id="rId1" w:history="1">
      <w:r w:rsidRPr="007E36E3">
        <w:rPr>
          <w:rStyle w:val="Lienhypertexte"/>
          <w:rFonts w:ascii="Arial" w:hAnsi="Arial" w:cs="Arial"/>
          <w:sz w:val="16"/>
          <w:szCs w:val="16"/>
        </w:rPr>
        <w:t>jd@mbandf.com</w:t>
      </w:r>
    </w:hyperlink>
    <w:r w:rsidRPr="007E36E3">
      <w:rPr>
        <w:rFonts w:ascii="Arial" w:hAnsi="Arial" w:cs="Arial"/>
        <w:sz w:val="16"/>
        <w:szCs w:val="16"/>
        <w:rtl/>
      </w:rPr>
      <w:t xml:space="preserve">    هاتف: </w:t>
    </w:r>
    <w:r>
      <w:rPr>
        <w:rFonts w:ascii="Arial" w:hAnsi="Arial" w:cs="Arial"/>
        <w:sz w:val="16"/>
        <w:szCs w:val="16"/>
      </w:rPr>
      <w:t>+41 22 508 10 36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40D" w:rsidRDefault="00F8640D" w:rsidP="00A02AFD">
      <w:pPr>
        <w:spacing w:after="0" w:line="240" w:lineRule="auto"/>
      </w:pPr>
      <w:r>
        <w:separator/>
      </w:r>
    </w:p>
  </w:footnote>
  <w:footnote w:type="continuationSeparator" w:id="0">
    <w:p w:rsidR="00F8640D" w:rsidRDefault="00F8640D" w:rsidP="00A02A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AFD" w:rsidRPr="00AD5EB1" w:rsidRDefault="00A02AFD" w:rsidP="00F54C17">
    <w:pPr>
      <w:pStyle w:val="En-tte"/>
      <w:jc w:val="right"/>
      <w:rPr>
        <w:rFonts w:ascii="Arial" w:hAnsi="Arial" w:cs="Arial"/>
        <w:sz w:val="26"/>
        <w:szCs w:val="26"/>
        <w:lang w:val="en-GB"/>
      </w:rPr>
    </w:pPr>
    <w:r>
      <w:rPr>
        <w:noProof/>
        <w:lang w:val="fr-CH" w:eastAsia="fr-CH"/>
      </w:rPr>
      <w:drawing>
        <wp:anchor distT="0" distB="0" distL="114300" distR="114300" simplePos="0" relativeHeight="251659264" behindDoc="0" locked="0" layoutInCell="1" allowOverlap="1" wp14:anchorId="22B33428" wp14:editId="4FE4B075">
          <wp:simplePos x="0" y="0"/>
          <wp:positionH relativeFrom="column">
            <wp:posOffset>10795</wp:posOffset>
          </wp:positionH>
          <wp:positionV relativeFrom="paragraph">
            <wp:posOffset>10160</wp:posOffset>
          </wp:positionV>
          <wp:extent cx="1295400" cy="562610"/>
          <wp:effectExtent l="0" t="0" r="0" b="8890"/>
          <wp:wrapSquare wrapText="bothSides"/>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2610"/>
                  </a:xfrm>
                  <a:prstGeom prst="rect">
                    <a:avLst/>
                  </a:prstGeom>
                  <a:noFill/>
                </pic:spPr>
              </pic:pic>
            </a:graphicData>
          </a:graphic>
          <wp14:sizeRelH relativeFrom="page">
            <wp14:pctWidth>0</wp14:pctWidth>
          </wp14:sizeRelH>
          <wp14:sizeRelV relativeFrom="page">
            <wp14:pctHeight>0</wp14:pctHeight>
          </wp14:sizeRelV>
        </wp:anchor>
      </w:drawing>
    </w:r>
    <w:r w:rsidRPr="00AD5EB1">
      <w:rPr>
        <w:rFonts w:ascii="Arial" w:hAnsi="Arial" w:cs="Arial"/>
        <w:b/>
        <w:sz w:val="26"/>
        <w:szCs w:val="26"/>
        <w:lang w:val="en-GB"/>
      </w:rPr>
      <w:t>NEBULA HIVE</w:t>
    </w:r>
    <w:r>
      <w:rPr>
        <w:rFonts w:ascii="Arial" w:hAnsi="Arial" w:cs="Arial"/>
        <w:b/>
        <w:sz w:val="26"/>
        <w:szCs w:val="26"/>
        <w:lang w:val="en-GB"/>
      </w:rPr>
      <w:br/>
    </w:r>
    <w:r w:rsidRPr="00AD5EB1">
      <w:rPr>
        <w:rFonts w:ascii="Arial" w:hAnsi="Arial" w:cs="Arial"/>
        <w:sz w:val="26"/>
        <w:szCs w:val="26"/>
        <w:lang w:val="en-GB"/>
      </w:rPr>
      <w:t>Ivan Black for INK</w:t>
    </w:r>
  </w:p>
  <w:p w:rsidR="00A02AFD" w:rsidRPr="00AD5EB1" w:rsidRDefault="00A02AFD" w:rsidP="00F54C17">
    <w:pPr>
      <w:pStyle w:val="En-tte"/>
      <w:rPr>
        <w:lang w:val="en-GB"/>
      </w:rPr>
    </w:pPr>
  </w:p>
  <w:p w:rsidR="00A02AFD" w:rsidRDefault="00A02AFD" w:rsidP="00F54C17">
    <w:pPr>
      <w:pStyle w:val="En-tte"/>
    </w:pPr>
  </w:p>
  <w:p w:rsidR="00A02AFD" w:rsidRDefault="00A02AF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65A"/>
    <w:rsid w:val="00036C2B"/>
    <w:rsid w:val="000453E4"/>
    <w:rsid w:val="00060420"/>
    <w:rsid w:val="00081C71"/>
    <w:rsid w:val="00082480"/>
    <w:rsid w:val="0009650E"/>
    <w:rsid w:val="000A2391"/>
    <w:rsid w:val="000F54A2"/>
    <w:rsid w:val="000F74F4"/>
    <w:rsid w:val="0017620D"/>
    <w:rsid w:val="001939F7"/>
    <w:rsid w:val="00200236"/>
    <w:rsid w:val="002130CE"/>
    <w:rsid w:val="00267914"/>
    <w:rsid w:val="002B04ED"/>
    <w:rsid w:val="002D1BF9"/>
    <w:rsid w:val="002E71D3"/>
    <w:rsid w:val="002F66A2"/>
    <w:rsid w:val="0030407C"/>
    <w:rsid w:val="00343C87"/>
    <w:rsid w:val="00347EA0"/>
    <w:rsid w:val="00375EE2"/>
    <w:rsid w:val="00394661"/>
    <w:rsid w:val="003A2FED"/>
    <w:rsid w:val="003E3087"/>
    <w:rsid w:val="0040532F"/>
    <w:rsid w:val="00455E57"/>
    <w:rsid w:val="00466D35"/>
    <w:rsid w:val="004D2AEB"/>
    <w:rsid w:val="004D31CB"/>
    <w:rsid w:val="004E3C1A"/>
    <w:rsid w:val="004E4C1B"/>
    <w:rsid w:val="00506CE1"/>
    <w:rsid w:val="00510A03"/>
    <w:rsid w:val="00511417"/>
    <w:rsid w:val="005175CF"/>
    <w:rsid w:val="005237F8"/>
    <w:rsid w:val="005352C8"/>
    <w:rsid w:val="00560423"/>
    <w:rsid w:val="00596777"/>
    <w:rsid w:val="005B3A20"/>
    <w:rsid w:val="005E078B"/>
    <w:rsid w:val="00600DF3"/>
    <w:rsid w:val="00601E36"/>
    <w:rsid w:val="0061415E"/>
    <w:rsid w:val="00650BD0"/>
    <w:rsid w:val="00667DAF"/>
    <w:rsid w:val="006764F5"/>
    <w:rsid w:val="00693C3B"/>
    <w:rsid w:val="006D0AE8"/>
    <w:rsid w:val="006E6A4C"/>
    <w:rsid w:val="006F0CB3"/>
    <w:rsid w:val="00710D7D"/>
    <w:rsid w:val="007235FD"/>
    <w:rsid w:val="00725580"/>
    <w:rsid w:val="00736188"/>
    <w:rsid w:val="00793898"/>
    <w:rsid w:val="007E1432"/>
    <w:rsid w:val="007E5781"/>
    <w:rsid w:val="007F7211"/>
    <w:rsid w:val="00817706"/>
    <w:rsid w:val="00832F36"/>
    <w:rsid w:val="008A1659"/>
    <w:rsid w:val="008A7BBB"/>
    <w:rsid w:val="008D744B"/>
    <w:rsid w:val="008F554D"/>
    <w:rsid w:val="0091210B"/>
    <w:rsid w:val="0092390C"/>
    <w:rsid w:val="0093485A"/>
    <w:rsid w:val="00944915"/>
    <w:rsid w:val="0098082F"/>
    <w:rsid w:val="009A726B"/>
    <w:rsid w:val="009B61A4"/>
    <w:rsid w:val="009C70A7"/>
    <w:rsid w:val="00A02AFD"/>
    <w:rsid w:val="00A043F8"/>
    <w:rsid w:val="00A312AE"/>
    <w:rsid w:val="00A326EE"/>
    <w:rsid w:val="00A52C90"/>
    <w:rsid w:val="00A64820"/>
    <w:rsid w:val="00A77960"/>
    <w:rsid w:val="00AA50C5"/>
    <w:rsid w:val="00AB77A3"/>
    <w:rsid w:val="00AD1D3F"/>
    <w:rsid w:val="00B31407"/>
    <w:rsid w:val="00B6256A"/>
    <w:rsid w:val="00BB7CCA"/>
    <w:rsid w:val="00BE365A"/>
    <w:rsid w:val="00C120EF"/>
    <w:rsid w:val="00C26046"/>
    <w:rsid w:val="00C5520C"/>
    <w:rsid w:val="00C67EA8"/>
    <w:rsid w:val="00C913B8"/>
    <w:rsid w:val="00CD4D06"/>
    <w:rsid w:val="00CE01E2"/>
    <w:rsid w:val="00CF0AAA"/>
    <w:rsid w:val="00D23A4A"/>
    <w:rsid w:val="00D7276B"/>
    <w:rsid w:val="00DB2FCC"/>
    <w:rsid w:val="00DB6F28"/>
    <w:rsid w:val="00DE135B"/>
    <w:rsid w:val="00E11A7D"/>
    <w:rsid w:val="00E205C7"/>
    <w:rsid w:val="00E31474"/>
    <w:rsid w:val="00E43A92"/>
    <w:rsid w:val="00E871F8"/>
    <w:rsid w:val="00EA51CB"/>
    <w:rsid w:val="00EC6A5E"/>
    <w:rsid w:val="00EC75E2"/>
    <w:rsid w:val="00ED4D2E"/>
    <w:rsid w:val="00EE4AA1"/>
    <w:rsid w:val="00F21D86"/>
    <w:rsid w:val="00F24385"/>
    <w:rsid w:val="00F526B5"/>
    <w:rsid w:val="00F67129"/>
    <w:rsid w:val="00F733F9"/>
    <w:rsid w:val="00F835D8"/>
    <w:rsid w:val="00F8640D"/>
    <w:rsid w:val="00FE36B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081C71"/>
    <w:pPr>
      <w:spacing w:before="100" w:beforeAutospacing="1" w:after="100" w:afterAutospacing="1" w:line="240" w:lineRule="auto"/>
    </w:pPr>
    <w:rPr>
      <w:rFonts w:ascii="Times" w:eastAsia="MS ??" w:hAnsi="Times" w:cs="Times New Roman"/>
      <w:sz w:val="20"/>
      <w:szCs w:val="20"/>
      <w:lang w:val="en-US"/>
    </w:rPr>
  </w:style>
  <w:style w:type="character" w:styleId="lev">
    <w:name w:val="Strong"/>
    <w:basedOn w:val="Policepardfaut"/>
    <w:uiPriority w:val="99"/>
    <w:qFormat/>
    <w:rsid w:val="00511417"/>
    <w:rPr>
      <w:rFonts w:cs="Times New Roman"/>
      <w:b/>
    </w:rPr>
  </w:style>
  <w:style w:type="paragraph" w:styleId="En-tte">
    <w:name w:val="header"/>
    <w:basedOn w:val="Normal"/>
    <w:link w:val="En-tteCar"/>
    <w:uiPriority w:val="99"/>
    <w:rsid w:val="00A02AFD"/>
    <w:pPr>
      <w:tabs>
        <w:tab w:val="center" w:pos="4320"/>
        <w:tab w:val="right" w:pos="8640"/>
      </w:tabs>
      <w:suppressAutoHyphens/>
      <w:spacing w:after="0" w:line="240" w:lineRule="auto"/>
    </w:pPr>
    <w:rPr>
      <w:rFonts w:ascii="Times New Roman" w:eastAsia="MS ??" w:hAnsi="Times New Roman" w:cs="Times New Roman"/>
      <w:sz w:val="20"/>
      <w:szCs w:val="20"/>
      <w:lang w:val="en-US"/>
    </w:rPr>
  </w:style>
  <w:style w:type="character" w:customStyle="1" w:styleId="En-tteCar">
    <w:name w:val="En-tête Car"/>
    <w:basedOn w:val="Policepardfaut"/>
    <w:link w:val="En-tte"/>
    <w:uiPriority w:val="99"/>
    <w:rsid w:val="00A02AFD"/>
    <w:rPr>
      <w:rFonts w:ascii="Times New Roman" w:eastAsia="MS ??" w:hAnsi="Times New Roman" w:cs="Times New Roman"/>
      <w:sz w:val="20"/>
      <w:szCs w:val="20"/>
      <w:lang w:val="en-US"/>
    </w:rPr>
  </w:style>
  <w:style w:type="paragraph" w:styleId="Pieddepage">
    <w:name w:val="footer"/>
    <w:basedOn w:val="Normal"/>
    <w:link w:val="PieddepageCar"/>
    <w:uiPriority w:val="99"/>
    <w:rsid w:val="00A02AFD"/>
    <w:pPr>
      <w:tabs>
        <w:tab w:val="center" w:pos="4320"/>
        <w:tab w:val="right" w:pos="8640"/>
      </w:tabs>
      <w:suppressAutoHyphens/>
      <w:spacing w:after="0" w:line="240" w:lineRule="auto"/>
    </w:pPr>
    <w:rPr>
      <w:rFonts w:ascii="Times New Roman" w:eastAsia="MS ??" w:hAnsi="Times New Roman" w:cs="Times New Roman"/>
      <w:sz w:val="20"/>
      <w:szCs w:val="20"/>
      <w:lang w:val="en-US"/>
    </w:rPr>
  </w:style>
  <w:style w:type="character" w:customStyle="1" w:styleId="PieddepageCar">
    <w:name w:val="Pied de page Car"/>
    <w:basedOn w:val="Policepardfaut"/>
    <w:link w:val="Pieddepage"/>
    <w:uiPriority w:val="99"/>
    <w:rsid w:val="00A02AFD"/>
    <w:rPr>
      <w:rFonts w:ascii="Times New Roman" w:eastAsia="MS ??" w:hAnsi="Times New Roman" w:cs="Times New Roman"/>
      <w:sz w:val="20"/>
      <w:szCs w:val="20"/>
      <w:lang w:val="en-US"/>
    </w:rPr>
  </w:style>
  <w:style w:type="character" w:customStyle="1" w:styleId="gt-baf-word-clickable">
    <w:name w:val="gt-baf-word-clickable"/>
    <w:basedOn w:val="Policepardfaut"/>
    <w:rsid w:val="008D744B"/>
  </w:style>
  <w:style w:type="character" w:styleId="Lienhypertexte">
    <w:name w:val="Hyperlink"/>
    <w:rsid w:val="00510A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081C71"/>
    <w:pPr>
      <w:spacing w:before="100" w:beforeAutospacing="1" w:after="100" w:afterAutospacing="1" w:line="240" w:lineRule="auto"/>
    </w:pPr>
    <w:rPr>
      <w:rFonts w:ascii="Times" w:eastAsia="MS ??" w:hAnsi="Times" w:cs="Times New Roman"/>
      <w:sz w:val="20"/>
      <w:szCs w:val="20"/>
      <w:lang w:val="en-US"/>
    </w:rPr>
  </w:style>
  <w:style w:type="character" w:styleId="lev">
    <w:name w:val="Strong"/>
    <w:basedOn w:val="Policepardfaut"/>
    <w:uiPriority w:val="99"/>
    <w:qFormat/>
    <w:rsid w:val="00511417"/>
    <w:rPr>
      <w:rFonts w:cs="Times New Roman"/>
      <w:b/>
    </w:rPr>
  </w:style>
  <w:style w:type="paragraph" w:styleId="En-tte">
    <w:name w:val="header"/>
    <w:basedOn w:val="Normal"/>
    <w:link w:val="En-tteCar"/>
    <w:uiPriority w:val="99"/>
    <w:rsid w:val="00A02AFD"/>
    <w:pPr>
      <w:tabs>
        <w:tab w:val="center" w:pos="4320"/>
        <w:tab w:val="right" w:pos="8640"/>
      </w:tabs>
      <w:suppressAutoHyphens/>
      <w:spacing w:after="0" w:line="240" w:lineRule="auto"/>
    </w:pPr>
    <w:rPr>
      <w:rFonts w:ascii="Times New Roman" w:eastAsia="MS ??" w:hAnsi="Times New Roman" w:cs="Times New Roman"/>
      <w:sz w:val="20"/>
      <w:szCs w:val="20"/>
      <w:lang w:val="en-US"/>
    </w:rPr>
  </w:style>
  <w:style w:type="character" w:customStyle="1" w:styleId="En-tteCar">
    <w:name w:val="En-tête Car"/>
    <w:basedOn w:val="Policepardfaut"/>
    <w:link w:val="En-tte"/>
    <w:uiPriority w:val="99"/>
    <w:rsid w:val="00A02AFD"/>
    <w:rPr>
      <w:rFonts w:ascii="Times New Roman" w:eastAsia="MS ??" w:hAnsi="Times New Roman" w:cs="Times New Roman"/>
      <w:sz w:val="20"/>
      <w:szCs w:val="20"/>
      <w:lang w:val="en-US"/>
    </w:rPr>
  </w:style>
  <w:style w:type="paragraph" w:styleId="Pieddepage">
    <w:name w:val="footer"/>
    <w:basedOn w:val="Normal"/>
    <w:link w:val="PieddepageCar"/>
    <w:uiPriority w:val="99"/>
    <w:rsid w:val="00A02AFD"/>
    <w:pPr>
      <w:tabs>
        <w:tab w:val="center" w:pos="4320"/>
        <w:tab w:val="right" w:pos="8640"/>
      </w:tabs>
      <w:suppressAutoHyphens/>
      <w:spacing w:after="0" w:line="240" w:lineRule="auto"/>
    </w:pPr>
    <w:rPr>
      <w:rFonts w:ascii="Times New Roman" w:eastAsia="MS ??" w:hAnsi="Times New Roman" w:cs="Times New Roman"/>
      <w:sz w:val="20"/>
      <w:szCs w:val="20"/>
      <w:lang w:val="en-US"/>
    </w:rPr>
  </w:style>
  <w:style w:type="character" w:customStyle="1" w:styleId="PieddepageCar">
    <w:name w:val="Pied de page Car"/>
    <w:basedOn w:val="Policepardfaut"/>
    <w:link w:val="Pieddepage"/>
    <w:uiPriority w:val="99"/>
    <w:rsid w:val="00A02AFD"/>
    <w:rPr>
      <w:rFonts w:ascii="Times New Roman" w:eastAsia="MS ??" w:hAnsi="Times New Roman" w:cs="Times New Roman"/>
      <w:sz w:val="20"/>
      <w:szCs w:val="20"/>
      <w:lang w:val="en-US"/>
    </w:rPr>
  </w:style>
  <w:style w:type="character" w:customStyle="1" w:styleId="gt-baf-word-clickable">
    <w:name w:val="gt-baf-word-clickable"/>
    <w:basedOn w:val="Policepardfaut"/>
    <w:rsid w:val="008D744B"/>
  </w:style>
  <w:style w:type="character" w:styleId="Lienhypertexte">
    <w:name w:val="Hyperlink"/>
    <w:rsid w:val="00510A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68224">
      <w:bodyDiv w:val="1"/>
      <w:marLeft w:val="0"/>
      <w:marRight w:val="0"/>
      <w:marTop w:val="0"/>
      <w:marBottom w:val="0"/>
      <w:divBdr>
        <w:top w:val="none" w:sz="0" w:space="0" w:color="auto"/>
        <w:left w:val="none" w:sz="0" w:space="0" w:color="auto"/>
        <w:bottom w:val="none" w:sz="0" w:space="0" w:color="auto"/>
        <w:right w:val="none" w:sz="0" w:space="0" w:color="auto"/>
      </w:divBdr>
      <w:divsChild>
        <w:div w:id="2118870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jd@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981</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Harry Winston EMEA</Company>
  <LinksUpToDate>false</LinksUpToDate>
  <CharactersWithSpaces>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dc:creator>
  <cp:lastModifiedBy>Juliette Duru</cp:lastModifiedBy>
  <cp:revision>3</cp:revision>
  <dcterms:created xsi:type="dcterms:W3CDTF">2017-10-18T15:30:00Z</dcterms:created>
  <dcterms:modified xsi:type="dcterms:W3CDTF">2017-10-18T15:31:00Z</dcterms:modified>
</cp:coreProperties>
</file>