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F5" w:rsidRPr="00175474" w:rsidRDefault="00C41B23" w:rsidP="00D04FED">
      <w:pPr>
        <w:pStyle w:val="Default"/>
        <w:jc w:val="both"/>
        <w:rPr>
          <w:rFonts w:ascii="Arial" w:hAnsi="Arial"/>
          <w:b/>
          <w:color w:val="auto"/>
          <w:sz w:val="20"/>
          <w:szCs w:val="20"/>
          <w:lang w:val="en-GB"/>
        </w:rPr>
      </w:pPr>
      <w:bookmarkStart w:id="0" w:name="_GoBack"/>
      <w:bookmarkEnd w:id="0"/>
      <w:r w:rsidRPr="00175474">
        <w:rPr>
          <w:rFonts w:ascii="Arial" w:hAnsi="Arial"/>
          <w:b/>
          <w:color w:val="auto"/>
          <w:sz w:val="20"/>
          <w:szCs w:val="20"/>
          <w:lang w:val="en-GB"/>
        </w:rPr>
        <w:t xml:space="preserve"> </w:t>
      </w:r>
      <w:r w:rsidR="00B91DF5" w:rsidRPr="00175474">
        <w:rPr>
          <w:rFonts w:ascii="Arial" w:hAnsi="Arial"/>
          <w:b/>
          <w:color w:val="auto"/>
          <w:sz w:val="20"/>
          <w:szCs w:val="20"/>
          <w:lang w:val="en-GB"/>
        </w:rPr>
        <w:t>“MeCre” by Gaby Wormann</w:t>
      </w:r>
    </w:p>
    <w:p w:rsidR="008A0900" w:rsidRPr="00175474" w:rsidRDefault="0018598A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en-GB"/>
        </w:rPr>
      </w:pPr>
      <w:r w:rsidRPr="00175474">
        <w:rPr>
          <w:rFonts w:ascii="Arial" w:hAnsi="Arial"/>
          <w:color w:val="auto"/>
          <w:sz w:val="20"/>
          <w:szCs w:val="20"/>
          <w:lang w:val="en-GB"/>
        </w:rPr>
        <w:t>Inspired by the writings of Franz Kafka and the work of artists H</w:t>
      </w:r>
      <w:r w:rsidR="00D23F26" w:rsidRPr="00175474">
        <w:rPr>
          <w:rFonts w:ascii="Arial" w:hAnsi="Arial"/>
          <w:color w:val="auto"/>
          <w:sz w:val="20"/>
          <w:szCs w:val="20"/>
          <w:lang w:val="en-GB"/>
        </w:rPr>
        <w:t>.</w:t>
      </w:r>
      <w:r w:rsidRPr="00175474">
        <w:rPr>
          <w:rFonts w:ascii="Arial" w:hAnsi="Arial"/>
          <w:color w:val="auto"/>
          <w:sz w:val="20"/>
          <w:szCs w:val="20"/>
          <w:lang w:val="en-GB"/>
        </w:rPr>
        <w:t>R</w:t>
      </w:r>
      <w:r w:rsidR="00D23F26" w:rsidRPr="00175474">
        <w:rPr>
          <w:rFonts w:ascii="Arial" w:hAnsi="Arial"/>
          <w:color w:val="auto"/>
          <w:sz w:val="20"/>
          <w:szCs w:val="20"/>
          <w:lang w:val="en-GB"/>
        </w:rPr>
        <w:t>.</w:t>
      </w:r>
      <w:r w:rsidRPr="00175474">
        <w:rPr>
          <w:rFonts w:ascii="Arial" w:hAnsi="Arial"/>
          <w:color w:val="auto"/>
          <w:sz w:val="20"/>
          <w:szCs w:val="20"/>
          <w:lang w:val="en-GB"/>
        </w:rPr>
        <w:t xml:space="preserve"> Giger and Pierre Matter, Gaby Wormann is an artist who, in her own words, “deals with the themes of individual ethics and humanity's uninhibited intervention in complex biological systems”. </w:t>
      </w:r>
      <w:r w:rsidR="00B824A4" w:rsidRPr="00175474">
        <w:rPr>
          <w:rFonts w:ascii="Arial" w:hAnsi="Arial"/>
          <w:color w:val="auto"/>
          <w:sz w:val="20"/>
          <w:szCs w:val="20"/>
          <w:lang w:val="en-GB"/>
        </w:rPr>
        <w:t>Wormann</w:t>
      </w:r>
      <w:r w:rsidR="00986738" w:rsidRPr="00175474">
        <w:rPr>
          <w:rFonts w:ascii="Arial" w:hAnsi="Arial"/>
          <w:color w:val="auto"/>
          <w:sz w:val="20"/>
          <w:szCs w:val="20"/>
          <w:lang w:val="en-GB"/>
        </w:rPr>
        <w:t>’s</w:t>
      </w:r>
      <w:r w:rsidR="00986738" w:rsidRPr="00175474">
        <w:rPr>
          <w:rFonts w:ascii="Arial" w:hAnsi="Arial"/>
          <w:b/>
          <w:color w:val="auto"/>
          <w:sz w:val="20"/>
          <w:szCs w:val="20"/>
          <w:lang w:val="en-GB"/>
        </w:rPr>
        <w:t xml:space="preserve"> </w:t>
      </w:r>
      <w:r w:rsidR="00DA7AF8" w:rsidRPr="00175474">
        <w:rPr>
          <w:rFonts w:ascii="Arial" w:hAnsi="Arial"/>
          <w:color w:val="auto"/>
          <w:sz w:val="20"/>
          <w:szCs w:val="20"/>
          <w:lang w:val="en-GB"/>
        </w:rPr>
        <w:t>mind-boggling creations, which</w:t>
      </w:r>
      <w:r w:rsidR="00986738" w:rsidRPr="00175474">
        <w:rPr>
          <w:rFonts w:ascii="Arial" w:hAnsi="Arial"/>
          <w:color w:val="auto"/>
          <w:sz w:val="20"/>
          <w:szCs w:val="20"/>
          <w:lang w:val="en-GB"/>
        </w:rPr>
        <w:t xml:space="preserve"> she calls </w:t>
      </w:r>
      <w:r w:rsidR="0098673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“MeCre”</w:t>
      </w:r>
      <w:r w:rsidR="00DA7AF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 (</w:t>
      </w:r>
      <w:r w:rsidR="0098673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short for “Mechanical Creatures”</w:t>
      </w:r>
      <w:r w:rsidR="00711004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)</w:t>
      </w:r>
      <w:r w:rsidR="00713B0C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 demonstrate a rare dexterity and represent her futuristic vision</w:t>
      </w:r>
      <w:r w:rsidR="00086E62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 of the evo</w:t>
      </w:r>
      <w:r w:rsidR="007A4F04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l</w:t>
      </w:r>
      <w:r w:rsidR="00086E62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ution of insects</w:t>
      </w:r>
      <w:r w:rsidR="007F1DA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: N</w:t>
      </w:r>
      <w:r w:rsidR="007A4F04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ew, hybrid life</w:t>
      </w:r>
      <w:r w:rsidR="00086E62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forms </w:t>
      </w:r>
      <w:r w:rsidR="007F1DA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– organisms fused with mechanics – that are more</w:t>
      </w:r>
      <w:r w:rsidR="00086E62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 resistant, </w:t>
      </w:r>
      <w:r w:rsidR="007F1DA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more </w:t>
      </w:r>
      <w:r w:rsidR="007A4F04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efficient</w:t>
      </w:r>
      <w:r w:rsidR="00086E62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 and </w:t>
      </w:r>
      <w:r w:rsidR="007F1DA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more </w:t>
      </w:r>
      <w:r w:rsidR="00086E62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technically optimised.</w:t>
      </w:r>
    </w:p>
    <w:p w:rsidR="008A0900" w:rsidRPr="00175474" w:rsidRDefault="008A0900" w:rsidP="00D04FED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</w:pPr>
    </w:p>
    <w:p w:rsidR="00E57B60" w:rsidRPr="00175474" w:rsidRDefault="007F1DA8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en-GB"/>
        </w:rPr>
      </w:pPr>
      <w:r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T</w:t>
      </w:r>
      <w:r w:rsidR="00986738" w:rsidRPr="00175474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 xml:space="preserve">he </w:t>
      </w:r>
      <w:r w:rsidR="00986738" w:rsidRPr="00175474">
        <w:rPr>
          <w:rFonts w:ascii="Arial" w:hAnsi="Arial"/>
          <w:color w:val="auto"/>
          <w:sz w:val="20"/>
          <w:szCs w:val="20"/>
          <w:lang w:val="en-GB"/>
        </w:rPr>
        <w:t>German artist take</w:t>
      </w:r>
      <w:r w:rsidRPr="00175474">
        <w:rPr>
          <w:rFonts w:ascii="Arial" w:hAnsi="Arial"/>
          <w:color w:val="auto"/>
          <w:sz w:val="20"/>
          <w:szCs w:val="20"/>
          <w:lang w:val="en-GB"/>
        </w:rPr>
        <w:t>s</w:t>
      </w:r>
      <w:r w:rsidR="00986738" w:rsidRPr="00175474">
        <w:rPr>
          <w:rFonts w:ascii="Arial" w:hAnsi="Arial"/>
          <w:color w:val="auto"/>
          <w:sz w:val="20"/>
          <w:szCs w:val="20"/>
          <w:lang w:val="en-GB"/>
        </w:rPr>
        <w:t xml:space="preserve"> tiny components from the world of watchmaking and mechanical engineering – gears, plates, balance springs and filaments, for example – and </w:t>
      </w:r>
      <w:r w:rsidR="005D3583" w:rsidRPr="00175474">
        <w:rPr>
          <w:rFonts w:ascii="Arial" w:hAnsi="Arial"/>
          <w:color w:val="auto"/>
          <w:sz w:val="20"/>
          <w:szCs w:val="20"/>
          <w:lang w:val="en-GB"/>
        </w:rPr>
        <w:t>incorporates</w:t>
      </w:r>
      <w:r w:rsidR="00A719B3" w:rsidRPr="00175474">
        <w:rPr>
          <w:rFonts w:ascii="Arial" w:hAnsi="Arial"/>
          <w:color w:val="auto"/>
          <w:sz w:val="20"/>
          <w:szCs w:val="20"/>
          <w:lang w:val="en-GB"/>
        </w:rPr>
        <w:t xml:space="preserve"> </w:t>
      </w:r>
      <w:r w:rsidR="00986738" w:rsidRPr="00175474">
        <w:rPr>
          <w:rFonts w:ascii="Arial" w:hAnsi="Arial"/>
          <w:color w:val="auto"/>
          <w:sz w:val="20"/>
          <w:szCs w:val="20"/>
          <w:lang w:val="en-GB"/>
        </w:rPr>
        <w:t xml:space="preserve">them </w:t>
      </w:r>
      <w:r w:rsidR="005D3583" w:rsidRPr="00175474">
        <w:rPr>
          <w:rFonts w:ascii="Arial" w:hAnsi="Arial"/>
          <w:color w:val="auto"/>
          <w:sz w:val="20"/>
          <w:szCs w:val="20"/>
          <w:lang w:val="en-GB"/>
        </w:rPr>
        <w:t>in</w:t>
      </w:r>
      <w:r w:rsidR="00986738" w:rsidRPr="00175474">
        <w:rPr>
          <w:rFonts w:ascii="Arial" w:hAnsi="Arial"/>
          <w:color w:val="auto"/>
          <w:sz w:val="20"/>
          <w:szCs w:val="20"/>
          <w:lang w:val="en-GB"/>
        </w:rPr>
        <w:t xml:space="preserve">to the bodies of prepared insects </w:t>
      </w:r>
      <w:r w:rsidRPr="00175474">
        <w:rPr>
          <w:rFonts w:ascii="Arial" w:hAnsi="Arial"/>
          <w:color w:val="auto"/>
          <w:sz w:val="20"/>
          <w:szCs w:val="20"/>
          <w:lang w:val="en-GB"/>
        </w:rPr>
        <w:t xml:space="preserve">– </w:t>
      </w:r>
      <w:r w:rsidR="003F00AA" w:rsidRPr="00175474">
        <w:rPr>
          <w:rFonts w:ascii="Arial" w:hAnsi="Arial"/>
          <w:color w:val="auto"/>
          <w:sz w:val="20"/>
          <w:szCs w:val="20"/>
          <w:lang w:val="en-GB"/>
        </w:rPr>
        <w:t>as</w:t>
      </w:r>
      <w:r w:rsidR="003E6589" w:rsidRPr="00175474">
        <w:rPr>
          <w:rFonts w:ascii="Arial" w:hAnsi="Arial"/>
          <w:color w:val="auto"/>
          <w:sz w:val="20"/>
          <w:szCs w:val="20"/>
          <w:lang w:val="en-GB"/>
        </w:rPr>
        <w:t xml:space="preserve"> </w:t>
      </w:r>
      <w:r w:rsidR="005D3583" w:rsidRPr="00175474">
        <w:rPr>
          <w:rFonts w:ascii="Arial" w:hAnsi="Arial"/>
          <w:color w:val="auto"/>
          <w:sz w:val="20"/>
          <w:szCs w:val="20"/>
          <w:lang w:val="en-GB"/>
        </w:rPr>
        <w:t xml:space="preserve">beautiful </w:t>
      </w:r>
      <w:r w:rsidR="00515E1A" w:rsidRPr="00175474">
        <w:rPr>
          <w:rFonts w:ascii="Arial" w:hAnsi="Arial"/>
          <w:color w:val="auto"/>
          <w:sz w:val="20"/>
          <w:szCs w:val="20"/>
          <w:lang w:val="en-GB"/>
        </w:rPr>
        <w:t xml:space="preserve">bespoke </w:t>
      </w:r>
      <w:r w:rsidR="00713B0C" w:rsidRPr="00175474">
        <w:rPr>
          <w:rFonts w:ascii="Arial" w:hAnsi="Arial"/>
          <w:color w:val="auto"/>
          <w:sz w:val="20"/>
          <w:szCs w:val="20"/>
          <w:lang w:val="en-GB"/>
        </w:rPr>
        <w:t xml:space="preserve">mechanical </w:t>
      </w:r>
      <w:r w:rsidR="003F00AA" w:rsidRPr="00175474">
        <w:rPr>
          <w:rFonts w:ascii="Arial" w:hAnsi="Arial"/>
          <w:color w:val="auto"/>
          <w:sz w:val="20"/>
          <w:szCs w:val="20"/>
          <w:lang w:val="en-GB"/>
        </w:rPr>
        <w:t>exoskeletons</w:t>
      </w:r>
      <w:r w:rsidR="003E6589" w:rsidRPr="00175474">
        <w:rPr>
          <w:rFonts w:ascii="Arial" w:hAnsi="Arial"/>
          <w:color w:val="auto"/>
          <w:sz w:val="20"/>
          <w:szCs w:val="20"/>
          <w:lang w:val="en-GB"/>
        </w:rPr>
        <w:t xml:space="preserve">. </w:t>
      </w:r>
    </w:p>
    <w:p w:rsidR="00E57B60" w:rsidRPr="00175474" w:rsidRDefault="00E57B60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en-GB"/>
        </w:rPr>
      </w:pPr>
    </w:p>
    <w:p w:rsidR="007726F0" w:rsidRPr="00175474" w:rsidRDefault="003E6589" w:rsidP="00D04FED">
      <w:pPr>
        <w:jc w:val="both"/>
        <w:rPr>
          <w:rFonts w:ascii="Arial" w:hAnsi="Arial"/>
          <w:sz w:val="20"/>
          <w:szCs w:val="20"/>
          <w:lang w:val="en-GB"/>
        </w:rPr>
      </w:pPr>
      <w:r w:rsidRPr="00175474">
        <w:rPr>
          <w:rFonts w:ascii="Arial" w:hAnsi="Arial"/>
          <w:sz w:val="20"/>
          <w:szCs w:val="20"/>
          <w:lang w:val="en-GB"/>
        </w:rPr>
        <w:t xml:space="preserve">The result is a series of </w:t>
      </w:r>
      <w:r w:rsidR="00713B0C" w:rsidRPr="00175474">
        <w:rPr>
          <w:rFonts w:ascii="Arial" w:hAnsi="Arial"/>
          <w:sz w:val="20"/>
          <w:szCs w:val="20"/>
          <w:lang w:val="en-GB"/>
        </w:rPr>
        <w:t xml:space="preserve">bionic </w:t>
      </w:r>
      <w:r w:rsidRPr="00175474">
        <w:rPr>
          <w:rFonts w:ascii="Arial" w:hAnsi="Arial"/>
          <w:sz w:val="20"/>
          <w:szCs w:val="20"/>
          <w:lang w:val="en-GB"/>
        </w:rPr>
        <w:t>insects</w:t>
      </w:r>
      <w:r w:rsidR="00986738" w:rsidRPr="00175474">
        <w:rPr>
          <w:rFonts w:ascii="Arial" w:hAnsi="Arial"/>
          <w:sz w:val="20"/>
          <w:szCs w:val="20"/>
          <w:lang w:val="en-GB"/>
        </w:rPr>
        <w:t xml:space="preserve"> </w:t>
      </w:r>
      <w:r w:rsidRPr="00175474">
        <w:rPr>
          <w:rFonts w:ascii="Arial" w:hAnsi="Arial"/>
          <w:sz w:val="20"/>
          <w:szCs w:val="20"/>
          <w:lang w:val="en-GB"/>
        </w:rPr>
        <w:t xml:space="preserve">that appear eerily real. </w:t>
      </w:r>
      <w:r w:rsidR="00515E1A" w:rsidRPr="00175474">
        <w:rPr>
          <w:rFonts w:ascii="Arial" w:hAnsi="Arial"/>
          <w:sz w:val="20"/>
          <w:szCs w:val="20"/>
          <w:lang w:val="en-GB"/>
        </w:rPr>
        <w:t>I</w:t>
      </w:r>
      <w:r w:rsidRPr="00175474">
        <w:rPr>
          <w:rFonts w:ascii="Arial" w:hAnsi="Arial"/>
          <w:sz w:val="20"/>
          <w:szCs w:val="20"/>
          <w:lang w:val="en-GB"/>
        </w:rPr>
        <w:t xml:space="preserve">f the sight of a </w:t>
      </w:r>
      <w:r w:rsidR="00E57B60" w:rsidRPr="00175474">
        <w:rPr>
          <w:rFonts w:ascii="Arial" w:hAnsi="Arial"/>
          <w:sz w:val="20"/>
          <w:szCs w:val="20"/>
          <w:lang w:val="en-GB"/>
        </w:rPr>
        <w:t xml:space="preserve">regular </w:t>
      </w:r>
      <w:r w:rsidRPr="00175474">
        <w:rPr>
          <w:rFonts w:ascii="Arial" w:hAnsi="Arial"/>
          <w:sz w:val="20"/>
          <w:szCs w:val="20"/>
          <w:lang w:val="en-GB"/>
        </w:rPr>
        <w:t>tarantula wol</w:t>
      </w:r>
      <w:r w:rsidR="00194933" w:rsidRPr="00175474">
        <w:rPr>
          <w:rFonts w:ascii="Arial" w:hAnsi="Arial"/>
          <w:sz w:val="20"/>
          <w:szCs w:val="20"/>
          <w:lang w:val="en-GB"/>
        </w:rPr>
        <w:t>f spider</w:t>
      </w:r>
      <w:r w:rsidRPr="00175474">
        <w:rPr>
          <w:rFonts w:ascii="Arial" w:hAnsi="Arial"/>
          <w:sz w:val="20"/>
          <w:szCs w:val="20"/>
          <w:lang w:val="en-GB"/>
        </w:rPr>
        <w:t xml:space="preserve"> isn’t </w:t>
      </w:r>
      <w:r w:rsidR="00E57B60" w:rsidRPr="00175474">
        <w:rPr>
          <w:rFonts w:ascii="Arial" w:hAnsi="Arial"/>
          <w:sz w:val="20"/>
          <w:szCs w:val="20"/>
          <w:lang w:val="en-GB"/>
        </w:rPr>
        <w:t>arresting enough</w:t>
      </w:r>
      <w:r w:rsidR="007726F0" w:rsidRPr="00175474">
        <w:rPr>
          <w:rFonts w:ascii="Arial" w:hAnsi="Arial"/>
          <w:sz w:val="20"/>
          <w:szCs w:val="20"/>
          <w:lang w:val="en-GB"/>
        </w:rPr>
        <w:t xml:space="preserve"> for you</w:t>
      </w:r>
      <w:r w:rsidRPr="00175474">
        <w:rPr>
          <w:rFonts w:ascii="Arial" w:hAnsi="Arial"/>
          <w:sz w:val="20"/>
          <w:szCs w:val="20"/>
          <w:lang w:val="en-GB"/>
        </w:rPr>
        <w:t xml:space="preserve">, </w:t>
      </w:r>
      <w:r w:rsidR="007726F0" w:rsidRPr="00175474">
        <w:rPr>
          <w:rFonts w:ascii="Arial" w:hAnsi="Arial"/>
          <w:sz w:val="20"/>
          <w:szCs w:val="20"/>
          <w:lang w:val="en-GB"/>
        </w:rPr>
        <w:t xml:space="preserve">then </w:t>
      </w:r>
      <w:r w:rsidRPr="00175474">
        <w:rPr>
          <w:rFonts w:ascii="Arial" w:hAnsi="Arial"/>
          <w:sz w:val="20"/>
          <w:szCs w:val="20"/>
          <w:lang w:val="en-GB"/>
        </w:rPr>
        <w:t xml:space="preserve">Wormann’s </w:t>
      </w:r>
      <w:r w:rsidR="00E57B60" w:rsidRPr="00175474">
        <w:rPr>
          <w:rFonts w:ascii="Arial" w:hAnsi="Arial"/>
          <w:i/>
          <w:sz w:val="20"/>
          <w:szCs w:val="20"/>
        </w:rPr>
        <w:t>Lycosa tarantula</w:t>
      </w:r>
      <w:r w:rsidRPr="00175474">
        <w:rPr>
          <w:rFonts w:ascii="Arial" w:hAnsi="Arial"/>
          <w:sz w:val="20"/>
          <w:szCs w:val="20"/>
          <w:lang w:val="en-GB"/>
        </w:rPr>
        <w:t xml:space="preserve"> </w:t>
      </w:r>
      <w:r w:rsidR="00E57B60" w:rsidRPr="00175474">
        <w:rPr>
          <w:rFonts w:ascii="Arial" w:hAnsi="Arial"/>
          <w:sz w:val="20"/>
          <w:szCs w:val="20"/>
          <w:lang w:val="en-GB"/>
        </w:rPr>
        <w:t>– with</w:t>
      </w:r>
      <w:r w:rsidRPr="00175474">
        <w:rPr>
          <w:rFonts w:ascii="Arial" w:hAnsi="Arial"/>
          <w:sz w:val="20"/>
          <w:szCs w:val="20"/>
          <w:lang w:val="en-GB"/>
        </w:rPr>
        <w:t xml:space="preserve"> mechanised body and mechanically enhanced legs</w:t>
      </w:r>
      <w:r w:rsidR="00E57B60" w:rsidRPr="00175474">
        <w:rPr>
          <w:rFonts w:ascii="Arial" w:hAnsi="Arial"/>
          <w:sz w:val="20"/>
          <w:szCs w:val="20"/>
          <w:lang w:val="en-GB"/>
        </w:rPr>
        <w:t xml:space="preserve"> – takes this arachnid to a whole new level of exoticism. Likewise, her </w:t>
      </w:r>
      <w:r w:rsidR="00E57B60" w:rsidRPr="00175474">
        <w:rPr>
          <w:rFonts w:ascii="Arial" w:hAnsi="Arial"/>
          <w:i/>
          <w:sz w:val="20"/>
          <w:szCs w:val="20"/>
          <w:lang w:val="en-GB"/>
        </w:rPr>
        <w:t xml:space="preserve">Megasoma actaeon </w:t>
      </w:r>
      <w:r w:rsidR="00E57B60" w:rsidRPr="00175474">
        <w:rPr>
          <w:rFonts w:ascii="Arial" w:hAnsi="Arial"/>
          <w:sz w:val="20"/>
          <w:szCs w:val="20"/>
          <w:lang w:val="en-GB"/>
        </w:rPr>
        <w:t xml:space="preserve">possesses impressive layers of mechanical gears </w:t>
      </w:r>
      <w:r w:rsidR="00DA7AF8" w:rsidRPr="00175474">
        <w:rPr>
          <w:rFonts w:ascii="Arial" w:hAnsi="Arial"/>
          <w:sz w:val="20"/>
          <w:szCs w:val="20"/>
          <w:lang w:val="en-GB"/>
        </w:rPr>
        <w:t xml:space="preserve">endowing this large-winged rhinoceros beetle with even more three-dimensionality than Mother Nature provided, while Wormann’s </w:t>
      </w:r>
      <w:r w:rsidR="00DA7AF8" w:rsidRPr="00175474">
        <w:rPr>
          <w:rFonts w:ascii="Arial" w:hAnsi="Arial"/>
          <w:i/>
          <w:sz w:val="20"/>
          <w:szCs w:val="20"/>
          <w:lang w:val="en-GB"/>
        </w:rPr>
        <w:t>Tropidacris dux</w:t>
      </w:r>
      <w:r w:rsidR="00DA7AF8" w:rsidRPr="00175474">
        <w:rPr>
          <w:rFonts w:ascii="Arial" w:hAnsi="Arial"/>
          <w:sz w:val="20"/>
          <w:szCs w:val="20"/>
          <w:lang w:val="en-GB"/>
        </w:rPr>
        <w:t xml:space="preserve"> is a Giant Brown Cricket with elegant, super-sized mainspring-enhanced antennae.</w:t>
      </w:r>
    </w:p>
    <w:p w:rsidR="007726F0" w:rsidRPr="00175474" w:rsidRDefault="007726F0" w:rsidP="00D04FED">
      <w:pPr>
        <w:jc w:val="both"/>
        <w:rPr>
          <w:rFonts w:ascii="Arial" w:eastAsia="Calibri" w:hAnsi="Arial" w:cs="Calibri"/>
          <w:sz w:val="20"/>
          <w:szCs w:val="20"/>
          <w:lang w:val="en-GB"/>
        </w:rPr>
      </w:pPr>
    </w:p>
    <w:p w:rsidR="00F1361B" w:rsidRPr="00175474" w:rsidRDefault="002B5ED8" w:rsidP="00C51806">
      <w:pPr>
        <w:jc w:val="both"/>
        <w:rPr>
          <w:rFonts w:ascii="Arial" w:hAnsi="Arial"/>
          <w:noProof/>
          <w:sz w:val="20"/>
          <w:szCs w:val="20"/>
          <w:lang w:val="en-GB" w:eastAsia="fr-CH"/>
        </w:rPr>
      </w:pPr>
      <w:r w:rsidRPr="00175474">
        <w:rPr>
          <w:rFonts w:ascii="Arial" w:hAnsi="Arial"/>
          <w:sz w:val="20"/>
          <w:szCs w:val="20"/>
          <w:lang w:val="en-GB"/>
        </w:rPr>
        <w:t xml:space="preserve">Creating </w:t>
      </w:r>
      <w:r w:rsidR="007726F0" w:rsidRPr="00175474">
        <w:rPr>
          <w:rFonts w:ascii="Arial" w:hAnsi="Arial"/>
          <w:sz w:val="20"/>
          <w:szCs w:val="20"/>
          <w:lang w:val="en-GB"/>
        </w:rPr>
        <w:t>such</w:t>
      </w:r>
      <w:r w:rsidRPr="00175474">
        <w:rPr>
          <w:rFonts w:ascii="Arial" w:hAnsi="Arial"/>
          <w:sz w:val="20"/>
          <w:szCs w:val="20"/>
          <w:lang w:val="en-GB"/>
        </w:rPr>
        <w:t xml:space="preserve"> </w:t>
      </w:r>
      <w:r w:rsidR="0048543E" w:rsidRPr="00175474">
        <w:rPr>
          <w:rFonts w:ascii="Arial" w:hAnsi="Arial"/>
          <w:sz w:val="20"/>
          <w:szCs w:val="20"/>
          <w:lang w:val="en-GB"/>
        </w:rPr>
        <w:t>intricate</w:t>
      </w:r>
      <w:r w:rsidR="008A0900" w:rsidRPr="00175474">
        <w:rPr>
          <w:rFonts w:ascii="Arial" w:hAnsi="Arial"/>
          <w:sz w:val="20"/>
          <w:szCs w:val="20"/>
          <w:lang w:val="en-GB"/>
        </w:rPr>
        <w:t xml:space="preserve"> </w:t>
      </w:r>
      <w:r w:rsidRPr="00175474">
        <w:rPr>
          <w:rFonts w:ascii="Arial" w:hAnsi="Arial"/>
          <w:sz w:val="20"/>
          <w:szCs w:val="20"/>
          <w:lang w:val="en-GB"/>
        </w:rPr>
        <w:t xml:space="preserve">sculptures demands an exceptional degree of craftsmanship, the keenest attention to detail and a </w:t>
      </w:r>
      <w:r w:rsidR="000537F1" w:rsidRPr="00175474">
        <w:rPr>
          <w:rFonts w:ascii="Arial" w:hAnsi="Arial"/>
          <w:sz w:val="20"/>
          <w:szCs w:val="20"/>
          <w:lang w:val="en-GB"/>
        </w:rPr>
        <w:t>comprehensive</w:t>
      </w:r>
      <w:r w:rsidRPr="00175474">
        <w:rPr>
          <w:rFonts w:ascii="Arial" w:hAnsi="Arial"/>
          <w:sz w:val="20"/>
          <w:szCs w:val="20"/>
          <w:lang w:val="en-GB"/>
        </w:rPr>
        <w:t xml:space="preserve"> understanding of biomechanics.</w:t>
      </w:r>
      <w:r w:rsidR="007726F0" w:rsidRPr="00175474">
        <w:rPr>
          <w:rFonts w:ascii="Arial" w:hAnsi="Arial"/>
          <w:sz w:val="20"/>
          <w:szCs w:val="20"/>
          <w:lang w:val="en-GB"/>
        </w:rPr>
        <w:t xml:space="preserve"> The M.A.D.Gallery is </w:t>
      </w:r>
      <w:r w:rsidR="004451AD" w:rsidRPr="00175474">
        <w:rPr>
          <w:rFonts w:ascii="Arial" w:hAnsi="Arial"/>
          <w:sz w:val="20"/>
          <w:szCs w:val="20"/>
          <w:lang w:val="en-GB"/>
        </w:rPr>
        <w:t xml:space="preserve">showcasing </w:t>
      </w:r>
      <w:r w:rsidR="00303260" w:rsidRPr="00175474">
        <w:rPr>
          <w:rFonts w:ascii="Arial" w:hAnsi="Arial"/>
          <w:sz w:val="20"/>
          <w:szCs w:val="20"/>
          <w:lang w:val="en-GB"/>
        </w:rPr>
        <w:t>nine</w:t>
      </w:r>
      <w:r w:rsidR="007726F0" w:rsidRPr="00175474">
        <w:rPr>
          <w:rFonts w:ascii="Arial" w:hAnsi="Arial"/>
          <w:sz w:val="20"/>
          <w:szCs w:val="20"/>
          <w:lang w:val="en-GB"/>
        </w:rPr>
        <w:t xml:space="preserve"> unique pieces by</w:t>
      </w:r>
      <w:r w:rsidR="00303260" w:rsidRPr="00175474">
        <w:rPr>
          <w:rFonts w:ascii="Arial" w:hAnsi="Arial"/>
          <w:sz w:val="20"/>
          <w:szCs w:val="20"/>
          <w:lang w:val="en-GB"/>
        </w:rPr>
        <w:t xml:space="preserve"> Wormann, including a </w:t>
      </w:r>
      <w:hyperlink r:id="rId9" w:tooltip="Birdwing" w:history="1">
        <w:r w:rsidR="000C207E" w:rsidRPr="00175474">
          <w:rPr>
            <w:rFonts w:ascii="Arial" w:hAnsi="Arial"/>
            <w:sz w:val="20"/>
            <w:szCs w:val="20"/>
            <w:lang w:val="en-GB"/>
          </w:rPr>
          <w:t>birdwing</w:t>
        </w:r>
      </w:hyperlink>
      <w:r w:rsidR="000C207E" w:rsidRPr="00175474">
        <w:rPr>
          <w:rFonts w:ascii="Arial" w:hAnsi="Arial"/>
          <w:sz w:val="20"/>
          <w:szCs w:val="20"/>
          <w:lang w:val="en-GB"/>
        </w:rPr>
        <w:t xml:space="preserve"> </w:t>
      </w:r>
      <w:hyperlink r:id="rId10" w:tooltip="Butterfly" w:history="1">
        <w:r w:rsidR="000C207E" w:rsidRPr="00175474">
          <w:rPr>
            <w:rFonts w:ascii="Arial" w:hAnsi="Arial"/>
            <w:sz w:val="20"/>
            <w:szCs w:val="20"/>
            <w:lang w:val="en-GB"/>
          </w:rPr>
          <w:t>butterfly</w:t>
        </w:r>
      </w:hyperlink>
      <w:r w:rsidR="007726F0" w:rsidRPr="00175474">
        <w:rPr>
          <w:rFonts w:ascii="Arial" w:hAnsi="Arial"/>
          <w:sz w:val="20"/>
          <w:szCs w:val="20"/>
          <w:lang w:val="en-GB"/>
        </w:rPr>
        <w:t>, emperor scorpion and some of the world’s largest beetles.</w:t>
      </w:r>
      <w:r w:rsidR="007F1DA8" w:rsidRPr="00175474">
        <w:rPr>
          <w:rFonts w:ascii="Arial" w:hAnsi="Arial"/>
          <w:sz w:val="20"/>
          <w:szCs w:val="20"/>
          <w:lang w:val="en-GB"/>
        </w:rPr>
        <w:t xml:space="preserve"> </w:t>
      </w:r>
      <w:r w:rsidR="000537F1" w:rsidRPr="00175474">
        <w:rPr>
          <w:rFonts w:ascii="Arial" w:hAnsi="Arial"/>
          <w:noProof/>
          <w:sz w:val="20"/>
          <w:szCs w:val="20"/>
          <w:lang w:val="en-GB" w:eastAsia="fr-CH"/>
        </w:rPr>
        <w:t xml:space="preserve">Each “MeCre” piece is presented in solid wenge wood frame featuring a dual glazing technique, handmade in Germany by master carpenter Soeren Burmeister exclusively for the “MeCre” series. </w:t>
      </w:r>
    </w:p>
    <w:p w:rsidR="00BE7B89" w:rsidRPr="00175474" w:rsidRDefault="00BE7B89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en-GB"/>
        </w:rPr>
      </w:pPr>
    </w:p>
    <w:p w:rsidR="005C4770" w:rsidRPr="00175474" w:rsidRDefault="00D23F26" w:rsidP="00D04FED">
      <w:pPr>
        <w:jc w:val="both"/>
        <w:rPr>
          <w:rFonts w:ascii="Arial" w:hAnsi="Arial"/>
          <w:sz w:val="20"/>
          <w:szCs w:val="20"/>
          <w:lang w:val="en-GB"/>
        </w:rPr>
      </w:pPr>
      <w:r w:rsidRPr="00175474">
        <w:rPr>
          <w:rFonts w:ascii="Arial" w:hAnsi="Arial"/>
          <w:sz w:val="20"/>
          <w:szCs w:val="20"/>
          <w:lang w:val="en-GB"/>
        </w:rPr>
        <w:t xml:space="preserve"> </w:t>
      </w:r>
    </w:p>
    <w:sectPr w:rsidR="005C4770" w:rsidRPr="00175474" w:rsidSect="00C51806">
      <w:headerReference w:type="default" r:id="rId11"/>
      <w:footerReference w:type="default" r:id="rId12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3" w:rsidRDefault="00CB2FD3" w:rsidP="00364524">
      <w:r>
        <w:separator/>
      </w:r>
    </w:p>
  </w:endnote>
  <w:endnote w:type="continuationSeparator" w:id="0">
    <w:p w:rsidR="00CB2FD3" w:rsidRDefault="00CB2FD3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C6" w:rsidRPr="009C5BAC" w:rsidRDefault="002435C6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2435C6" w:rsidRPr="00331636" w:rsidRDefault="002435C6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331636">
      <w:rPr>
        <w:rFonts w:ascii="Arial" w:hAnsi="Arial" w:cs="Arial"/>
        <w:color w:val="auto"/>
        <w:sz w:val="18"/>
        <w:szCs w:val="18"/>
        <w:lang w:val="en-GB"/>
      </w:rPr>
      <w:t xml:space="preserve">For more information, please contact: </w:t>
    </w:r>
    <w:r w:rsidRPr="00331636">
      <w:rPr>
        <w:color w:val="auto"/>
        <w:lang w:val="en-GB"/>
      </w:rPr>
      <w:br/>
    </w:r>
    <w:r w:rsidRPr="00331636">
      <w:rPr>
        <w:rFonts w:ascii="Arial" w:hAnsi="Arial" w:cs="Arial"/>
        <w:color w:val="auto"/>
        <w:sz w:val="18"/>
        <w:szCs w:val="18"/>
        <w:lang w:val="en-GB"/>
      </w:rPr>
      <w:t xml:space="preserve">Juliette Duru, MB&amp;F SA, Rue Verdaine 11, CH-1204 Genève, Switzerland </w:t>
    </w:r>
    <w:r w:rsidRPr="00331636">
      <w:rPr>
        <w:color w:val="auto"/>
        <w:lang w:val="en-GB"/>
      </w:rPr>
      <w:br/>
    </w:r>
    <w:r w:rsidRPr="00331636">
      <w:rPr>
        <w:rFonts w:ascii="Arial" w:hAnsi="Arial" w:cs="Arial"/>
        <w:color w:val="auto"/>
        <w:sz w:val="18"/>
        <w:szCs w:val="18"/>
        <w:lang w:val="en-GB"/>
      </w:rPr>
      <w:t xml:space="preserve">Email: </w:t>
    </w:r>
    <w:hyperlink r:id="rId1" w:history="1">
      <w:r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jd@m</w:t>
      </w:r>
      <w:r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b</w:t>
      </w:r>
      <w:r w:rsidRPr="00331636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andf.com</w:t>
      </w:r>
    </w:hyperlink>
    <w:r w:rsidRPr="00331636">
      <w:rPr>
        <w:rFonts w:ascii="Arial" w:hAnsi="Arial" w:cs="Arial"/>
        <w:color w:val="auto"/>
        <w:sz w:val="18"/>
        <w:szCs w:val="18"/>
        <w:lang w:val="en-GB"/>
      </w:rPr>
      <w:t xml:space="preserve">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3" w:rsidRDefault="00CB2FD3" w:rsidP="00364524">
      <w:r>
        <w:separator/>
      </w:r>
    </w:p>
  </w:footnote>
  <w:footnote w:type="continuationSeparator" w:id="0">
    <w:p w:rsidR="00CB2FD3" w:rsidRDefault="00CB2FD3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4" w:rsidRDefault="00AA755C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B23">
      <w:rPr>
        <w:rFonts w:ascii="Arial" w:hAnsi="Arial"/>
        <w:b/>
        <w:bCs/>
        <w:sz w:val="26"/>
        <w:szCs w:val="26"/>
      </w:rPr>
      <w:t>“MeCre</w:t>
    </w:r>
    <w:r w:rsidR="002435C6" w:rsidRPr="00B60BD3">
      <w:rPr>
        <w:rFonts w:ascii="Arial" w:hAnsi="Arial"/>
        <w:b/>
        <w:bCs/>
        <w:sz w:val="26"/>
        <w:szCs w:val="26"/>
      </w:rPr>
      <w:t>”</w:t>
    </w:r>
    <w:r w:rsidR="00E479B4" w:rsidRPr="00E479B4">
      <w:rPr>
        <w:rFonts w:ascii="Arial" w:hAnsi="Arial"/>
        <w:bCs/>
        <w:sz w:val="26"/>
        <w:szCs w:val="26"/>
      </w:rPr>
      <w:t xml:space="preserve"> </w:t>
    </w:r>
  </w:p>
  <w:p w:rsidR="00C41B23" w:rsidRPr="00175474" w:rsidRDefault="00C41B23" w:rsidP="00C41B23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bCs/>
        <w:sz w:val="26"/>
        <w:szCs w:val="26"/>
      </w:rPr>
      <w:t>GABY WORMANN</w:t>
    </w:r>
  </w:p>
  <w:p w:rsidR="00E479B4" w:rsidRPr="00175474" w:rsidRDefault="00E479B4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:rsidR="002435C6" w:rsidRDefault="002435C6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  <w:p w:rsidR="00C75303" w:rsidRPr="00C75303" w:rsidRDefault="00C75303" w:rsidP="00E479B4">
    <w:pPr>
      <w:pStyle w:val="En-tte"/>
      <w:spacing w:line="276" w:lineRule="auto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62A7"/>
    <w:rsid w:val="00016556"/>
    <w:rsid w:val="0002196E"/>
    <w:rsid w:val="00023BE9"/>
    <w:rsid w:val="00030516"/>
    <w:rsid w:val="000312FD"/>
    <w:rsid w:val="0004067F"/>
    <w:rsid w:val="000411B1"/>
    <w:rsid w:val="00042E92"/>
    <w:rsid w:val="00044D04"/>
    <w:rsid w:val="00046790"/>
    <w:rsid w:val="00046E13"/>
    <w:rsid w:val="0004700B"/>
    <w:rsid w:val="00053209"/>
    <w:rsid w:val="000537F1"/>
    <w:rsid w:val="00056BB6"/>
    <w:rsid w:val="00064B6E"/>
    <w:rsid w:val="00064CBB"/>
    <w:rsid w:val="00066222"/>
    <w:rsid w:val="00066338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14AFC"/>
    <w:rsid w:val="00120844"/>
    <w:rsid w:val="00122C85"/>
    <w:rsid w:val="00122FCF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5474"/>
    <w:rsid w:val="00183867"/>
    <w:rsid w:val="0018598A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7FA8"/>
    <w:rsid w:val="002543DA"/>
    <w:rsid w:val="002563CD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7559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7A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7DEA"/>
    <w:rsid w:val="003E0C41"/>
    <w:rsid w:val="003E2498"/>
    <w:rsid w:val="003E5745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303E5"/>
    <w:rsid w:val="00431A05"/>
    <w:rsid w:val="004343D6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740E6"/>
    <w:rsid w:val="00477429"/>
    <w:rsid w:val="00480B26"/>
    <w:rsid w:val="00482DF1"/>
    <w:rsid w:val="0048543E"/>
    <w:rsid w:val="00490E48"/>
    <w:rsid w:val="004A0773"/>
    <w:rsid w:val="004A56E6"/>
    <w:rsid w:val="004B5AC6"/>
    <w:rsid w:val="004B61B9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5E1A"/>
    <w:rsid w:val="00516902"/>
    <w:rsid w:val="00521E71"/>
    <w:rsid w:val="00521EB0"/>
    <w:rsid w:val="00522465"/>
    <w:rsid w:val="005224BD"/>
    <w:rsid w:val="00522541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82E13"/>
    <w:rsid w:val="005837F1"/>
    <w:rsid w:val="00583C3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61D6"/>
    <w:rsid w:val="0072706A"/>
    <w:rsid w:val="00732CCF"/>
    <w:rsid w:val="00734EE1"/>
    <w:rsid w:val="00740368"/>
    <w:rsid w:val="00742E03"/>
    <w:rsid w:val="0075267F"/>
    <w:rsid w:val="007572C7"/>
    <w:rsid w:val="007614A2"/>
    <w:rsid w:val="00762E6B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2A1"/>
    <w:rsid w:val="00802405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5E86"/>
    <w:rsid w:val="00861D73"/>
    <w:rsid w:val="00863530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664A"/>
    <w:rsid w:val="008B01E8"/>
    <w:rsid w:val="008B0DA7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CCA"/>
    <w:rsid w:val="00911C2A"/>
    <w:rsid w:val="009147D7"/>
    <w:rsid w:val="00916B42"/>
    <w:rsid w:val="00925154"/>
    <w:rsid w:val="009324DB"/>
    <w:rsid w:val="00933CE6"/>
    <w:rsid w:val="00940385"/>
    <w:rsid w:val="009412CB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78E7"/>
    <w:rsid w:val="00AA206C"/>
    <w:rsid w:val="00AA20E8"/>
    <w:rsid w:val="00AA2434"/>
    <w:rsid w:val="00AA5395"/>
    <w:rsid w:val="00AA57FB"/>
    <w:rsid w:val="00AA755C"/>
    <w:rsid w:val="00AB10B1"/>
    <w:rsid w:val="00AB10F1"/>
    <w:rsid w:val="00AB77CD"/>
    <w:rsid w:val="00AC1E2C"/>
    <w:rsid w:val="00AC746E"/>
    <w:rsid w:val="00AD2E80"/>
    <w:rsid w:val="00AD2EE9"/>
    <w:rsid w:val="00AD3059"/>
    <w:rsid w:val="00AD469D"/>
    <w:rsid w:val="00AD60B5"/>
    <w:rsid w:val="00AD7B78"/>
    <w:rsid w:val="00AE2A15"/>
    <w:rsid w:val="00AE5C2D"/>
    <w:rsid w:val="00AE7F53"/>
    <w:rsid w:val="00B00D1E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5DF7"/>
    <w:rsid w:val="00B426BE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B23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7407"/>
    <w:rsid w:val="00CA0019"/>
    <w:rsid w:val="00CA33D8"/>
    <w:rsid w:val="00CB00B6"/>
    <w:rsid w:val="00CB2FD3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459A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54E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5476"/>
    <w:rsid w:val="00E16E4D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5D51"/>
    <w:rsid w:val="00E567BD"/>
    <w:rsid w:val="00E57205"/>
    <w:rsid w:val="00E57B60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6AAD"/>
    <w:rsid w:val="00EE7505"/>
    <w:rsid w:val="00EF10D1"/>
    <w:rsid w:val="00EF1C44"/>
    <w:rsid w:val="00EF2BC5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6387"/>
    <w:rsid w:val="00F70089"/>
    <w:rsid w:val="00F74F67"/>
    <w:rsid w:val="00F75769"/>
    <w:rsid w:val="00F84958"/>
    <w:rsid w:val="00F84BCF"/>
    <w:rsid w:val="00F85F7B"/>
    <w:rsid w:val="00F86089"/>
    <w:rsid w:val="00F94163"/>
    <w:rsid w:val="00F944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Butterf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Birdw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DDB0-C03B-48B4-8865-B871B30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2106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2016-06-09T12:08:00Z</cp:lastPrinted>
  <dcterms:created xsi:type="dcterms:W3CDTF">2016-06-14T14:28:00Z</dcterms:created>
  <dcterms:modified xsi:type="dcterms:W3CDTF">2016-06-14T14:28:00Z</dcterms:modified>
</cp:coreProperties>
</file>