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2" w:rsidRPr="00D34D88" w:rsidRDefault="00726012" w:rsidP="00945110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D34D88">
        <w:rPr>
          <w:rFonts w:ascii="Arial" w:hAnsi="Arial" w:cs="Arial"/>
          <w:b/>
          <w:sz w:val="22"/>
          <w:szCs w:val="22"/>
          <w:lang w:val="ru-RU"/>
        </w:rPr>
        <w:t xml:space="preserve">Галерея </w:t>
      </w:r>
      <w:r w:rsidRPr="00D34D88">
        <w:rPr>
          <w:rFonts w:ascii="Arial" w:hAnsi="Arial" w:cs="Arial"/>
          <w:b/>
          <w:sz w:val="22"/>
          <w:szCs w:val="22"/>
        </w:rPr>
        <w:t>MB</w:t>
      </w:r>
      <w:r w:rsidRPr="00D34D88">
        <w:rPr>
          <w:rFonts w:ascii="Arial" w:hAnsi="Arial" w:cs="Arial"/>
          <w:b/>
          <w:sz w:val="22"/>
          <w:szCs w:val="22"/>
          <w:lang w:val="ru-RU"/>
        </w:rPr>
        <w:t>&amp;</w:t>
      </w:r>
      <w:r w:rsidRPr="00D34D88">
        <w:rPr>
          <w:rFonts w:ascii="Arial" w:hAnsi="Arial" w:cs="Arial"/>
          <w:b/>
          <w:sz w:val="22"/>
          <w:szCs w:val="22"/>
        </w:rPr>
        <w:t>F</w:t>
      </w:r>
      <w:r w:rsidRPr="00D34D8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34D88">
        <w:rPr>
          <w:rFonts w:ascii="Arial" w:hAnsi="Arial" w:cs="Arial"/>
          <w:b/>
          <w:sz w:val="22"/>
          <w:szCs w:val="22"/>
        </w:rPr>
        <w:t>M</w:t>
      </w:r>
      <w:r w:rsidRPr="00D34D88">
        <w:rPr>
          <w:rFonts w:ascii="Arial" w:hAnsi="Arial" w:cs="Arial"/>
          <w:b/>
          <w:sz w:val="22"/>
          <w:szCs w:val="22"/>
          <w:lang w:val="ru-RU"/>
        </w:rPr>
        <w:t>.</w:t>
      </w:r>
      <w:r w:rsidRPr="00D34D88">
        <w:rPr>
          <w:rFonts w:ascii="Arial" w:hAnsi="Arial" w:cs="Arial"/>
          <w:b/>
          <w:sz w:val="22"/>
          <w:szCs w:val="22"/>
        </w:rPr>
        <w:t>A</w:t>
      </w:r>
      <w:r w:rsidRPr="00D34D88">
        <w:rPr>
          <w:rFonts w:ascii="Arial" w:hAnsi="Arial" w:cs="Arial"/>
          <w:b/>
          <w:sz w:val="22"/>
          <w:szCs w:val="22"/>
          <w:lang w:val="ru-RU"/>
        </w:rPr>
        <w:t>.</w:t>
      </w:r>
      <w:r w:rsidRPr="00D34D88">
        <w:rPr>
          <w:rFonts w:ascii="Arial" w:hAnsi="Arial" w:cs="Arial"/>
          <w:b/>
          <w:sz w:val="22"/>
          <w:szCs w:val="22"/>
        </w:rPr>
        <w:t>D</w:t>
      </w:r>
      <w:r w:rsidRPr="00D34D88">
        <w:rPr>
          <w:rFonts w:ascii="Arial" w:hAnsi="Arial" w:cs="Arial"/>
          <w:b/>
          <w:sz w:val="22"/>
          <w:szCs w:val="22"/>
          <w:lang w:val="ru-RU"/>
        </w:rPr>
        <w:t>.</w:t>
      </w:r>
      <w:r w:rsidRPr="00D34D88">
        <w:rPr>
          <w:rFonts w:ascii="Arial" w:hAnsi="Arial" w:cs="Arial"/>
          <w:b/>
          <w:sz w:val="22"/>
          <w:szCs w:val="22"/>
        </w:rPr>
        <w:t>Gallery</w:t>
      </w:r>
      <w:r w:rsidRPr="00D34D88">
        <w:rPr>
          <w:rFonts w:ascii="Arial" w:hAnsi="Arial" w:cs="Arial"/>
          <w:b/>
          <w:sz w:val="22"/>
          <w:szCs w:val="22"/>
          <w:lang w:val="ru-RU"/>
        </w:rPr>
        <w:t xml:space="preserve"> представляет 25 редких старинных землемерных инструментов из коллекции итальянского архитектора Бруно Гритти (</w:t>
      </w:r>
      <w:r w:rsidRPr="00D34D88">
        <w:rPr>
          <w:rFonts w:ascii="Arial" w:hAnsi="Arial" w:cs="Arial"/>
          <w:b/>
          <w:sz w:val="22"/>
          <w:szCs w:val="22"/>
        </w:rPr>
        <w:t>Bruno</w:t>
      </w:r>
      <w:r w:rsidRPr="00D34D8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34D88">
        <w:rPr>
          <w:rFonts w:ascii="Arial" w:hAnsi="Arial" w:cs="Arial"/>
          <w:b/>
          <w:sz w:val="22"/>
          <w:szCs w:val="22"/>
        </w:rPr>
        <w:t>Gritti</w:t>
      </w:r>
      <w:r w:rsidRPr="00D34D88">
        <w:rPr>
          <w:rFonts w:ascii="Arial" w:hAnsi="Arial" w:cs="Arial"/>
          <w:b/>
          <w:sz w:val="22"/>
          <w:szCs w:val="22"/>
          <w:lang w:val="ru-RU"/>
        </w:rPr>
        <w:t>)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D34D88">
        <w:rPr>
          <w:rFonts w:ascii="Arial" w:hAnsi="Arial" w:cs="Arial"/>
          <w:sz w:val="20"/>
          <w:szCs w:val="20"/>
        </w:rPr>
        <w:t>MB</w:t>
      </w:r>
      <w:r w:rsidRPr="00D34D88">
        <w:rPr>
          <w:rFonts w:ascii="Arial" w:hAnsi="Arial" w:cs="Arial"/>
          <w:sz w:val="20"/>
          <w:szCs w:val="20"/>
          <w:lang w:val="ru-RU"/>
        </w:rPr>
        <w:t>&amp;</w:t>
      </w:r>
      <w:r w:rsidRPr="00D34D88">
        <w:rPr>
          <w:rFonts w:ascii="Arial" w:hAnsi="Arial" w:cs="Arial"/>
          <w:sz w:val="20"/>
          <w:szCs w:val="20"/>
        </w:rPr>
        <w:t>F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</w:t>
      </w:r>
      <w:r w:rsidRPr="00D34D88">
        <w:rPr>
          <w:rFonts w:ascii="Arial" w:hAnsi="Arial" w:cs="Arial"/>
          <w:sz w:val="20"/>
          <w:szCs w:val="20"/>
        </w:rPr>
        <w:t>M</w:t>
      </w:r>
      <w:r w:rsidRPr="00D34D88">
        <w:rPr>
          <w:rFonts w:ascii="Arial" w:hAnsi="Arial" w:cs="Arial"/>
          <w:sz w:val="20"/>
          <w:szCs w:val="20"/>
          <w:lang w:val="ru-RU"/>
        </w:rPr>
        <w:t>.</w:t>
      </w:r>
      <w:r w:rsidRPr="00D34D88">
        <w:rPr>
          <w:rFonts w:ascii="Arial" w:hAnsi="Arial" w:cs="Arial"/>
          <w:sz w:val="20"/>
          <w:szCs w:val="20"/>
        </w:rPr>
        <w:t>A</w:t>
      </w:r>
      <w:r w:rsidRPr="00D34D88">
        <w:rPr>
          <w:rFonts w:ascii="Arial" w:hAnsi="Arial" w:cs="Arial"/>
          <w:sz w:val="20"/>
          <w:szCs w:val="20"/>
          <w:lang w:val="ru-RU"/>
        </w:rPr>
        <w:t>.</w:t>
      </w:r>
      <w:r w:rsidRPr="00D34D88">
        <w:rPr>
          <w:rFonts w:ascii="Arial" w:hAnsi="Arial" w:cs="Arial"/>
          <w:sz w:val="20"/>
          <w:szCs w:val="20"/>
        </w:rPr>
        <w:t>D</w:t>
      </w:r>
      <w:r w:rsidRPr="00D34D88">
        <w:rPr>
          <w:rFonts w:ascii="Arial" w:hAnsi="Arial" w:cs="Arial"/>
          <w:sz w:val="20"/>
          <w:szCs w:val="20"/>
          <w:lang w:val="ru-RU"/>
        </w:rPr>
        <w:t>.</w:t>
      </w:r>
      <w:r w:rsidRPr="00D34D88">
        <w:rPr>
          <w:rFonts w:ascii="Arial" w:hAnsi="Arial" w:cs="Arial"/>
          <w:sz w:val="20"/>
          <w:szCs w:val="20"/>
        </w:rPr>
        <w:t>Gallery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предлагает вниманию посетителей 25 великолепных редких землемерных инструментов </w:t>
      </w:r>
      <w:r w:rsidRPr="00D34D88">
        <w:rPr>
          <w:rFonts w:ascii="Arial" w:hAnsi="Arial" w:cs="Arial"/>
          <w:sz w:val="20"/>
          <w:szCs w:val="20"/>
          <w:lang w:val="fr-FR"/>
        </w:rPr>
        <w:t>XIX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века, собранных итальянским знатоком и коллекционером Бруно Гритти.</w:t>
      </w:r>
      <w:proofErr w:type="gramEnd"/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 xml:space="preserve">В </w:t>
      </w:r>
      <w:r w:rsidRPr="00D34D88">
        <w:rPr>
          <w:rFonts w:ascii="Arial" w:hAnsi="Arial" w:cs="Arial"/>
          <w:sz w:val="20"/>
          <w:szCs w:val="20"/>
          <w:lang w:val="fr-FR"/>
        </w:rPr>
        <w:t>XVIII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и </w:t>
      </w:r>
      <w:r w:rsidRPr="00D34D88">
        <w:rPr>
          <w:rFonts w:ascii="Arial" w:hAnsi="Arial" w:cs="Arial"/>
          <w:sz w:val="20"/>
          <w:szCs w:val="20"/>
          <w:lang w:val="fr-FR"/>
        </w:rPr>
        <w:t>XIX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веках землемеры пользовались всеобщим уважением: в эпоху стремительной индустриализации они осуществляли разметку земель для создания карт городов, рытья каналов, строительства дорог и прокладки железнодорожных путей.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>Их главным богатством были инструменты – теодолиты, тахеометры, нивелиры. Они характеризовались не только высокой точностью замеров, но и впечатляющим качеством исполнения. Ценные приборы, изготовленные из блестящей меди, бронзы или стали, нередко дополнялись деревянными треногами насыщенного темно-коричневого цвета или защитными футлярами для переноски.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 xml:space="preserve">Бруно Гритти посвятил последние 50 лет жизни кропотливым исследованиям и поискам этих исторических сокровищ, свидетелей эпохи научных открытий и становления империй. К счастью для нас, сегодня он решил передать эстафету галерее </w:t>
      </w:r>
      <w:r w:rsidRPr="00D34D88">
        <w:rPr>
          <w:rFonts w:ascii="Arial" w:hAnsi="Arial" w:cs="Arial"/>
          <w:sz w:val="20"/>
          <w:szCs w:val="20"/>
        </w:rPr>
        <w:t>M</w:t>
      </w:r>
      <w:r w:rsidRPr="00D34D88">
        <w:rPr>
          <w:rFonts w:ascii="Arial" w:hAnsi="Arial" w:cs="Arial"/>
          <w:sz w:val="20"/>
          <w:szCs w:val="20"/>
          <w:lang w:val="ru-RU"/>
        </w:rPr>
        <w:t>.</w:t>
      </w:r>
      <w:r w:rsidRPr="00D34D88">
        <w:rPr>
          <w:rFonts w:ascii="Arial" w:hAnsi="Arial" w:cs="Arial"/>
          <w:sz w:val="20"/>
          <w:szCs w:val="20"/>
        </w:rPr>
        <w:t>A</w:t>
      </w:r>
      <w:r w:rsidRPr="00D34D88">
        <w:rPr>
          <w:rFonts w:ascii="Arial" w:hAnsi="Arial" w:cs="Arial"/>
          <w:sz w:val="20"/>
          <w:szCs w:val="20"/>
          <w:lang w:val="ru-RU"/>
        </w:rPr>
        <w:t>.</w:t>
      </w:r>
      <w:r w:rsidRPr="00D34D88">
        <w:rPr>
          <w:rFonts w:ascii="Arial" w:hAnsi="Arial" w:cs="Arial"/>
          <w:sz w:val="20"/>
          <w:szCs w:val="20"/>
        </w:rPr>
        <w:t>D</w:t>
      </w:r>
      <w:r w:rsidRPr="00D34D88">
        <w:rPr>
          <w:rFonts w:ascii="Arial" w:hAnsi="Arial" w:cs="Arial"/>
          <w:sz w:val="20"/>
          <w:szCs w:val="20"/>
          <w:lang w:val="ru-RU"/>
        </w:rPr>
        <w:t>.</w:t>
      </w:r>
      <w:r w:rsidRPr="00D34D88">
        <w:rPr>
          <w:rFonts w:ascii="Arial" w:hAnsi="Arial" w:cs="Arial"/>
          <w:sz w:val="20"/>
          <w:szCs w:val="20"/>
        </w:rPr>
        <w:t>Gallery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, сотрудники которой разделяют благоговение коллекционера перед прошлым и так же как и он восхищаются искусно исполненной механикой. </w:t>
      </w:r>
      <w:r w:rsidRPr="00D34D88">
        <w:rPr>
          <w:rFonts w:ascii="Arial" w:hAnsi="Arial" w:cs="Arial"/>
          <w:sz w:val="20"/>
          <w:szCs w:val="20"/>
          <w:lang w:val="ru-RU"/>
        </w:rPr>
        <w:tab/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 xml:space="preserve">Вот что говорит сам Бруно Гритти о вверенных заботам галереи экспонатах: </w:t>
      </w:r>
      <w:r w:rsidRPr="00D34D88">
        <w:rPr>
          <w:rFonts w:ascii="Arial" w:hAnsi="Arial" w:cs="Arial"/>
          <w:i/>
          <w:sz w:val="20"/>
          <w:szCs w:val="20"/>
          <w:lang w:val="ru-RU"/>
        </w:rPr>
        <w:t>«Для меня инструменты из моей коллекции не только воплощают совершенство механики и достижения прикладной оптики, но и являются подлинными произведениями искусства, отражающими свою эпоху».</w:t>
      </w:r>
    </w:p>
    <w:p w:rsidR="00726012" w:rsidRPr="00E91879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01EFA" w:rsidRPr="00E91879" w:rsidRDefault="00A01EFA" w:rsidP="00945110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014BD0" w:rsidRPr="00E91879" w:rsidRDefault="00726012" w:rsidP="00014BD0">
      <w:pPr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b/>
          <w:sz w:val="20"/>
          <w:szCs w:val="20"/>
          <w:lang w:val="ru-RU"/>
        </w:rPr>
        <w:t>Инстру</w:t>
      </w:r>
      <w:r w:rsidR="00014BD0">
        <w:rPr>
          <w:rFonts w:ascii="Arial" w:hAnsi="Arial" w:cs="Arial"/>
          <w:b/>
          <w:sz w:val="20"/>
          <w:szCs w:val="20"/>
          <w:lang w:val="ru-RU"/>
        </w:rPr>
        <w:t>менты, формировавшие облик мира</w:t>
      </w:r>
    </w:p>
    <w:p w:rsidR="00726012" w:rsidRPr="00D34D88" w:rsidRDefault="00726012" w:rsidP="00014BD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>Вы никогда не задумывались, кто дал имя самой высокой вершине нашей планеты? А ведь Эверест назван не в честь одного из знаменитых исследователей, как можно было бы подумать, а в память о британском землемере Джордже Эвересте (</w:t>
      </w:r>
      <w:r w:rsidRPr="00D34D88">
        <w:rPr>
          <w:rFonts w:ascii="Arial" w:hAnsi="Arial" w:cs="Arial"/>
          <w:sz w:val="20"/>
          <w:szCs w:val="20"/>
        </w:rPr>
        <w:t>George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</w:t>
      </w:r>
      <w:r w:rsidRPr="00D34D88">
        <w:rPr>
          <w:rFonts w:ascii="Arial" w:hAnsi="Arial" w:cs="Arial"/>
          <w:sz w:val="20"/>
          <w:szCs w:val="20"/>
        </w:rPr>
        <w:t>Everest</w:t>
      </w:r>
      <w:r w:rsidRPr="00D34D88">
        <w:rPr>
          <w:rFonts w:ascii="Arial" w:hAnsi="Arial" w:cs="Arial"/>
          <w:sz w:val="20"/>
          <w:szCs w:val="20"/>
          <w:lang w:val="ru-RU"/>
        </w:rPr>
        <w:t>), который сыграл ключевую роль в подготовке первой топографической карты Индийского субконтинента в 1830-х годах.</w:t>
      </w:r>
    </w:p>
    <w:p w:rsidR="00726012" w:rsidRPr="00E91879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fr-FR"/>
        </w:rPr>
        <w:t>XVIII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и </w:t>
      </w:r>
      <w:r w:rsidRPr="00D34D88">
        <w:rPr>
          <w:rFonts w:ascii="Arial" w:hAnsi="Arial" w:cs="Arial"/>
          <w:sz w:val="20"/>
          <w:szCs w:val="20"/>
          <w:lang w:val="fr-FR"/>
        </w:rPr>
        <w:t>XIX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века стали эпохой обследования и межевания земель, когда с карт исчезали белые пятна, а торговцы и поселенцы раздвинули границы мира до обеих Америк и удаленных от метрополии европейских колоний. </w:t>
      </w:r>
    </w:p>
    <w:p w:rsidR="00726012" w:rsidRPr="00E91879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>Для освоения природных ресурсов этих регионов необходимо было изучить их расположение, поэтому чрезвычайную важность приобрели геодезические исследования и создание топографических карт. Правительства разных стран очень быстро осознали ключевую роль землемеров в установлении контроля над новыми территориями и их ресурсами.</w:t>
      </w:r>
    </w:p>
    <w:p w:rsidR="00726012" w:rsidRPr="00E91879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>Картографирование неизведанных земель было нелегкой задачей. Землемерам нередко приходилось сталкиваться с суровыми природными условиями и проводить в экспедициях долгие месяцы, измеряя горы, реки, берега и другие топографические объекты своими надежными инструментами.</w:t>
      </w:r>
    </w:p>
    <w:p w:rsidR="00726012" w:rsidRPr="00A01EFA" w:rsidRDefault="00726012" w:rsidP="00945110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01EFA">
        <w:rPr>
          <w:rFonts w:ascii="Arial" w:hAnsi="Arial" w:cs="Arial"/>
          <w:sz w:val="18"/>
          <w:szCs w:val="18"/>
          <w:lang w:val="ru-RU"/>
        </w:rPr>
        <w:t xml:space="preserve">  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 xml:space="preserve">До наступления промышленной революции во второй половине </w:t>
      </w:r>
      <w:r w:rsidRPr="00D34D88">
        <w:rPr>
          <w:rFonts w:ascii="Arial" w:hAnsi="Arial" w:cs="Arial"/>
          <w:sz w:val="20"/>
          <w:szCs w:val="20"/>
          <w:lang w:val="fr-FR"/>
        </w:rPr>
        <w:t>XIX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века эти инструменты изготовлялись отдельными мастерами, многие из которых были талантливыми изобретателями-самоучками. По желанию заказчика приборы нередко украшали тонкой резьбой или изящной отделкой. Даже инструменты одной партии, насчитывающей 10-20 экземпляров, имеют различия в отделке и потому уникальны.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lastRenderedPageBreak/>
        <w:t>Лучшие из землемерных инструментов делались по последнему слову техники того времени, пользовались большим спросом и ценились не только за непревзойденную точность, но и за высочайший уровень мастерства и неоспоримые эстетические качества.</w:t>
      </w:r>
    </w:p>
    <w:p w:rsidR="00726012" w:rsidRPr="00D34D88" w:rsidRDefault="00726012" w:rsidP="00945110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34D88">
        <w:rPr>
          <w:rFonts w:ascii="Arial" w:hAnsi="Arial" w:cs="Arial"/>
          <w:b/>
          <w:sz w:val="20"/>
          <w:szCs w:val="20"/>
          <w:lang w:val="ru-RU"/>
        </w:rPr>
        <w:t>Коллекция Бруно Гритти (</w:t>
      </w:r>
      <w:r w:rsidRPr="00A01EFA">
        <w:rPr>
          <w:rFonts w:ascii="Arial" w:hAnsi="Arial" w:cs="Arial"/>
          <w:b/>
          <w:sz w:val="20"/>
          <w:szCs w:val="20"/>
          <w:lang w:val="fr-CH"/>
        </w:rPr>
        <w:t>Bruno</w:t>
      </w:r>
      <w:r w:rsidRPr="00D34D8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A01EFA">
        <w:rPr>
          <w:rFonts w:ascii="Arial" w:hAnsi="Arial" w:cs="Arial"/>
          <w:b/>
          <w:sz w:val="20"/>
          <w:szCs w:val="20"/>
          <w:lang w:val="fr-CH"/>
        </w:rPr>
        <w:t>Gritti</w:t>
      </w:r>
      <w:r w:rsidRPr="00D34D88">
        <w:rPr>
          <w:rFonts w:ascii="Arial" w:hAnsi="Arial" w:cs="Arial"/>
          <w:b/>
          <w:sz w:val="20"/>
          <w:szCs w:val="20"/>
          <w:lang w:val="ru-RU"/>
        </w:rPr>
        <w:t>)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>Архитектор по профессии, Бруно Гритти был настолько очарован старинными землемерными инструментами, что с 1960-х годов начал их коллекционировать. Постепенно, благодаря регулярным посещениям антикварных ярмарок, таких как пармская Mercante in Fiera, его собрание разрасталось.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34D88">
        <w:rPr>
          <w:rFonts w:ascii="Arial" w:hAnsi="Arial" w:cs="Arial"/>
          <w:i/>
          <w:sz w:val="20"/>
          <w:szCs w:val="20"/>
          <w:lang w:val="ru-RU"/>
        </w:rPr>
        <w:t xml:space="preserve">«Невозможно словами описать свои ощущения, когда находишь новый инструмент, </w:t>
      </w:r>
      <w:r w:rsidRPr="00D34D88">
        <w:rPr>
          <w:rFonts w:ascii="Arial" w:hAnsi="Arial" w:cs="Arial"/>
          <w:sz w:val="20"/>
          <w:szCs w:val="20"/>
          <w:lang w:val="ru-RU"/>
        </w:rPr>
        <w:t>– говорит Бруно</w:t>
      </w:r>
      <w:r w:rsidRPr="00D34D88">
        <w:rPr>
          <w:rFonts w:ascii="Arial" w:hAnsi="Arial" w:cs="Arial"/>
          <w:i/>
          <w:sz w:val="20"/>
          <w:szCs w:val="20"/>
          <w:lang w:val="ru-RU"/>
        </w:rPr>
        <w:t>. – Только коллекционер может понять то глубокое удовлетворение, которое чувствуешь уже на этой стадии. Это нечто гораздо большее, чем просто радость от физического обладания предметом».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>При создании коллекции Гритти руководствовался двумя критериями: редкостью и эстетической ценностью. За 50 лет его собрание не только увеличилось качественно и количественно, но и приобрело еще большую значимость, поскольку эти инструменты стали предметом коллекционирования.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34D88">
        <w:rPr>
          <w:rFonts w:ascii="Arial" w:hAnsi="Arial" w:cs="Arial"/>
          <w:b/>
          <w:sz w:val="20"/>
          <w:szCs w:val="20"/>
          <w:lang w:val="ru-RU"/>
        </w:rPr>
        <w:t>Тахеометры, теодолиты и нивелиры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>В коллекции Гритти представлены наиболее распространенные инструменты того времени: нивелиры, теодолиты и тахеометры.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fr-FR"/>
        </w:rPr>
        <w:t>Y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-образный нивелир, предназначенный для определения перепадов высот, представлял собой спиртовой уровень, установленный параллельно съемному дальномеру на </w:t>
      </w:r>
      <w:r w:rsidRPr="00D34D88">
        <w:rPr>
          <w:rFonts w:ascii="Arial" w:hAnsi="Arial" w:cs="Arial"/>
          <w:sz w:val="20"/>
          <w:szCs w:val="20"/>
          <w:lang w:val="fr-FR"/>
        </w:rPr>
        <w:t>Y</w:t>
      </w:r>
      <w:r w:rsidRPr="00D34D88">
        <w:rPr>
          <w:rFonts w:ascii="Arial" w:hAnsi="Arial" w:cs="Arial"/>
          <w:sz w:val="20"/>
          <w:szCs w:val="20"/>
          <w:lang w:val="ru-RU"/>
        </w:rPr>
        <w:t>-образных креплениях. Теодолиты  использовались для точного измерения горизонтальных и вертикальных углов и состояли из дальномера, прикрепленного к вертикально установленному кругу со шкалой, двух горизонтальных круглых пластин и двух спиртовых уровней. Тахеометр был разновидностью теодолита и также использовался для измерения расстояний.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>Эти инструменты в современном варианте, с лазерными сенсорами и электронной начинкой, применяются и в наши дни.</w:t>
      </w:r>
    </w:p>
    <w:p w:rsidR="00726012" w:rsidRPr="00E91879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01EFA" w:rsidRPr="00E91879" w:rsidRDefault="00A01EFA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14BD0" w:rsidRPr="00E91879" w:rsidRDefault="00726012" w:rsidP="00945110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34D88">
        <w:rPr>
          <w:rFonts w:ascii="Arial" w:hAnsi="Arial" w:cs="Arial"/>
          <w:b/>
          <w:sz w:val="20"/>
          <w:szCs w:val="20"/>
          <w:lang w:val="ru-RU"/>
        </w:rPr>
        <w:t>Прославленные имена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 xml:space="preserve">В коллекции Гритти есть инструменты из знаменитой лондонской мастерской </w:t>
      </w:r>
      <w:r w:rsidRPr="00D34D88">
        <w:rPr>
          <w:rFonts w:ascii="Arial" w:hAnsi="Arial" w:cs="Arial"/>
          <w:sz w:val="20"/>
          <w:szCs w:val="20"/>
          <w:lang w:val="fr-FR"/>
        </w:rPr>
        <w:t>XIX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века </w:t>
      </w:r>
      <w:proofErr w:type="spellStart"/>
      <w:r w:rsidRPr="00D34D88">
        <w:rPr>
          <w:rFonts w:ascii="Arial" w:hAnsi="Arial" w:cs="Arial"/>
          <w:sz w:val="20"/>
          <w:szCs w:val="20"/>
        </w:rPr>
        <w:t>Troughton</w:t>
      </w:r>
      <w:proofErr w:type="spellEnd"/>
      <w:r w:rsidRPr="00D34D88">
        <w:rPr>
          <w:rFonts w:ascii="Arial" w:hAnsi="Arial" w:cs="Arial"/>
          <w:sz w:val="20"/>
          <w:szCs w:val="20"/>
          <w:lang w:val="ru-RU"/>
        </w:rPr>
        <w:t xml:space="preserve"> &amp; </w:t>
      </w:r>
      <w:r w:rsidRPr="00D34D88">
        <w:rPr>
          <w:rFonts w:ascii="Arial" w:hAnsi="Arial" w:cs="Arial"/>
          <w:sz w:val="20"/>
          <w:szCs w:val="20"/>
        </w:rPr>
        <w:t>Simms</w:t>
      </w:r>
      <w:r w:rsidRPr="00D34D88">
        <w:rPr>
          <w:rFonts w:ascii="Arial" w:hAnsi="Arial" w:cs="Arial"/>
          <w:sz w:val="20"/>
          <w:szCs w:val="20"/>
          <w:lang w:val="ru-RU"/>
        </w:rPr>
        <w:t>, где, в частности, изготавливалось оборудование для обсерваторий в Гринвиче и Мельбурне, а также изделия другого известного английского мастера, Томаса Джонса (</w:t>
      </w:r>
      <w:r w:rsidRPr="00D34D88">
        <w:rPr>
          <w:rFonts w:ascii="Arial" w:hAnsi="Arial" w:cs="Arial"/>
          <w:sz w:val="20"/>
          <w:szCs w:val="20"/>
        </w:rPr>
        <w:t>Thomas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</w:t>
      </w:r>
      <w:r w:rsidRPr="00D34D88">
        <w:rPr>
          <w:rFonts w:ascii="Arial" w:hAnsi="Arial" w:cs="Arial"/>
          <w:sz w:val="20"/>
          <w:szCs w:val="20"/>
        </w:rPr>
        <w:t>Jones</w:t>
      </w:r>
      <w:r w:rsidRPr="00D34D88">
        <w:rPr>
          <w:rFonts w:ascii="Arial" w:hAnsi="Arial" w:cs="Arial"/>
          <w:sz w:val="20"/>
          <w:szCs w:val="20"/>
          <w:lang w:val="ru-RU"/>
        </w:rPr>
        <w:t>), который в 1835 году за свои заслуги был избран членом Лондонского королевского общества.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 xml:space="preserve">Помимо европейских, в коллекцию вошли и образцы продукции американских производителей, таких как </w:t>
      </w:r>
      <w:r w:rsidRPr="00D34D88">
        <w:rPr>
          <w:rFonts w:ascii="Arial" w:hAnsi="Arial" w:cs="Arial"/>
          <w:sz w:val="20"/>
          <w:szCs w:val="20"/>
        </w:rPr>
        <w:t>Young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&amp; </w:t>
      </w:r>
      <w:r w:rsidRPr="00D34D88">
        <w:rPr>
          <w:rFonts w:ascii="Arial" w:hAnsi="Arial" w:cs="Arial"/>
          <w:sz w:val="20"/>
          <w:szCs w:val="20"/>
        </w:rPr>
        <w:t>Sons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(Филадельфия) и </w:t>
      </w:r>
      <w:proofErr w:type="spellStart"/>
      <w:r w:rsidRPr="00D34D88">
        <w:rPr>
          <w:rFonts w:ascii="Arial" w:hAnsi="Arial" w:cs="Arial"/>
          <w:sz w:val="20"/>
          <w:szCs w:val="20"/>
        </w:rPr>
        <w:t>Keuffel</w:t>
      </w:r>
      <w:proofErr w:type="spellEnd"/>
      <w:r w:rsidRPr="00D34D88">
        <w:rPr>
          <w:rFonts w:ascii="Arial" w:hAnsi="Arial" w:cs="Arial"/>
          <w:sz w:val="20"/>
          <w:szCs w:val="20"/>
          <w:lang w:val="ru-RU"/>
        </w:rPr>
        <w:t xml:space="preserve"> &amp; </w:t>
      </w:r>
      <w:proofErr w:type="spellStart"/>
      <w:r w:rsidRPr="00D34D88">
        <w:rPr>
          <w:rFonts w:ascii="Arial" w:hAnsi="Arial" w:cs="Arial"/>
          <w:sz w:val="20"/>
          <w:szCs w:val="20"/>
        </w:rPr>
        <w:t>Esser</w:t>
      </w:r>
      <w:proofErr w:type="spellEnd"/>
      <w:r w:rsidRPr="00D34D88">
        <w:rPr>
          <w:rFonts w:ascii="Arial" w:hAnsi="Arial" w:cs="Arial"/>
          <w:sz w:val="20"/>
          <w:szCs w:val="20"/>
          <w:lang w:val="ru-RU"/>
        </w:rPr>
        <w:t xml:space="preserve"> (Нью-Йорк). И европейские, и американские компании, представленные в собрании Гритти, поставляли землемерные инструменты  Службе изучения береговой линии США, основанной в 1807 году для проведения соответствующих исследований. 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26012" w:rsidRPr="00D34D88" w:rsidRDefault="00726012" w:rsidP="00945110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34D88">
        <w:rPr>
          <w:rFonts w:ascii="Arial" w:hAnsi="Arial" w:cs="Arial"/>
          <w:b/>
          <w:sz w:val="20"/>
          <w:szCs w:val="20"/>
          <w:lang w:val="ru-RU"/>
        </w:rPr>
        <w:t>О Бруно Гритти</w:t>
      </w:r>
    </w:p>
    <w:p w:rsidR="00726012" w:rsidRPr="00D34D88" w:rsidRDefault="00726012" w:rsidP="0094511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4D88">
        <w:rPr>
          <w:rFonts w:ascii="Arial" w:hAnsi="Arial" w:cs="Arial"/>
          <w:sz w:val="20"/>
          <w:szCs w:val="20"/>
          <w:lang w:val="ru-RU"/>
        </w:rPr>
        <w:t>Бруно Гритти (</w:t>
      </w:r>
      <w:r w:rsidRPr="00D34D88">
        <w:rPr>
          <w:rFonts w:ascii="Arial" w:hAnsi="Arial" w:cs="Arial"/>
          <w:sz w:val="20"/>
          <w:szCs w:val="20"/>
        </w:rPr>
        <w:t>Bruno</w:t>
      </w:r>
      <w:r w:rsidRPr="00D34D88">
        <w:rPr>
          <w:rFonts w:ascii="Arial" w:hAnsi="Arial" w:cs="Arial"/>
          <w:sz w:val="20"/>
          <w:szCs w:val="20"/>
          <w:lang w:val="ru-RU"/>
        </w:rPr>
        <w:t xml:space="preserve"> </w:t>
      </w:r>
      <w:r w:rsidRPr="00D34D88">
        <w:rPr>
          <w:rFonts w:ascii="Arial" w:hAnsi="Arial" w:cs="Arial"/>
          <w:sz w:val="20"/>
          <w:szCs w:val="20"/>
        </w:rPr>
        <w:t>Gritti</w:t>
      </w:r>
      <w:r w:rsidRPr="00D34D88">
        <w:rPr>
          <w:rFonts w:ascii="Arial" w:hAnsi="Arial" w:cs="Arial"/>
          <w:sz w:val="20"/>
          <w:szCs w:val="20"/>
          <w:lang w:val="ru-RU"/>
        </w:rPr>
        <w:t>) – уроженец итальянского города Бергамо, где живет и по сей день. Ему уже 75 лет, однако он по-прежнему работает архитектором и специализируется на проектировании и строительстве медицинских и социальных центров. Наряду с землемерными инструментами Гритти также коллекционирует часы.</w:t>
      </w:r>
    </w:p>
    <w:p w:rsidR="00987D46" w:rsidRPr="00D34D88" w:rsidRDefault="00987D46" w:rsidP="00945110">
      <w:pPr>
        <w:jc w:val="both"/>
        <w:rPr>
          <w:sz w:val="20"/>
          <w:szCs w:val="20"/>
        </w:rPr>
      </w:pPr>
    </w:p>
    <w:sectPr w:rsidR="00987D46" w:rsidRPr="00D34D88" w:rsidSect="00B662F9">
      <w:headerReference w:type="default" r:id="rId8"/>
      <w:footerReference w:type="default" r:id="rId9"/>
      <w:pgSz w:w="11900" w:h="16840"/>
      <w:pgMar w:top="1383" w:right="1128" w:bottom="851" w:left="1276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24" w:rsidRDefault="00364524" w:rsidP="00364524">
      <w:r>
        <w:separator/>
      </w:r>
    </w:p>
  </w:endnote>
  <w:endnote w:type="continuationSeparator" w:id="0">
    <w:p w:rsidR="00364524" w:rsidRDefault="00364524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2" w:rsidRDefault="00DD36D2" w:rsidP="00364524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</w:p>
  <w:p w:rsidR="00364524" w:rsidRPr="003E32F3" w:rsidRDefault="003E32F3" w:rsidP="003E32F3">
    <w:pPr>
      <w:pStyle w:val="WW-Default"/>
      <w:spacing w:after="283"/>
      <w:rPr>
        <w:rFonts w:ascii="Arial" w:hAnsi="Arial" w:cs="Arial"/>
        <w:sz w:val="18"/>
        <w:szCs w:val="18"/>
      </w:rPr>
    </w:pPr>
    <w:proofErr w:type="spellStart"/>
    <w:r>
      <w:rPr>
        <w:rFonts w:ascii="Arial" w:hAnsi="Arial"/>
        <w:sz w:val="18"/>
      </w:rPr>
      <w:t>За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информацией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обращайтесь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по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адресу</w:t>
    </w:r>
    <w:proofErr w:type="spellEnd"/>
    <w:r>
      <w:rPr>
        <w:rFonts w:ascii="Arial" w:hAnsi="Arial"/>
        <w:sz w:val="18"/>
      </w:rPr>
      <w:t xml:space="preserve">: </w:t>
    </w:r>
    <w:r>
      <w:br/>
    </w:r>
    <w:r>
      <w:rPr>
        <w:rFonts w:ascii="Arial" w:hAnsi="Arial"/>
        <w:sz w:val="18"/>
      </w:rPr>
      <w:t xml:space="preserve">Juliette Duru, MB&amp;F SA, Rue Verdaine 11, CH-1204 Genève, Switzerland </w:t>
    </w:r>
    <w:r>
      <w:br/>
    </w:r>
    <w:r>
      <w:rPr>
        <w:rFonts w:ascii="Arial" w:hAnsi="Arial"/>
        <w:sz w:val="18"/>
      </w:rPr>
      <w:t xml:space="preserve">E-mail: </w:t>
    </w:r>
    <w:hyperlink r:id="rId1">
      <w:r>
        <w:rPr>
          <w:rStyle w:val="Lienhypertexte"/>
          <w:rFonts w:ascii="Arial" w:hAnsi="Arial"/>
          <w:sz w:val="18"/>
        </w:rPr>
        <w:t>jd@mbandf.com</w:t>
      </w:r>
    </w:hyperlink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Тел</w:t>
    </w:r>
    <w:proofErr w:type="spellEnd"/>
    <w:r>
      <w:rPr>
        <w:rFonts w:ascii="Arial" w:hAnsi="Arial"/>
        <w:sz w:val="18"/>
      </w:rPr>
      <w:t xml:space="preserve">: +41 22 508 10 36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24" w:rsidRDefault="00364524" w:rsidP="00364524">
      <w:r>
        <w:separator/>
      </w:r>
    </w:p>
  </w:footnote>
  <w:footnote w:type="continuationSeparator" w:id="0">
    <w:p w:rsidR="00364524" w:rsidRDefault="00364524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09" w:rsidRPr="00790109" w:rsidRDefault="00364524" w:rsidP="00790109">
    <w:pPr>
      <w:spacing w:line="276" w:lineRule="auto"/>
      <w:jc w:val="right"/>
      <w:rPr>
        <w:rFonts w:ascii="Arial" w:hAnsi="Arial" w:cs="Arial"/>
        <w:b/>
        <w:sz w:val="28"/>
        <w:szCs w:val="28"/>
      </w:rPr>
    </w:pPr>
    <w:r w:rsidRPr="00790109">
      <w:rPr>
        <w:rFonts w:ascii="Arial" w:hAnsi="Arial" w:cs="Arial"/>
        <w:noProof/>
        <w:sz w:val="28"/>
        <w:szCs w:val="28"/>
        <w:lang w:val="fr-CH" w:eastAsia="fr-CH"/>
      </w:rPr>
      <w:drawing>
        <wp:anchor distT="0" distB="0" distL="114300" distR="114300" simplePos="0" relativeHeight="251658240" behindDoc="0" locked="0" layoutInCell="1" allowOverlap="1" wp14:anchorId="771C6F3D" wp14:editId="18E4768A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79" w:rsidRPr="00790109">
      <w:rPr>
        <w:rFonts w:ascii="Arial" w:hAnsi="Arial" w:cs="Arial"/>
        <w:sz w:val="28"/>
        <w:szCs w:val="28"/>
      </w:rPr>
      <w:tab/>
    </w:r>
    <w:r w:rsidR="00790109" w:rsidRPr="00790109">
      <w:rPr>
        <w:rFonts w:ascii="Arial" w:hAnsi="Arial" w:cs="Arial"/>
        <w:b/>
        <w:sz w:val="28"/>
        <w:szCs w:val="28"/>
      </w:rPr>
      <w:t>КОЛЛЕКЦИЯ БРУНО ГРИТТИ</w:t>
    </w:r>
  </w:p>
  <w:p w:rsidR="00790109" w:rsidRPr="00790109" w:rsidRDefault="00790109" w:rsidP="00790109">
    <w:pPr>
      <w:jc w:val="right"/>
      <w:rPr>
        <w:rFonts w:ascii="Arial" w:hAnsi="Arial" w:cs="Arial"/>
        <w:sz w:val="28"/>
        <w:szCs w:val="28"/>
      </w:rPr>
    </w:pPr>
    <w:r w:rsidRPr="00790109">
      <w:rPr>
        <w:rFonts w:ascii="Arial" w:hAnsi="Arial" w:cs="Arial"/>
        <w:sz w:val="28"/>
        <w:szCs w:val="28"/>
      </w:rPr>
      <w:t>ТАХЕОМЕТРЫ, ТЕОДОЛИТЫ И ДРУГОЕ</w:t>
    </w:r>
  </w:p>
  <w:p w:rsidR="005156B8" w:rsidRDefault="005156B8" w:rsidP="00790109">
    <w:pPr>
      <w:pStyle w:val="En-tte"/>
      <w:spacing w:line="276" w:lineRule="auto"/>
      <w:jc w:val="right"/>
      <w:rPr>
        <w:rFonts w:ascii="Arial" w:hAnsi="Arial" w:cs="Arial"/>
        <w:b/>
        <w:bCs/>
        <w:sz w:val="28"/>
        <w:szCs w:val="28"/>
      </w:rPr>
    </w:pPr>
  </w:p>
  <w:p w:rsidR="00C661E0" w:rsidRPr="00E91879" w:rsidRDefault="00C661E0" w:rsidP="005156B8">
    <w:pPr>
      <w:pStyle w:val="En-tte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4BCF"/>
    <w:rsid w:val="0000685B"/>
    <w:rsid w:val="00014BD0"/>
    <w:rsid w:val="0002196E"/>
    <w:rsid w:val="00042E92"/>
    <w:rsid w:val="00044D04"/>
    <w:rsid w:val="00064CBB"/>
    <w:rsid w:val="00066222"/>
    <w:rsid w:val="00071DD9"/>
    <w:rsid w:val="0007259A"/>
    <w:rsid w:val="00082A49"/>
    <w:rsid w:val="0008615E"/>
    <w:rsid w:val="000927A9"/>
    <w:rsid w:val="00092EBD"/>
    <w:rsid w:val="00093D51"/>
    <w:rsid w:val="00096D43"/>
    <w:rsid w:val="000A147D"/>
    <w:rsid w:val="000A445C"/>
    <w:rsid w:val="000B3F9E"/>
    <w:rsid w:val="000C7D30"/>
    <w:rsid w:val="000D2201"/>
    <w:rsid w:val="000D5201"/>
    <w:rsid w:val="000D6FA7"/>
    <w:rsid w:val="000E31C9"/>
    <w:rsid w:val="000E467A"/>
    <w:rsid w:val="00101B33"/>
    <w:rsid w:val="00102EE0"/>
    <w:rsid w:val="001035AD"/>
    <w:rsid w:val="001038E7"/>
    <w:rsid w:val="00114AFC"/>
    <w:rsid w:val="00120844"/>
    <w:rsid w:val="00122FCF"/>
    <w:rsid w:val="001254D0"/>
    <w:rsid w:val="00126AB8"/>
    <w:rsid w:val="0013231A"/>
    <w:rsid w:val="001424E3"/>
    <w:rsid w:val="0014607A"/>
    <w:rsid w:val="00161E22"/>
    <w:rsid w:val="001644D2"/>
    <w:rsid w:val="001A1185"/>
    <w:rsid w:val="001A2316"/>
    <w:rsid w:val="001A7109"/>
    <w:rsid w:val="001B2D30"/>
    <w:rsid w:val="001B5F3E"/>
    <w:rsid w:val="001B7D9E"/>
    <w:rsid w:val="001C2769"/>
    <w:rsid w:val="001C3E7F"/>
    <w:rsid w:val="001E0840"/>
    <w:rsid w:val="001E2807"/>
    <w:rsid w:val="001E6F19"/>
    <w:rsid w:val="001F015D"/>
    <w:rsid w:val="001F31F3"/>
    <w:rsid w:val="001F7077"/>
    <w:rsid w:val="00214BEC"/>
    <w:rsid w:val="00224BD6"/>
    <w:rsid w:val="002279A9"/>
    <w:rsid w:val="002323ED"/>
    <w:rsid w:val="00233507"/>
    <w:rsid w:val="00234AFD"/>
    <w:rsid w:val="00236485"/>
    <w:rsid w:val="002543DA"/>
    <w:rsid w:val="002563CD"/>
    <w:rsid w:val="0026253E"/>
    <w:rsid w:val="00283F05"/>
    <w:rsid w:val="002A2741"/>
    <w:rsid w:val="002B4A13"/>
    <w:rsid w:val="002D2708"/>
    <w:rsid w:val="002D7369"/>
    <w:rsid w:val="002E25BA"/>
    <w:rsid w:val="002E40C8"/>
    <w:rsid w:val="002F0656"/>
    <w:rsid w:val="00303EB9"/>
    <w:rsid w:val="0030448F"/>
    <w:rsid w:val="00326322"/>
    <w:rsid w:val="003278A8"/>
    <w:rsid w:val="00333D05"/>
    <w:rsid w:val="00361D04"/>
    <w:rsid w:val="00364524"/>
    <w:rsid w:val="00383027"/>
    <w:rsid w:val="00394E1F"/>
    <w:rsid w:val="003A2F04"/>
    <w:rsid w:val="003B4224"/>
    <w:rsid w:val="003B4457"/>
    <w:rsid w:val="003B5951"/>
    <w:rsid w:val="003C3E06"/>
    <w:rsid w:val="003C54AD"/>
    <w:rsid w:val="003D31A5"/>
    <w:rsid w:val="003D339C"/>
    <w:rsid w:val="003D3FBF"/>
    <w:rsid w:val="003D5125"/>
    <w:rsid w:val="003D7DEA"/>
    <w:rsid w:val="003E2498"/>
    <w:rsid w:val="003E32F3"/>
    <w:rsid w:val="0040269F"/>
    <w:rsid w:val="00402FCA"/>
    <w:rsid w:val="0041318E"/>
    <w:rsid w:val="004145E8"/>
    <w:rsid w:val="00431A05"/>
    <w:rsid w:val="004343D6"/>
    <w:rsid w:val="00460EBE"/>
    <w:rsid w:val="004645C7"/>
    <w:rsid w:val="00480B26"/>
    <w:rsid w:val="00482DF1"/>
    <w:rsid w:val="00490E48"/>
    <w:rsid w:val="004B5AC6"/>
    <w:rsid w:val="004B61B9"/>
    <w:rsid w:val="004C1E3B"/>
    <w:rsid w:val="004D7151"/>
    <w:rsid w:val="004E014D"/>
    <w:rsid w:val="004F0134"/>
    <w:rsid w:val="004F3434"/>
    <w:rsid w:val="004F4D02"/>
    <w:rsid w:val="00511E38"/>
    <w:rsid w:val="005156B8"/>
    <w:rsid w:val="00521EB0"/>
    <w:rsid w:val="00522465"/>
    <w:rsid w:val="0053340D"/>
    <w:rsid w:val="00535C09"/>
    <w:rsid w:val="0053752C"/>
    <w:rsid w:val="00545FA8"/>
    <w:rsid w:val="005573D8"/>
    <w:rsid w:val="0056229B"/>
    <w:rsid w:val="005660BF"/>
    <w:rsid w:val="00582E13"/>
    <w:rsid w:val="005A3EB6"/>
    <w:rsid w:val="005B0ED7"/>
    <w:rsid w:val="005B7BE3"/>
    <w:rsid w:val="005C564D"/>
    <w:rsid w:val="005D0CFC"/>
    <w:rsid w:val="005D6F5E"/>
    <w:rsid w:val="005E22BA"/>
    <w:rsid w:val="005E3292"/>
    <w:rsid w:val="005E69B3"/>
    <w:rsid w:val="005E6D66"/>
    <w:rsid w:val="005E72F8"/>
    <w:rsid w:val="005E7FB7"/>
    <w:rsid w:val="005F3293"/>
    <w:rsid w:val="006175A9"/>
    <w:rsid w:val="0063228C"/>
    <w:rsid w:val="00643777"/>
    <w:rsid w:val="00643879"/>
    <w:rsid w:val="00653D84"/>
    <w:rsid w:val="00662EEA"/>
    <w:rsid w:val="00670106"/>
    <w:rsid w:val="006768E4"/>
    <w:rsid w:val="00677907"/>
    <w:rsid w:val="00680833"/>
    <w:rsid w:val="006A1F6A"/>
    <w:rsid w:val="006A493A"/>
    <w:rsid w:val="006A6153"/>
    <w:rsid w:val="006B4155"/>
    <w:rsid w:val="006B72A4"/>
    <w:rsid w:val="006C45BB"/>
    <w:rsid w:val="006D5F5E"/>
    <w:rsid w:val="006D754B"/>
    <w:rsid w:val="006E1995"/>
    <w:rsid w:val="006E259A"/>
    <w:rsid w:val="00726012"/>
    <w:rsid w:val="007261D6"/>
    <w:rsid w:val="0072706A"/>
    <w:rsid w:val="00732CCF"/>
    <w:rsid w:val="00742E03"/>
    <w:rsid w:val="007573C4"/>
    <w:rsid w:val="007614A2"/>
    <w:rsid w:val="00771F8C"/>
    <w:rsid w:val="00790109"/>
    <w:rsid w:val="00796C68"/>
    <w:rsid w:val="00797A20"/>
    <w:rsid w:val="007A1C62"/>
    <w:rsid w:val="007A4CAB"/>
    <w:rsid w:val="007A4ECC"/>
    <w:rsid w:val="007B4179"/>
    <w:rsid w:val="007C3B14"/>
    <w:rsid w:val="007E13AB"/>
    <w:rsid w:val="00813D89"/>
    <w:rsid w:val="00827684"/>
    <w:rsid w:val="008279FA"/>
    <w:rsid w:val="008309CE"/>
    <w:rsid w:val="00831AA9"/>
    <w:rsid w:val="00842E46"/>
    <w:rsid w:val="0084653D"/>
    <w:rsid w:val="00852428"/>
    <w:rsid w:val="00863530"/>
    <w:rsid w:val="00864B34"/>
    <w:rsid w:val="00866035"/>
    <w:rsid w:val="00870BB9"/>
    <w:rsid w:val="00877043"/>
    <w:rsid w:val="00890490"/>
    <w:rsid w:val="00892431"/>
    <w:rsid w:val="00894571"/>
    <w:rsid w:val="00895753"/>
    <w:rsid w:val="008C1487"/>
    <w:rsid w:val="008C2C54"/>
    <w:rsid w:val="008D4B93"/>
    <w:rsid w:val="008D56C3"/>
    <w:rsid w:val="008D6316"/>
    <w:rsid w:val="008E60B0"/>
    <w:rsid w:val="008F09F0"/>
    <w:rsid w:val="008F38A6"/>
    <w:rsid w:val="008F3B3F"/>
    <w:rsid w:val="008F6CB6"/>
    <w:rsid w:val="0090746D"/>
    <w:rsid w:val="00910CCA"/>
    <w:rsid w:val="00911C2A"/>
    <w:rsid w:val="00916B42"/>
    <w:rsid w:val="00925154"/>
    <w:rsid w:val="00945110"/>
    <w:rsid w:val="009532D1"/>
    <w:rsid w:val="00956460"/>
    <w:rsid w:val="009566C0"/>
    <w:rsid w:val="00960BB3"/>
    <w:rsid w:val="0096169D"/>
    <w:rsid w:val="00962DB3"/>
    <w:rsid w:val="00963FE1"/>
    <w:rsid w:val="00973686"/>
    <w:rsid w:val="009779CB"/>
    <w:rsid w:val="00977AAC"/>
    <w:rsid w:val="00983966"/>
    <w:rsid w:val="00987D46"/>
    <w:rsid w:val="00995A8D"/>
    <w:rsid w:val="009977A7"/>
    <w:rsid w:val="009A1602"/>
    <w:rsid w:val="009C3580"/>
    <w:rsid w:val="009C74A4"/>
    <w:rsid w:val="009D2BD8"/>
    <w:rsid w:val="009F14FB"/>
    <w:rsid w:val="009F4F9D"/>
    <w:rsid w:val="00A01EFA"/>
    <w:rsid w:val="00A02A0A"/>
    <w:rsid w:val="00A06EDA"/>
    <w:rsid w:val="00A103D9"/>
    <w:rsid w:val="00A1308A"/>
    <w:rsid w:val="00A13333"/>
    <w:rsid w:val="00A24682"/>
    <w:rsid w:val="00A45967"/>
    <w:rsid w:val="00A462AD"/>
    <w:rsid w:val="00A570B1"/>
    <w:rsid w:val="00A63081"/>
    <w:rsid w:val="00A65C5C"/>
    <w:rsid w:val="00A65CF1"/>
    <w:rsid w:val="00A72692"/>
    <w:rsid w:val="00A81D74"/>
    <w:rsid w:val="00A83B08"/>
    <w:rsid w:val="00A93128"/>
    <w:rsid w:val="00AA206C"/>
    <w:rsid w:val="00AA20E8"/>
    <w:rsid w:val="00AA2434"/>
    <w:rsid w:val="00AA3F7D"/>
    <w:rsid w:val="00AA5395"/>
    <w:rsid w:val="00AB10B1"/>
    <w:rsid w:val="00AB10F1"/>
    <w:rsid w:val="00AC1E2C"/>
    <w:rsid w:val="00AD2EE9"/>
    <w:rsid w:val="00AD3059"/>
    <w:rsid w:val="00AE7F53"/>
    <w:rsid w:val="00B06059"/>
    <w:rsid w:val="00B06F9E"/>
    <w:rsid w:val="00B10A59"/>
    <w:rsid w:val="00B1194B"/>
    <w:rsid w:val="00B13C71"/>
    <w:rsid w:val="00B16689"/>
    <w:rsid w:val="00B1716B"/>
    <w:rsid w:val="00B17B27"/>
    <w:rsid w:val="00B20335"/>
    <w:rsid w:val="00B3078F"/>
    <w:rsid w:val="00B30F8F"/>
    <w:rsid w:val="00B318F9"/>
    <w:rsid w:val="00B4479C"/>
    <w:rsid w:val="00B50E08"/>
    <w:rsid w:val="00B530E7"/>
    <w:rsid w:val="00B611DB"/>
    <w:rsid w:val="00B662F9"/>
    <w:rsid w:val="00B71776"/>
    <w:rsid w:val="00B779D9"/>
    <w:rsid w:val="00B8013D"/>
    <w:rsid w:val="00B8497E"/>
    <w:rsid w:val="00B85380"/>
    <w:rsid w:val="00B90B1B"/>
    <w:rsid w:val="00BB1DE8"/>
    <w:rsid w:val="00BB7B42"/>
    <w:rsid w:val="00BC58F8"/>
    <w:rsid w:val="00BD41F1"/>
    <w:rsid w:val="00BD7F38"/>
    <w:rsid w:val="00BE17C2"/>
    <w:rsid w:val="00BE38D5"/>
    <w:rsid w:val="00BF59DA"/>
    <w:rsid w:val="00C0400D"/>
    <w:rsid w:val="00C15D09"/>
    <w:rsid w:val="00C34BD7"/>
    <w:rsid w:val="00C35C10"/>
    <w:rsid w:val="00C43A77"/>
    <w:rsid w:val="00C52168"/>
    <w:rsid w:val="00C661E0"/>
    <w:rsid w:val="00C668AD"/>
    <w:rsid w:val="00C718EA"/>
    <w:rsid w:val="00C81A02"/>
    <w:rsid w:val="00C9354A"/>
    <w:rsid w:val="00CB3651"/>
    <w:rsid w:val="00CB533A"/>
    <w:rsid w:val="00CB70E3"/>
    <w:rsid w:val="00CC1867"/>
    <w:rsid w:val="00CD6210"/>
    <w:rsid w:val="00CE15BA"/>
    <w:rsid w:val="00CE2A5F"/>
    <w:rsid w:val="00CE34E0"/>
    <w:rsid w:val="00CF16AC"/>
    <w:rsid w:val="00CF4985"/>
    <w:rsid w:val="00CF6579"/>
    <w:rsid w:val="00CF680C"/>
    <w:rsid w:val="00D026B8"/>
    <w:rsid w:val="00D0713F"/>
    <w:rsid w:val="00D25F24"/>
    <w:rsid w:val="00D2766A"/>
    <w:rsid w:val="00D3090E"/>
    <w:rsid w:val="00D3343D"/>
    <w:rsid w:val="00D34D88"/>
    <w:rsid w:val="00D43B21"/>
    <w:rsid w:val="00D47A12"/>
    <w:rsid w:val="00D524A1"/>
    <w:rsid w:val="00D62EEA"/>
    <w:rsid w:val="00D831BC"/>
    <w:rsid w:val="00D86182"/>
    <w:rsid w:val="00D97230"/>
    <w:rsid w:val="00DA2CE9"/>
    <w:rsid w:val="00DA4BD1"/>
    <w:rsid w:val="00DB25EB"/>
    <w:rsid w:val="00DB3722"/>
    <w:rsid w:val="00DC12CE"/>
    <w:rsid w:val="00DC489F"/>
    <w:rsid w:val="00DC6AA2"/>
    <w:rsid w:val="00DD36D2"/>
    <w:rsid w:val="00DF2B9A"/>
    <w:rsid w:val="00DF646D"/>
    <w:rsid w:val="00E109B6"/>
    <w:rsid w:val="00E13142"/>
    <w:rsid w:val="00E135B4"/>
    <w:rsid w:val="00E424C4"/>
    <w:rsid w:val="00E4629D"/>
    <w:rsid w:val="00E57205"/>
    <w:rsid w:val="00E71050"/>
    <w:rsid w:val="00E715DC"/>
    <w:rsid w:val="00E86068"/>
    <w:rsid w:val="00E87F6F"/>
    <w:rsid w:val="00E91879"/>
    <w:rsid w:val="00EA0009"/>
    <w:rsid w:val="00EA1FAA"/>
    <w:rsid w:val="00EA58B8"/>
    <w:rsid w:val="00EB40D7"/>
    <w:rsid w:val="00EB4ACD"/>
    <w:rsid w:val="00EC153B"/>
    <w:rsid w:val="00EC7160"/>
    <w:rsid w:val="00ED3221"/>
    <w:rsid w:val="00ED408B"/>
    <w:rsid w:val="00ED6837"/>
    <w:rsid w:val="00EE7505"/>
    <w:rsid w:val="00EF2BC5"/>
    <w:rsid w:val="00F0673E"/>
    <w:rsid w:val="00F14653"/>
    <w:rsid w:val="00F161D6"/>
    <w:rsid w:val="00F179EC"/>
    <w:rsid w:val="00F279E7"/>
    <w:rsid w:val="00F37861"/>
    <w:rsid w:val="00F444FF"/>
    <w:rsid w:val="00F51AC9"/>
    <w:rsid w:val="00F62DE0"/>
    <w:rsid w:val="00F66387"/>
    <w:rsid w:val="00F70089"/>
    <w:rsid w:val="00F94163"/>
    <w:rsid w:val="00F944A7"/>
    <w:rsid w:val="00F95B43"/>
    <w:rsid w:val="00FA7E37"/>
    <w:rsid w:val="00FB603D"/>
    <w:rsid w:val="00FB7D45"/>
    <w:rsid w:val="00FC1D11"/>
    <w:rsid w:val="00FD4EE8"/>
    <w:rsid w:val="00FE75C1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Table Grid" w:uiPriority="59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table" w:styleId="Grilledutableau">
    <w:name w:val="Table Grid"/>
    <w:basedOn w:val="TableauNormal"/>
    <w:uiPriority w:val="59"/>
    <w:rsid w:val="008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Table Grid" w:uiPriority="59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table" w:styleId="Grilledutableau">
    <w:name w:val="Table Grid"/>
    <w:basedOn w:val="TableauNormal"/>
    <w:uiPriority w:val="59"/>
    <w:rsid w:val="008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A17A-5A85-45B7-A81A-CE54D147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Max Hazan at the MB&amp;F M.A.D. Gallery in Geneva</vt:lpstr>
      <vt:lpstr/>
    </vt:vector>
  </TitlesOfParts>
  <Company>underthedial</Company>
  <LinksUpToDate>false</LinksUpToDate>
  <CharactersWithSpaces>6085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Juliette Duru</cp:lastModifiedBy>
  <cp:revision>35</cp:revision>
  <cp:lastPrinted>2014-06-23T13:42:00Z</cp:lastPrinted>
  <dcterms:created xsi:type="dcterms:W3CDTF">2014-06-17T13:33:00Z</dcterms:created>
  <dcterms:modified xsi:type="dcterms:W3CDTF">2014-09-26T14:35:00Z</dcterms:modified>
</cp:coreProperties>
</file>