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9A" w:rsidRPr="00C734EC" w:rsidRDefault="00C6439A" w:rsidP="00C734EC">
      <w:pPr>
        <w:jc w:val="both"/>
        <w:rPr>
          <w:rFonts w:ascii="Arial" w:hAnsi="Arial" w:cs="Arial"/>
          <w:b/>
          <w:sz w:val="22"/>
          <w:szCs w:val="22"/>
          <w:lang w:val="fr-FR"/>
        </w:rPr>
      </w:pPr>
      <w:r w:rsidRPr="00C734EC">
        <w:rPr>
          <w:rFonts w:ascii="Arial" w:hAnsi="Arial" w:cs="Arial"/>
          <w:b/>
          <w:sz w:val="22"/>
          <w:szCs w:val="22"/>
          <w:lang w:val="fr-FR"/>
        </w:rPr>
        <w:t xml:space="preserve">La MB&amp;F M.A.D.Gallery présente 25  instruments topographiques rares et anciens, issus de la collection de l’architecte italien Bruno Gritti </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La MB&amp;F M.A.D.Gallery a le plaisir d’exposer 25 rares et magnifiques instruments de mesure topographique du XIX</w:t>
      </w:r>
      <w:r w:rsidRPr="00C734EC">
        <w:rPr>
          <w:rFonts w:ascii="Arial" w:hAnsi="Arial" w:cs="Arial"/>
          <w:sz w:val="20"/>
          <w:szCs w:val="20"/>
          <w:vertAlign w:val="superscript"/>
          <w:lang w:val="fr-FR"/>
        </w:rPr>
        <w:t>ème</w:t>
      </w:r>
      <w:r w:rsidRPr="00C734EC">
        <w:rPr>
          <w:rFonts w:ascii="Arial" w:hAnsi="Arial" w:cs="Arial"/>
          <w:sz w:val="20"/>
          <w:szCs w:val="20"/>
          <w:lang w:val="fr-FR"/>
        </w:rPr>
        <w:t xml:space="preserve"> siècle grâce à Bruno Gritti, amateur et collectionneur italien. </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Aux XVIII</w:t>
      </w:r>
      <w:r w:rsidRPr="00C734EC">
        <w:rPr>
          <w:rFonts w:ascii="Arial" w:hAnsi="Arial" w:cs="Arial"/>
          <w:sz w:val="20"/>
          <w:szCs w:val="20"/>
          <w:vertAlign w:val="superscript"/>
          <w:lang w:val="fr-FR"/>
        </w:rPr>
        <w:t>ème</w:t>
      </w:r>
      <w:r w:rsidRPr="00C734EC">
        <w:rPr>
          <w:rFonts w:ascii="Arial" w:hAnsi="Arial" w:cs="Arial"/>
          <w:sz w:val="20"/>
          <w:szCs w:val="20"/>
          <w:lang w:val="fr-FR"/>
        </w:rPr>
        <w:t xml:space="preserve"> et XIX</w:t>
      </w:r>
      <w:r w:rsidRPr="00C734EC">
        <w:rPr>
          <w:rFonts w:ascii="Arial" w:hAnsi="Arial" w:cs="Arial"/>
          <w:sz w:val="20"/>
          <w:szCs w:val="20"/>
          <w:vertAlign w:val="superscript"/>
          <w:lang w:val="fr-FR"/>
        </w:rPr>
        <w:t>ème</w:t>
      </w:r>
      <w:r w:rsidRPr="00C734EC">
        <w:rPr>
          <w:rFonts w:ascii="Arial" w:hAnsi="Arial" w:cs="Arial"/>
          <w:sz w:val="20"/>
          <w:szCs w:val="20"/>
          <w:lang w:val="fr-FR"/>
        </w:rPr>
        <w:t xml:space="preserve"> siècles, le géomètre était une personne importante, chargée de tracer les lignes nécessaires à la cartographie d’une ville, au creusement des canaux, à la construction des routes et des lignes de chemin de fer dans un monde transformé à toute vitesse par une industrialisation grandissante. </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 xml:space="preserve">Leurs instruments de mesure, comme les théodolites, les tachéomètres et les niveaux, étaient leurs biens les plus précieux. Ces instruments ne se réduisaient pas à des outils de mesure de haute précision. Ils présentaient des surfaces habilement ouvragées : cuivre, bronze ou acier luisant, parfois rehaussé du brun riche de trépieds ou de valises de transport en bois. </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M. Gritti a consacré les 50 dernières années à rechercher et collectionner avec passion ces trésors de l’Histoire, ambassadeurs d’un âge marqué par l’exploration et la construction d’empires. M. Gritti nous a fait l’honneur de choisir la M.A.D.Gallery pour accomplir sa volonté de transmettre sa passion à des esprits partageant la même fascination pour l’Histoire et le même goût pour l’artisanat mécanique raffiné.</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À propos de sa collection patiemment rassemblée, M. Gritti explique : « À mes yeux, les instruments qui composent cette collection ne sont pas qu’une expression de la mécanique de précision et de l’optique appliquée. Ce sont tout autant des objets d’art, qui représentent une période spécifique de l’Histoire. »</w:t>
      </w:r>
    </w:p>
    <w:p w:rsidR="00C6439A" w:rsidRDefault="00C6439A" w:rsidP="00C734EC">
      <w:pPr>
        <w:jc w:val="both"/>
        <w:rPr>
          <w:rFonts w:ascii="Arial" w:hAnsi="Arial" w:cs="Arial"/>
          <w:sz w:val="20"/>
          <w:szCs w:val="20"/>
          <w:lang w:val="fr-FR"/>
        </w:rPr>
      </w:pPr>
      <w:r w:rsidRPr="00C734EC">
        <w:rPr>
          <w:rFonts w:ascii="Arial" w:hAnsi="Arial" w:cs="Arial"/>
          <w:sz w:val="20"/>
          <w:szCs w:val="20"/>
          <w:lang w:val="fr-FR"/>
        </w:rPr>
        <w:t xml:space="preserve"> </w:t>
      </w:r>
    </w:p>
    <w:p w:rsidR="00203CA9" w:rsidRPr="00C734EC" w:rsidRDefault="00203CA9" w:rsidP="00C734EC">
      <w:pPr>
        <w:jc w:val="both"/>
        <w:rPr>
          <w:rFonts w:ascii="Arial" w:hAnsi="Arial" w:cs="Arial"/>
          <w:sz w:val="20"/>
          <w:szCs w:val="20"/>
          <w:lang w:val="fr-FR"/>
        </w:rPr>
      </w:pPr>
    </w:p>
    <w:p w:rsidR="00C6439A" w:rsidRPr="00C734EC" w:rsidRDefault="00C6439A" w:rsidP="00C734EC">
      <w:pPr>
        <w:jc w:val="both"/>
        <w:rPr>
          <w:rFonts w:ascii="Arial" w:hAnsi="Arial" w:cs="Arial"/>
          <w:b/>
          <w:sz w:val="20"/>
          <w:szCs w:val="20"/>
          <w:lang w:val="fr-FR"/>
        </w:rPr>
      </w:pPr>
      <w:r w:rsidRPr="00C734EC">
        <w:rPr>
          <w:rFonts w:ascii="Arial" w:hAnsi="Arial" w:cs="Arial"/>
          <w:b/>
          <w:sz w:val="20"/>
          <w:szCs w:val="20"/>
          <w:lang w:val="fr-FR"/>
        </w:rPr>
        <w:t>Des instruments qui ont façonné le monde</w:t>
      </w: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Vous êtes-vous déjà demandé d’où vient le nom du mont Everest ? Il n’a en vérité pas pris le nom d’un explorateur célèbre, mais celui du géographe britannique George Everest, qui a joué un rôle crucial dans la préparation de la première cartographie du sous-continent indien dans les années 1830.</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En effet, les XVIII</w:t>
      </w:r>
      <w:r w:rsidRPr="00C734EC">
        <w:rPr>
          <w:rFonts w:ascii="Arial" w:hAnsi="Arial" w:cs="Arial"/>
          <w:sz w:val="20"/>
          <w:szCs w:val="20"/>
          <w:vertAlign w:val="superscript"/>
          <w:lang w:val="fr-FR"/>
        </w:rPr>
        <w:t>ème</w:t>
      </w:r>
      <w:r w:rsidRPr="00C734EC">
        <w:rPr>
          <w:rFonts w:ascii="Arial" w:hAnsi="Arial" w:cs="Arial"/>
          <w:sz w:val="20"/>
          <w:szCs w:val="20"/>
          <w:lang w:val="fr-FR"/>
        </w:rPr>
        <w:t xml:space="preserve"> et XIX</w:t>
      </w:r>
      <w:r w:rsidRPr="00C734EC">
        <w:rPr>
          <w:rFonts w:ascii="Arial" w:hAnsi="Arial" w:cs="Arial"/>
          <w:sz w:val="20"/>
          <w:szCs w:val="20"/>
          <w:vertAlign w:val="superscript"/>
          <w:lang w:val="fr-FR"/>
        </w:rPr>
        <w:t>ème</w:t>
      </w:r>
      <w:r w:rsidRPr="00C734EC">
        <w:rPr>
          <w:rFonts w:ascii="Arial" w:hAnsi="Arial" w:cs="Arial"/>
          <w:sz w:val="20"/>
          <w:szCs w:val="20"/>
          <w:lang w:val="fr-FR"/>
        </w:rPr>
        <w:t xml:space="preserve"> siècles </w:t>
      </w:r>
      <w:r w:rsidR="000B2838">
        <w:rPr>
          <w:rFonts w:ascii="Arial" w:hAnsi="Arial" w:cs="Arial"/>
          <w:sz w:val="20"/>
          <w:szCs w:val="20"/>
          <w:lang w:val="fr-FR"/>
        </w:rPr>
        <w:t>représentent</w:t>
      </w:r>
      <w:r w:rsidRPr="00C734EC">
        <w:rPr>
          <w:rFonts w:ascii="Arial" w:hAnsi="Arial" w:cs="Arial"/>
          <w:sz w:val="20"/>
          <w:szCs w:val="20"/>
          <w:lang w:val="fr-FR"/>
        </w:rPr>
        <w:t xml:space="preserve"> l’âge d’or de</w:t>
      </w:r>
      <w:r w:rsidR="000B2838">
        <w:rPr>
          <w:rFonts w:ascii="Arial" w:hAnsi="Arial" w:cs="Arial"/>
          <w:sz w:val="20"/>
          <w:szCs w:val="20"/>
          <w:lang w:val="fr-FR"/>
        </w:rPr>
        <w:t xml:space="preserve"> la topographie, une époque où d</w:t>
      </w:r>
      <w:r w:rsidRPr="00C734EC">
        <w:rPr>
          <w:rFonts w:ascii="Arial" w:hAnsi="Arial" w:cs="Arial"/>
          <w:sz w:val="20"/>
          <w:szCs w:val="20"/>
          <w:lang w:val="fr-FR"/>
        </w:rPr>
        <w:t xml:space="preserve">es zones </w:t>
      </w:r>
      <w:r w:rsidR="000B2838">
        <w:rPr>
          <w:rFonts w:ascii="Arial" w:hAnsi="Arial" w:cs="Arial"/>
          <w:sz w:val="20"/>
          <w:szCs w:val="20"/>
          <w:lang w:val="fr-FR"/>
        </w:rPr>
        <w:t>encore non cartographiées</w:t>
      </w:r>
      <w:r w:rsidRPr="00C734EC">
        <w:rPr>
          <w:rFonts w:ascii="Arial" w:hAnsi="Arial" w:cs="Arial"/>
          <w:sz w:val="20"/>
          <w:szCs w:val="20"/>
          <w:lang w:val="fr-FR"/>
        </w:rPr>
        <w:t xml:space="preserve">, comme les Amériques et les colonies lointaines des Européens, </w:t>
      </w:r>
      <w:r w:rsidR="000B2838">
        <w:rPr>
          <w:rFonts w:ascii="Arial" w:hAnsi="Arial" w:cs="Arial"/>
          <w:sz w:val="20"/>
          <w:szCs w:val="20"/>
          <w:lang w:val="fr-FR"/>
        </w:rPr>
        <w:t xml:space="preserve">deviennent de </w:t>
      </w:r>
      <w:r w:rsidRPr="00C734EC">
        <w:rPr>
          <w:rFonts w:ascii="Arial" w:hAnsi="Arial" w:cs="Arial"/>
          <w:sz w:val="20"/>
          <w:szCs w:val="20"/>
          <w:lang w:val="fr-FR"/>
        </w:rPr>
        <w:t xml:space="preserve">nouvelles frontières pour les échanges, le commerce et le développement. </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Afin d’exploiter les ressources de ces régions, il était essentiel de connaître la configuration du terrain : c’est là que la géodésie et la topographie ont pris une importance capitale. Les gouvernements ont rapidement mesuré la valeur des géomètres dans la prise de contrôle des territoires et des ressources.</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Le travail de cartographie de ces immenses territoires était colossal. Les géomètres ont souvent dû couvrir des régions inhospitalières et passer des mois sur le terrain pour mesurer des montagnes, des cours d’eau, des côtes et d’autres spécificités géographiques, à l’aide de leurs fidèles instruments de mesure.</w:t>
      </w: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 xml:space="preserve">  </w:t>
      </w: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Jusqu’à l’avènement de la Révolution Industrielle pendant la seconde moitié du XIX</w:t>
      </w:r>
      <w:r w:rsidRPr="00C734EC">
        <w:rPr>
          <w:rFonts w:ascii="Arial" w:hAnsi="Arial" w:cs="Arial"/>
          <w:sz w:val="20"/>
          <w:szCs w:val="20"/>
          <w:vertAlign w:val="superscript"/>
          <w:lang w:val="fr-FR"/>
        </w:rPr>
        <w:t>ème</w:t>
      </w:r>
      <w:r w:rsidRPr="00C734EC">
        <w:rPr>
          <w:rFonts w:ascii="Arial" w:hAnsi="Arial" w:cs="Arial"/>
          <w:sz w:val="20"/>
          <w:szCs w:val="20"/>
          <w:lang w:val="fr-FR"/>
        </w:rPr>
        <w:t xml:space="preserve"> siècle, ces instruments étaient façonnés par des artisans, qui bien souvent avaient une double activité d’inventeur autodidacte. Ces pièces étaient fréquemment ornées de gravures ouvragées et de détails qui variaient en fonction du commanditaire. Même sur une petite série de 10 à 20 pièces, des instruments pouvaient être considérés comme des pièces uniques en raison de finitions qui leur étaient propres. </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Les meilleurs instruments de mesure étaient des appareils scientifiques parmi les plus avancés de leur temps, très recherchés et de grande valeur, non seulement pour leurs niveaux de précision alors inégalés, mais aussi pour la qualité du travail artisanal et leur esthétique fabuleuse.</w:t>
      </w:r>
    </w:p>
    <w:p w:rsidR="00C6439A" w:rsidRDefault="00C6439A" w:rsidP="00C734EC">
      <w:pPr>
        <w:jc w:val="both"/>
        <w:rPr>
          <w:rFonts w:ascii="Arial" w:hAnsi="Arial" w:cs="Arial"/>
          <w:b/>
          <w:sz w:val="20"/>
          <w:szCs w:val="20"/>
          <w:lang w:val="fr-FR"/>
        </w:rPr>
      </w:pPr>
    </w:p>
    <w:p w:rsidR="00203CA9" w:rsidRPr="00C734EC" w:rsidRDefault="00203CA9" w:rsidP="00C734EC">
      <w:pPr>
        <w:jc w:val="both"/>
        <w:rPr>
          <w:rFonts w:ascii="Arial" w:hAnsi="Arial" w:cs="Arial"/>
          <w:b/>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b/>
          <w:sz w:val="20"/>
          <w:szCs w:val="20"/>
          <w:lang w:val="fr-FR"/>
        </w:rPr>
        <w:t>La collection Bruno Gritti</w:t>
      </w: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 xml:space="preserve">Architecte de métier, Bruno Gritti était tellement fasciné par les instruments de mesure anciens qu’il a entrepris de les collectionner à partir des années 1960. Petit à petit, il a enrichi sa collection de ses trouvailles sur des brocantes comme le </w:t>
      </w:r>
      <w:proofErr w:type="spellStart"/>
      <w:r w:rsidRPr="00C734EC">
        <w:rPr>
          <w:rFonts w:ascii="Arial" w:hAnsi="Arial" w:cs="Arial"/>
          <w:sz w:val="20"/>
          <w:szCs w:val="20"/>
          <w:lang w:val="fr-FR"/>
        </w:rPr>
        <w:t>Mercante</w:t>
      </w:r>
      <w:proofErr w:type="spellEnd"/>
      <w:r w:rsidRPr="00C734EC">
        <w:rPr>
          <w:rFonts w:ascii="Arial" w:hAnsi="Arial" w:cs="Arial"/>
          <w:sz w:val="20"/>
          <w:szCs w:val="20"/>
          <w:lang w:val="fr-FR"/>
        </w:rPr>
        <w:t xml:space="preserve"> in Fiera de Parme.</w:t>
      </w:r>
    </w:p>
    <w:p w:rsidR="00C6439A" w:rsidRPr="00C734EC" w:rsidRDefault="00C6439A" w:rsidP="00C734EC">
      <w:pPr>
        <w:jc w:val="both"/>
        <w:rPr>
          <w:rFonts w:ascii="Arial" w:hAnsi="Arial" w:cs="Arial"/>
          <w:sz w:val="20"/>
          <w:szCs w:val="20"/>
          <w:lang w:val="fr-FR"/>
        </w:rPr>
      </w:pPr>
      <w:r w:rsidRPr="00C734EC">
        <w:rPr>
          <w:rFonts w:ascii="Arial" w:hAnsi="Arial" w:cs="Arial"/>
          <w:i/>
          <w:sz w:val="20"/>
          <w:szCs w:val="20"/>
          <w:lang w:val="fr-FR"/>
        </w:rPr>
        <w:lastRenderedPageBreak/>
        <w:t>« </w:t>
      </w:r>
      <w:r w:rsidR="00232F20">
        <w:rPr>
          <w:rFonts w:ascii="Arial" w:hAnsi="Arial" w:cs="Arial"/>
          <w:i/>
          <w:sz w:val="20"/>
          <w:szCs w:val="20"/>
          <w:lang w:val="fr-FR"/>
        </w:rPr>
        <w:t>Le moment de la découverte d’un nouvel instrument est indescriptible,</w:t>
      </w:r>
      <w:r w:rsidRPr="00C734EC">
        <w:rPr>
          <w:rFonts w:ascii="Arial" w:hAnsi="Arial" w:cs="Arial"/>
          <w:i/>
          <w:sz w:val="20"/>
          <w:szCs w:val="20"/>
          <w:lang w:val="fr-FR"/>
        </w:rPr>
        <w:t> »</w:t>
      </w:r>
      <w:r w:rsidRPr="00C734EC">
        <w:rPr>
          <w:rFonts w:ascii="Arial" w:hAnsi="Arial" w:cs="Arial"/>
          <w:sz w:val="20"/>
          <w:szCs w:val="20"/>
          <w:lang w:val="fr-FR"/>
        </w:rPr>
        <w:t xml:space="preserve"> explique l’Italien. </w:t>
      </w:r>
      <w:r w:rsidRPr="00C734EC">
        <w:rPr>
          <w:rFonts w:ascii="Arial" w:hAnsi="Arial" w:cs="Arial"/>
          <w:i/>
          <w:sz w:val="20"/>
          <w:szCs w:val="20"/>
          <w:lang w:val="fr-FR"/>
        </w:rPr>
        <w:t>« Seul un collectionneur peut comprendre la profonde satisfaction que l’on ressent à cet moment, qui dépasse de loin la simple possession physique. »</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La rareté et l’esthétique sont les deux critères retenus par M. Gritti pour sélectionner les objets. Sur presque 50 ans, sa collection n’a pas seulement augmenté en qualité et quantité, elle a aussi pris de la valeur, à mesure que ces instruments sont devenus des objets de collection prisés.</w:t>
      </w:r>
    </w:p>
    <w:p w:rsidR="00C6439A" w:rsidRDefault="00C6439A" w:rsidP="00C734EC">
      <w:pPr>
        <w:jc w:val="both"/>
        <w:rPr>
          <w:rFonts w:ascii="Arial" w:hAnsi="Arial" w:cs="Arial"/>
          <w:sz w:val="20"/>
          <w:szCs w:val="20"/>
          <w:lang w:val="fr-FR"/>
        </w:rPr>
      </w:pPr>
    </w:p>
    <w:p w:rsidR="00203CA9" w:rsidRPr="00C734EC" w:rsidRDefault="00203CA9"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b/>
          <w:sz w:val="20"/>
          <w:szCs w:val="20"/>
          <w:lang w:val="fr-FR"/>
        </w:rPr>
        <w:t>Tachéomètres, théodolites et niveaux</w:t>
      </w: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La collection Gritti comporte certains des instru</w:t>
      </w:r>
      <w:r w:rsidR="00177588">
        <w:rPr>
          <w:rFonts w:ascii="Arial" w:hAnsi="Arial" w:cs="Arial"/>
          <w:sz w:val="20"/>
          <w:szCs w:val="20"/>
          <w:lang w:val="fr-FR"/>
        </w:rPr>
        <w:t xml:space="preserve">ments de mesure les plus </w:t>
      </w:r>
      <w:r w:rsidR="002C6022">
        <w:rPr>
          <w:rFonts w:ascii="Arial" w:hAnsi="Arial" w:cs="Arial"/>
          <w:sz w:val="20"/>
          <w:szCs w:val="20"/>
          <w:lang w:val="fr-FR"/>
        </w:rPr>
        <w:t>convoités</w:t>
      </w:r>
      <w:r w:rsidRPr="00C734EC">
        <w:rPr>
          <w:rFonts w:ascii="Arial" w:hAnsi="Arial" w:cs="Arial"/>
          <w:sz w:val="20"/>
          <w:szCs w:val="20"/>
          <w:lang w:val="fr-FR"/>
        </w:rPr>
        <w:t xml:space="preserve"> </w:t>
      </w:r>
      <w:r w:rsidR="00177588">
        <w:rPr>
          <w:rFonts w:ascii="Arial" w:hAnsi="Arial" w:cs="Arial"/>
          <w:sz w:val="20"/>
          <w:szCs w:val="20"/>
          <w:lang w:val="fr-FR"/>
        </w:rPr>
        <w:t>à</w:t>
      </w:r>
      <w:r w:rsidRPr="00C734EC">
        <w:rPr>
          <w:rFonts w:ascii="Arial" w:hAnsi="Arial" w:cs="Arial"/>
          <w:sz w:val="20"/>
          <w:szCs w:val="20"/>
          <w:lang w:val="fr-FR"/>
        </w:rPr>
        <w:t xml:space="preserve"> l’époque : des niveaux, des théodolites et des tachéomètres. </w:t>
      </w:r>
    </w:p>
    <w:p w:rsidR="00C6439A" w:rsidRPr="00C734EC" w:rsidRDefault="00C6439A" w:rsidP="00C734EC">
      <w:pPr>
        <w:jc w:val="both"/>
        <w:rPr>
          <w:rFonts w:ascii="Arial" w:hAnsi="Arial" w:cs="Arial"/>
          <w:sz w:val="20"/>
          <w:szCs w:val="20"/>
          <w:lang w:val="fr-FR"/>
        </w:rPr>
      </w:pPr>
      <w:bookmarkStart w:id="0" w:name="_GoBack"/>
      <w:bookmarkEnd w:id="0"/>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 xml:space="preserve">Le niveau </w:t>
      </w:r>
      <w:r w:rsidR="00177588">
        <w:rPr>
          <w:rFonts w:ascii="Arial" w:hAnsi="Arial" w:cs="Arial"/>
          <w:sz w:val="20"/>
          <w:szCs w:val="20"/>
          <w:lang w:val="fr-FR"/>
        </w:rPr>
        <w:t xml:space="preserve">« Y » </w:t>
      </w:r>
      <w:r w:rsidRPr="00C734EC">
        <w:rPr>
          <w:rFonts w:ascii="Arial" w:hAnsi="Arial" w:cs="Arial"/>
          <w:sz w:val="20"/>
          <w:szCs w:val="20"/>
          <w:lang w:val="fr-FR"/>
        </w:rPr>
        <w:t>servait à déterminer les élévations : il</w:t>
      </w:r>
      <w:r w:rsidR="00AC686A">
        <w:rPr>
          <w:rFonts w:ascii="Arial" w:hAnsi="Arial" w:cs="Arial"/>
          <w:sz w:val="20"/>
          <w:szCs w:val="20"/>
          <w:lang w:val="fr-FR"/>
        </w:rPr>
        <w:t xml:space="preserve"> se compose d’un niveau à bulle</w:t>
      </w:r>
      <w:r w:rsidRPr="00C734EC">
        <w:rPr>
          <w:rFonts w:ascii="Arial" w:hAnsi="Arial" w:cs="Arial"/>
          <w:sz w:val="20"/>
          <w:szCs w:val="20"/>
          <w:lang w:val="fr-FR"/>
        </w:rPr>
        <w:t xml:space="preserve"> monté en parallèle d’une lunette amovible sur un </w:t>
      </w:r>
      <w:r w:rsidR="00567BEE">
        <w:rPr>
          <w:rFonts w:ascii="Arial" w:hAnsi="Arial" w:cs="Arial"/>
          <w:sz w:val="20"/>
          <w:szCs w:val="20"/>
          <w:lang w:val="fr-FR"/>
        </w:rPr>
        <w:t>support</w:t>
      </w:r>
      <w:r w:rsidRPr="00C734EC">
        <w:rPr>
          <w:rFonts w:ascii="Arial" w:hAnsi="Arial" w:cs="Arial"/>
          <w:sz w:val="20"/>
          <w:szCs w:val="20"/>
          <w:lang w:val="fr-FR"/>
        </w:rPr>
        <w:t xml:space="preserve"> en forme de « y ». Les théodolites servaient à mesurer les angles horizontaux et verticaux avec une grande précision, et se composaient d’une lunette fixée sur un cercle gradué</w:t>
      </w:r>
      <w:r w:rsidR="00567BEE" w:rsidRPr="00567BEE">
        <w:rPr>
          <w:rFonts w:ascii="Arial" w:hAnsi="Arial" w:cs="Arial"/>
          <w:sz w:val="20"/>
          <w:szCs w:val="20"/>
          <w:lang w:val="fr-FR"/>
        </w:rPr>
        <w:t xml:space="preserve"> </w:t>
      </w:r>
      <w:r w:rsidR="00567BEE" w:rsidRPr="00C734EC">
        <w:rPr>
          <w:rFonts w:ascii="Arial" w:hAnsi="Arial" w:cs="Arial"/>
          <w:sz w:val="20"/>
          <w:szCs w:val="20"/>
          <w:lang w:val="fr-FR"/>
        </w:rPr>
        <w:t>vertical</w:t>
      </w:r>
      <w:r w:rsidRPr="00C734EC">
        <w:rPr>
          <w:rFonts w:ascii="Arial" w:hAnsi="Arial" w:cs="Arial"/>
          <w:sz w:val="20"/>
          <w:szCs w:val="20"/>
          <w:lang w:val="fr-FR"/>
        </w:rPr>
        <w:t xml:space="preserve">, deux plaques </w:t>
      </w:r>
      <w:r w:rsidR="00567BEE" w:rsidRPr="00C734EC">
        <w:rPr>
          <w:rFonts w:ascii="Arial" w:hAnsi="Arial" w:cs="Arial"/>
          <w:sz w:val="20"/>
          <w:szCs w:val="20"/>
          <w:lang w:val="fr-FR"/>
        </w:rPr>
        <w:t xml:space="preserve">circulaires </w:t>
      </w:r>
      <w:r w:rsidRPr="00C734EC">
        <w:rPr>
          <w:rFonts w:ascii="Arial" w:hAnsi="Arial" w:cs="Arial"/>
          <w:sz w:val="20"/>
          <w:szCs w:val="20"/>
          <w:lang w:val="fr-FR"/>
        </w:rPr>
        <w:t xml:space="preserve">horizontales </w:t>
      </w:r>
      <w:r w:rsidR="00567BEE">
        <w:rPr>
          <w:rFonts w:ascii="Arial" w:hAnsi="Arial" w:cs="Arial"/>
          <w:sz w:val="20"/>
          <w:szCs w:val="20"/>
          <w:lang w:val="fr-FR"/>
        </w:rPr>
        <w:t>et deux niveaux à bulle</w:t>
      </w:r>
      <w:r w:rsidRPr="00C734EC">
        <w:rPr>
          <w:rFonts w:ascii="Arial" w:hAnsi="Arial" w:cs="Arial"/>
          <w:sz w:val="20"/>
          <w:szCs w:val="20"/>
          <w:lang w:val="fr-FR"/>
        </w:rPr>
        <w:t xml:space="preserve">. Enfin, le tachéomètre était une sorte de théodolite qui permettait aussi la mesure des distances. </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 xml:space="preserve">Ces instruments sont toujours utilisés aujourd’hui sous leur forme moderne, utilisant des capteurs laser et des composants électroniques. </w:t>
      </w:r>
    </w:p>
    <w:p w:rsidR="00C6439A" w:rsidRDefault="00C6439A" w:rsidP="00C734EC">
      <w:pPr>
        <w:jc w:val="both"/>
        <w:rPr>
          <w:rFonts w:ascii="Arial" w:hAnsi="Arial" w:cs="Arial"/>
          <w:sz w:val="20"/>
          <w:szCs w:val="20"/>
          <w:lang w:val="fr-FR"/>
        </w:rPr>
      </w:pPr>
    </w:p>
    <w:p w:rsidR="00203CA9" w:rsidRPr="00C734EC" w:rsidRDefault="00203CA9" w:rsidP="00C734EC">
      <w:pPr>
        <w:jc w:val="both"/>
        <w:rPr>
          <w:rFonts w:ascii="Arial" w:hAnsi="Arial" w:cs="Arial"/>
          <w:sz w:val="20"/>
          <w:szCs w:val="20"/>
          <w:lang w:val="fr-FR"/>
        </w:rPr>
      </w:pPr>
    </w:p>
    <w:p w:rsidR="00C6439A" w:rsidRPr="00C734EC" w:rsidRDefault="00C6439A" w:rsidP="00C734EC">
      <w:pPr>
        <w:jc w:val="both"/>
        <w:rPr>
          <w:rFonts w:ascii="Arial" w:hAnsi="Arial" w:cs="Arial"/>
          <w:b/>
          <w:sz w:val="20"/>
          <w:szCs w:val="20"/>
          <w:lang w:val="fr-FR"/>
        </w:rPr>
      </w:pPr>
      <w:r w:rsidRPr="00C734EC">
        <w:rPr>
          <w:rFonts w:ascii="Arial" w:hAnsi="Arial" w:cs="Arial"/>
          <w:b/>
          <w:sz w:val="20"/>
          <w:szCs w:val="20"/>
          <w:lang w:val="fr-FR"/>
        </w:rPr>
        <w:t>De grands noms</w:t>
      </w: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La collection Gritti présente des instruments réalisés par des artisans de renom du XIX</w:t>
      </w:r>
      <w:r w:rsidRPr="00C734EC">
        <w:rPr>
          <w:rFonts w:ascii="Arial" w:hAnsi="Arial" w:cs="Arial"/>
          <w:sz w:val="20"/>
          <w:szCs w:val="20"/>
          <w:vertAlign w:val="superscript"/>
          <w:lang w:val="fr-FR"/>
        </w:rPr>
        <w:t>ème</w:t>
      </w:r>
      <w:r w:rsidRPr="00C734EC">
        <w:rPr>
          <w:rFonts w:ascii="Arial" w:hAnsi="Arial" w:cs="Arial"/>
          <w:sz w:val="20"/>
          <w:szCs w:val="20"/>
          <w:lang w:val="fr-FR"/>
        </w:rPr>
        <w:t xml:space="preserve"> siècle, comme </w:t>
      </w:r>
      <w:proofErr w:type="spellStart"/>
      <w:r w:rsidRPr="00C734EC">
        <w:rPr>
          <w:rFonts w:ascii="Arial" w:hAnsi="Arial" w:cs="Arial"/>
          <w:sz w:val="20"/>
          <w:szCs w:val="20"/>
          <w:lang w:val="fr-FR"/>
        </w:rPr>
        <w:t>Troughton</w:t>
      </w:r>
      <w:proofErr w:type="spellEnd"/>
      <w:r w:rsidRPr="00C734EC">
        <w:rPr>
          <w:rFonts w:ascii="Arial" w:hAnsi="Arial" w:cs="Arial"/>
          <w:sz w:val="20"/>
          <w:szCs w:val="20"/>
          <w:lang w:val="fr-FR"/>
        </w:rPr>
        <w:t xml:space="preserve"> &amp; </w:t>
      </w:r>
      <w:proofErr w:type="spellStart"/>
      <w:r w:rsidRPr="00C734EC">
        <w:rPr>
          <w:rFonts w:ascii="Arial" w:hAnsi="Arial" w:cs="Arial"/>
          <w:sz w:val="20"/>
          <w:szCs w:val="20"/>
          <w:lang w:val="fr-FR"/>
        </w:rPr>
        <w:t>Simms</w:t>
      </w:r>
      <w:proofErr w:type="spellEnd"/>
      <w:r w:rsidRPr="00C734EC">
        <w:rPr>
          <w:rFonts w:ascii="Arial" w:hAnsi="Arial" w:cs="Arial"/>
          <w:sz w:val="20"/>
          <w:szCs w:val="20"/>
          <w:lang w:val="fr-FR"/>
        </w:rPr>
        <w:t xml:space="preserve"> de Londres, qui ont fabriqué des instruments pour les observatoires de Greenwich et Melbourne. Autre artisan britannique célèbre présent dans la collection, Thomas Jones, suffisamment reconnu pour avoir été élu Membre de la Royal Society of London en 1835. </w:t>
      </w:r>
    </w:p>
    <w:p w:rsidR="00C6439A" w:rsidRPr="00C734EC" w:rsidRDefault="00C6439A" w:rsidP="00C734EC">
      <w:pPr>
        <w:jc w:val="both"/>
        <w:rPr>
          <w:rFonts w:ascii="Arial" w:hAnsi="Arial" w:cs="Arial"/>
          <w:sz w:val="20"/>
          <w:szCs w:val="20"/>
          <w:lang w:val="fr-FR"/>
        </w:rPr>
      </w:pP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 xml:space="preserve">En dehors des productions européennes, la collection comporte des pièces de </w:t>
      </w:r>
      <w:r w:rsidR="005A2911">
        <w:rPr>
          <w:rFonts w:ascii="Arial" w:hAnsi="Arial" w:cs="Arial"/>
          <w:sz w:val="20"/>
          <w:szCs w:val="20"/>
          <w:lang w:val="fr-FR"/>
        </w:rPr>
        <w:t>manufactures</w:t>
      </w:r>
      <w:r w:rsidRPr="00C734EC">
        <w:rPr>
          <w:rFonts w:ascii="Arial" w:hAnsi="Arial" w:cs="Arial"/>
          <w:sz w:val="20"/>
          <w:szCs w:val="20"/>
          <w:lang w:val="fr-FR"/>
        </w:rPr>
        <w:t xml:space="preserve"> américaines comme Young &amp; Sons de Philadelphie, ou </w:t>
      </w:r>
      <w:proofErr w:type="spellStart"/>
      <w:r w:rsidRPr="00C734EC">
        <w:rPr>
          <w:rFonts w:ascii="Arial" w:hAnsi="Arial" w:cs="Arial"/>
          <w:sz w:val="20"/>
          <w:szCs w:val="20"/>
          <w:lang w:val="fr-FR"/>
        </w:rPr>
        <w:t>Keuffel</w:t>
      </w:r>
      <w:proofErr w:type="spellEnd"/>
      <w:r w:rsidRPr="00C734EC">
        <w:rPr>
          <w:rFonts w:ascii="Arial" w:hAnsi="Arial" w:cs="Arial"/>
          <w:sz w:val="20"/>
          <w:szCs w:val="20"/>
          <w:lang w:val="fr-FR"/>
        </w:rPr>
        <w:t xml:space="preserve"> &amp; </w:t>
      </w:r>
      <w:proofErr w:type="spellStart"/>
      <w:r w:rsidRPr="00C734EC">
        <w:rPr>
          <w:rFonts w:ascii="Arial" w:hAnsi="Arial" w:cs="Arial"/>
          <w:sz w:val="20"/>
          <w:szCs w:val="20"/>
          <w:lang w:val="fr-FR"/>
        </w:rPr>
        <w:t>Esser</w:t>
      </w:r>
      <w:proofErr w:type="spellEnd"/>
      <w:r w:rsidRPr="00C734EC">
        <w:rPr>
          <w:rFonts w:ascii="Arial" w:hAnsi="Arial" w:cs="Arial"/>
          <w:sz w:val="20"/>
          <w:szCs w:val="20"/>
          <w:lang w:val="fr-FR"/>
        </w:rPr>
        <w:t xml:space="preserve"> de New York. Les compagnies européennes comme américaines que l’on peut découvrir dans la collection fournissaient des instruments à l’U.S. </w:t>
      </w:r>
      <w:proofErr w:type="spellStart"/>
      <w:r w:rsidRPr="00C734EC">
        <w:rPr>
          <w:rFonts w:ascii="Arial" w:hAnsi="Arial" w:cs="Arial"/>
          <w:sz w:val="20"/>
          <w:szCs w:val="20"/>
          <w:lang w:val="fr-FR"/>
        </w:rPr>
        <w:t>Coastal</w:t>
      </w:r>
      <w:proofErr w:type="spellEnd"/>
      <w:r w:rsidRPr="00C734EC">
        <w:rPr>
          <w:rFonts w:ascii="Arial" w:hAnsi="Arial" w:cs="Arial"/>
          <w:sz w:val="20"/>
          <w:szCs w:val="20"/>
          <w:lang w:val="fr-FR"/>
        </w:rPr>
        <w:t xml:space="preserve"> Survey, une agence fédérale créée en 1807 pour étudier les côtes des États-Unis.</w:t>
      </w:r>
    </w:p>
    <w:p w:rsidR="00C6439A" w:rsidRDefault="00C6439A" w:rsidP="00C734EC">
      <w:pPr>
        <w:jc w:val="both"/>
        <w:rPr>
          <w:rFonts w:ascii="Arial" w:hAnsi="Arial" w:cs="Arial"/>
          <w:sz w:val="20"/>
          <w:szCs w:val="20"/>
          <w:lang w:val="fr-FR"/>
        </w:rPr>
      </w:pPr>
    </w:p>
    <w:p w:rsidR="001616A4" w:rsidRPr="00C734EC" w:rsidRDefault="001616A4" w:rsidP="00C734EC">
      <w:pPr>
        <w:jc w:val="both"/>
        <w:rPr>
          <w:rFonts w:ascii="Arial" w:hAnsi="Arial" w:cs="Arial"/>
          <w:sz w:val="20"/>
          <w:szCs w:val="20"/>
          <w:lang w:val="fr-FR"/>
        </w:rPr>
      </w:pPr>
    </w:p>
    <w:p w:rsidR="00C6439A" w:rsidRPr="00C734EC" w:rsidRDefault="00C6439A" w:rsidP="00C734EC">
      <w:pPr>
        <w:jc w:val="both"/>
        <w:rPr>
          <w:rFonts w:ascii="Arial" w:hAnsi="Arial" w:cs="Arial"/>
          <w:b/>
          <w:sz w:val="20"/>
          <w:szCs w:val="20"/>
          <w:lang w:val="fr-FR"/>
        </w:rPr>
      </w:pPr>
      <w:r w:rsidRPr="00C734EC">
        <w:rPr>
          <w:rFonts w:ascii="Arial" w:hAnsi="Arial" w:cs="Arial"/>
          <w:b/>
          <w:sz w:val="20"/>
          <w:szCs w:val="20"/>
          <w:lang w:val="fr-FR"/>
        </w:rPr>
        <w:t>À propos de Bruno Gritti</w:t>
      </w:r>
    </w:p>
    <w:p w:rsidR="00C6439A" w:rsidRPr="00C734EC" w:rsidRDefault="00C6439A" w:rsidP="00C734EC">
      <w:pPr>
        <w:jc w:val="both"/>
        <w:rPr>
          <w:rFonts w:ascii="Arial" w:hAnsi="Arial" w:cs="Arial"/>
          <w:sz w:val="20"/>
          <w:szCs w:val="20"/>
          <w:lang w:val="fr-FR"/>
        </w:rPr>
      </w:pPr>
      <w:r w:rsidRPr="00C734EC">
        <w:rPr>
          <w:rFonts w:ascii="Arial" w:hAnsi="Arial" w:cs="Arial"/>
          <w:sz w:val="20"/>
          <w:szCs w:val="20"/>
          <w:lang w:val="fr-FR"/>
        </w:rPr>
        <w:t>Bruno Gritti est né et vit à Bergame, en Italie. Aujourd’hui âgé de 75 ans, M. Gritti exerce toujours le métier d’architecte, et est actuellement spécialisé dans la conception et la construction de centres de services médicaux et sociaux. Outre sa passion pour les instruments de mesure, M. Gritti est également un collectionneur de montres chevronné.</w:t>
      </w:r>
    </w:p>
    <w:p w:rsidR="00A06276" w:rsidRPr="00C734EC" w:rsidRDefault="00A06276" w:rsidP="00C734EC">
      <w:pPr>
        <w:jc w:val="both"/>
        <w:rPr>
          <w:sz w:val="20"/>
          <w:szCs w:val="20"/>
          <w:lang w:val="fr-FR"/>
        </w:rPr>
      </w:pPr>
    </w:p>
    <w:sectPr w:rsidR="00A06276" w:rsidRPr="00C734EC" w:rsidSect="00643879">
      <w:headerReference w:type="default" r:id="rId8"/>
      <w:footerReference w:type="default" r:id="rId9"/>
      <w:pgSz w:w="11900" w:h="16840"/>
      <w:pgMar w:top="1386" w:right="1127" w:bottom="851" w:left="1276"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9C" w:rsidRDefault="00C57B9C" w:rsidP="00364524">
      <w:r>
        <w:separator/>
      </w:r>
    </w:p>
  </w:endnote>
  <w:endnote w:type="continuationSeparator" w:id="0">
    <w:p w:rsidR="00C57B9C" w:rsidRDefault="00C57B9C"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9C" w:rsidRDefault="00C57B9C" w:rsidP="0081046B">
    <w:pPr>
      <w:pStyle w:val="WW-Default"/>
      <w:spacing w:after="120"/>
      <w:rPr>
        <w:rFonts w:ascii="Arial" w:hAnsi="Arial" w:cs="Arial"/>
        <w:sz w:val="18"/>
        <w:szCs w:val="18"/>
        <w:lang w:val="en-GB"/>
      </w:rPr>
    </w:pPr>
  </w:p>
  <w:p w:rsidR="00C57B9C" w:rsidRPr="00464467" w:rsidRDefault="00C57B9C" w:rsidP="00364524">
    <w:pPr>
      <w:pStyle w:val="WW-Default"/>
      <w:spacing w:after="283"/>
      <w:rPr>
        <w:rFonts w:ascii="Arial" w:hAnsi="Arial" w:cs="Arial"/>
        <w:sz w:val="18"/>
        <w:szCs w:val="18"/>
        <w:lang w:val="fr-CH"/>
      </w:rPr>
    </w:pPr>
    <w:r>
      <w:rPr>
        <w:rFonts w:ascii="Arial" w:hAnsi="Arial" w:cs="Arial"/>
        <w:sz w:val="18"/>
        <w:szCs w:val="18"/>
        <w:lang w:val="fr-CH"/>
      </w:rPr>
      <w:t xml:space="preserve">Pour plus d’informations, veuillez contacter : </w:t>
    </w:r>
    <w:r w:rsidRPr="00464467">
      <w:rPr>
        <w:rFonts w:ascii="Arial" w:hAnsi="Arial" w:cs="Arial"/>
        <w:sz w:val="18"/>
        <w:szCs w:val="18"/>
        <w:lang w:val="fr-CH"/>
      </w:rPr>
      <w:br/>
    </w:r>
    <w:r>
      <w:rPr>
        <w:rFonts w:ascii="Arial" w:hAnsi="Arial" w:cs="Arial"/>
        <w:sz w:val="18"/>
        <w:szCs w:val="18"/>
        <w:lang w:val="fr-CH"/>
      </w:rPr>
      <w:t xml:space="preserve">Juliette Duru, MB&amp;F SA, Rue Verdaine 11, CH-1204 Genève, Suisse </w:t>
    </w:r>
    <w:r w:rsidRPr="00464467">
      <w:rPr>
        <w:rFonts w:ascii="Arial" w:hAnsi="Arial" w:cs="Arial"/>
        <w:sz w:val="18"/>
        <w:szCs w:val="18"/>
        <w:lang w:val="fr-CH"/>
      </w:rPr>
      <w:br/>
    </w:r>
    <w:r>
      <w:rPr>
        <w:rFonts w:ascii="Arial" w:hAnsi="Arial" w:cs="Arial"/>
        <w:sz w:val="18"/>
        <w:szCs w:val="18"/>
        <w:lang w:val="fr-CH"/>
      </w:rPr>
      <w:t xml:space="preserve">E-mail : </w:t>
    </w:r>
    <w:r w:rsidR="002C6022">
      <w:fldChar w:fldCharType="begin"/>
    </w:r>
    <w:r w:rsidR="002C6022" w:rsidRPr="002C6022">
      <w:rPr>
        <w:lang w:val="fr-CH"/>
      </w:rPr>
      <w:instrText xml:space="preserve"> HYPERLINK "mailto:jd@mbandf.com" </w:instrText>
    </w:r>
    <w:r w:rsidR="002C6022">
      <w:fldChar w:fldCharType="separate"/>
    </w:r>
    <w:r w:rsidRPr="00464467">
      <w:rPr>
        <w:rFonts w:ascii="Arial" w:hAnsi="Arial" w:cs="Arial"/>
        <w:sz w:val="18"/>
        <w:szCs w:val="18"/>
        <w:lang w:val="fr-CH"/>
      </w:rPr>
      <w:t>jd@mbandf.com</w:t>
    </w:r>
    <w:r w:rsidR="002C6022">
      <w:rPr>
        <w:rFonts w:ascii="Arial" w:hAnsi="Arial" w:cs="Arial"/>
        <w:sz w:val="18"/>
        <w:szCs w:val="18"/>
        <w:lang w:val="fr-CH"/>
      </w:rPr>
      <w:fldChar w:fldCharType="end"/>
    </w:r>
    <w:r>
      <w:rPr>
        <w:rFonts w:ascii="Arial" w:hAnsi="Arial" w:cs="Arial"/>
        <w:sz w:val="18"/>
        <w:szCs w:val="18"/>
        <w:lang w:val="fr-CH"/>
      </w:rPr>
      <w:t xml:space="preserve"> - Tél. : +41 22 508 10 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9C" w:rsidRDefault="00C57B9C" w:rsidP="00364524">
      <w:r>
        <w:separator/>
      </w:r>
    </w:p>
  </w:footnote>
  <w:footnote w:type="continuationSeparator" w:id="0">
    <w:p w:rsidR="00C57B9C" w:rsidRDefault="00C57B9C"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7F" w:rsidRPr="002C6022" w:rsidRDefault="00C57B9C" w:rsidP="0021617F">
    <w:pPr>
      <w:pStyle w:val="En-tte"/>
      <w:spacing w:line="276" w:lineRule="auto"/>
      <w:jc w:val="right"/>
      <w:rPr>
        <w:lang w:val="fr-CH"/>
      </w:rPr>
    </w:pPr>
    <w:r>
      <w:rPr>
        <w:noProof/>
        <w:lang w:val="fr-CH" w:eastAsia="fr-CH"/>
      </w:rPr>
      <w:drawing>
        <wp:anchor distT="0" distB="0" distL="114300" distR="114300" simplePos="0" relativeHeight="251658240" behindDoc="0" locked="0" layoutInCell="1" allowOverlap="1" wp14:anchorId="7DFF9B91" wp14:editId="5200108C">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022">
      <w:rPr>
        <w:lang w:val="fr-CH"/>
      </w:rPr>
      <w:tab/>
    </w:r>
    <w:r w:rsidR="00635C5D" w:rsidRPr="002C6022">
      <w:rPr>
        <w:rFonts w:ascii="Arial" w:hAnsi="Arial" w:cs="Arial"/>
        <w:b/>
        <w:bCs/>
        <w:sz w:val="28"/>
        <w:szCs w:val="28"/>
        <w:lang w:val="fr-CH"/>
      </w:rPr>
      <w:t>LA COLLECTION</w:t>
    </w:r>
    <w:r w:rsidR="0021617F" w:rsidRPr="002C6022">
      <w:rPr>
        <w:rFonts w:ascii="Arial" w:hAnsi="Arial" w:cs="Arial"/>
        <w:b/>
        <w:bCs/>
        <w:sz w:val="28"/>
        <w:szCs w:val="28"/>
        <w:lang w:val="fr-CH"/>
      </w:rPr>
      <w:t xml:space="preserve"> BRUNO GRITTI </w:t>
    </w:r>
  </w:p>
  <w:p w:rsidR="0021617F" w:rsidRPr="002C6022" w:rsidRDefault="00635C5D" w:rsidP="00635C5D">
    <w:pPr>
      <w:pStyle w:val="En-tte"/>
      <w:jc w:val="right"/>
      <w:rPr>
        <w:rFonts w:ascii="Arial" w:hAnsi="Arial" w:cs="Arial"/>
        <w:bCs/>
        <w:sz w:val="28"/>
        <w:szCs w:val="28"/>
        <w:lang w:val="fr-CH"/>
      </w:rPr>
    </w:pPr>
    <w:r w:rsidRPr="002C6022">
      <w:rPr>
        <w:rFonts w:ascii="Arial" w:hAnsi="Arial" w:cs="Arial"/>
        <w:bCs/>
        <w:sz w:val="28"/>
        <w:szCs w:val="28"/>
        <w:lang w:val="fr-CH"/>
      </w:rPr>
      <w:t>TACHÉOMÈTRES, THÉODOLITES</w:t>
    </w:r>
    <w:r w:rsidR="007B5106" w:rsidRPr="002C6022">
      <w:rPr>
        <w:rFonts w:ascii="Arial" w:hAnsi="Arial" w:cs="Arial"/>
        <w:bCs/>
        <w:sz w:val="28"/>
        <w:szCs w:val="28"/>
        <w:lang w:val="fr-CH"/>
      </w:rPr>
      <w:t xml:space="preserve"> &amp; CO.</w:t>
    </w:r>
  </w:p>
  <w:p w:rsidR="00635C5D" w:rsidRPr="002C6022" w:rsidRDefault="00635C5D" w:rsidP="00635C5D">
    <w:pPr>
      <w:pStyle w:val="En-tte"/>
      <w:jc w:val="right"/>
      <w:rPr>
        <w:rFonts w:ascii="Arial" w:hAnsi="Arial" w:cs="Arial"/>
        <w:bCs/>
        <w:sz w:val="28"/>
        <w:szCs w:val="28"/>
        <w:lang w:val="fr-CH"/>
      </w:rPr>
    </w:pPr>
  </w:p>
  <w:p w:rsidR="00C57B9C" w:rsidRPr="002C6022" w:rsidRDefault="00C57B9C" w:rsidP="0021617F">
    <w:pPr>
      <w:pStyle w:val="En-tte"/>
      <w:rPr>
        <w:rFonts w:ascii="Arial" w:hAnsi="Arial" w:cs="Arial"/>
        <w:b/>
        <w:bCs/>
        <w:sz w:val="16"/>
        <w:szCs w:val="16"/>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CF"/>
    <w:rsid w:val="0000685B"/>
    <w:rsid w:val="0002196E"/>
    <w:rsid w:val="00042E92"/>
    <w:rsid w:val="00044D04"/>
    <w:rsid w:val="00064CBB"/>
    <w:rsid w:val="00066222"/>
    <w:rsid w:val="00071DD9"/>
    <w:rsid w:val="0007259A"/>
    <w:rsid w:val="00082A49"/>
    <w:rsid w:val="0008615E"/>
    <w:rsid w:val="000927A9"/>
    <w:rsid w:val="00092EBD"/>
    <w:rsid w:val="00093D51"/>
    <w:rsid w:val="00096D43"/>
    <w:rsid w:val="000A147D"/>
    <w:rsid w:val="000A445C"/>
    <w:rsid w:val="000B2838"/>
    <w:rsid w:val="000B3F9E"/>
    <w:rsid w:val="000C7D30"/>
    <w:rsid w:val="000D2201"/>
    <w:rsid w:val="000D5201"/>
    <w:rsid w:val="000D6FA7"/>
    <w:rsid w:val="000E31C9"/>
    <w:rsid w:val="000E467A"/>
    <w:rsid w:val="00101B33"/>
    <w:rsid w:val="00102EE0"/>
    <w:rsid w:val="001035AD"/>
    <w:rsid w:val="001038E7"/>
    <w:rsid w:val="00114AFC"/>
    <w:rsid w:val="00120844"/>
    <w:rsid w:val="00122FCF"/>
    <w:rsid w:val="001254D0"/>
    <w:rsid w:val="00126AB8"/>
    <w:rsid w:val="0013231A"/>
    <w:rsid w:val="001424E3"/>
    <w:rsid w:val="0014607A"/>
    <w:rsid w:val="0016030B"/>
    <w:rsid w:val="001616A4"/>
    <w:rsid w:val="00161E22"/>
    <w:rsid w:val="001644D2"/>
    <w:rsid w:val="0017164B"/>
    <w:rsid w:val="00177588"/>
    <w:rsid w:val="001A1185"/>
    <w:rsid w:val="001A2316"/>
    <w:rsid w:val="001A7109"/>
    <w:rsid w:val="001B2D30"/>
    <w:rsid w:val="001B5F3E"/>
    <w:rsid w:val="001B7D9E"/>
    <w:rsid w:val="001C2769"/>
    <w:rsid w:val="001C3E7F"/>
    <w:rsid w:val="001E0840"/>
    <w:rsid w:val="001E2807"/>
    <w:rsid w:val="001E6F19"/>
    <w:rsid w:val="001F015D"/>
    <w:rsid w:val="001F31F3"/>
    <w:rsid w:val="001F7077"/>
    <w:rsid w:val="00203CA9"/>
    <w:rsid w:val="00205F4D"/>
    <w:rsid w:val="002105C8"/>
    <w:rsid w:val="00215E23"/>
    <w:rsid w:val="0021617F"/>
    <w:rsid w:val="00224928"/>
    <w:rsid w:val="00224BD6"/>
    <w:rsid w:val="002279A9"/>
    <w:rsid w:val="002323ED"/>
    <w:rsid w:val="00232F20"/>
    <w:rsid w:val="00233507"/>
    <w:rsid w:val="00234AFD"/>
    <w:rsid w:val="00236485"/>
    <w:rsid w:val="002543DA"/>
    <w:rsid w:val="002563CD"/>
    <w:rsid w:val="0026253E"/>
    <w:rsid w:val="00283F05"/>
    <w:rsid w:val="00292A58"/>
    <w:rsid w:val="00294134"/>
    <w:rsid w:val="002A2741"/>
    <w:rsid w:val="002B4A13"/>
    <w:rsid w:val="002C6022"/>
    <w:rsid w:val="002D2708"/>
    <w:rsid w:val="002D7369"/>
    <w:rsid w:val="002E25BA"/>
    <w:rsid w:val="002E40C8"/>
    <w:rsid w:val="002F0656"/>
    <w:rsid w:val="00303EB9"/>
    <w:rsid w:val="0030448F"/>
    <w:rsid w:val="00326322"/>
    <w:rsid w:val="003278A8"/>
    <w:rsid w:val="00333D05"/>
    <w:rsid w:val="00361D04"/>
    <w:rsid w:val="00364524"/>
    <w:rsid w:val="00383027"/>
    <w:rsid w:val="00394E1F"/>
    <w:rsid w:val="00396499"/>
    <w:rsid w:val="003A2F04"/>
    <w:rsid w:val="003B3BA4"/>
    <w:rsid w:val="003B4224"/>
    <w:rsid w:val="003B4457"/>
    <w:rsid w:val="003B5951"/>
    <w:rsid w:val="003B6C2D"/>
    <w:rsid w:val="003C3E06"/>
    <w:rsid w:val="003D31A5"/>
    <w:rsid w:val="003D339C"/>
    <w:rsid w:val="003D3FBF"/>
    <w:rsid w:val="003D5125"/>
    <w:rsid w:val="003D7DEA"/>
    <w:rsid w:val="003E2498"/>
    <w:rsid w:val="0040269F"/>
    <w:rsid w:val="00402FCA"/>
    <w:rsid w:val="0041318E"/>
    <w:rsid w:val="004145E8"/>
    <w:rsid w:val="00431A05"/>
    <w:rsid w:val="00433D0E"/>
    <w:rsid w:val="004343D6"/>
    <w:rsid w:val="00460EBE"/>
    <w:rsid w:val="00464467"/>
    <w:rsid w:val="004645C7"/>
    <w:rsid w:val="00480B26"/>
    <w:rsid w:val="00482DF1"/>
    <w:rsid w:val="00490E48"/>
    <w:rsid w:val="004A2FC4"/>
    <w:rsid w:val="004B5AC6"/>
    <w:rsid w:val="004B61B9"/>
    <w:rsid w:val="004D7151"/>
    <w:rsid w:val="004E014D"/>
    <w:rsid w:val="004F0134"/>
    <w:rsid w:val="004F3746"/>
    <w:rsid w:val="004F4C01"/>
    <w:rsid w:val="004F4D02"/>
    <w:rsid w:val="0050754E"/>
    <w:rsid w:val="00511E38"/>
    <w:rsid w:val="00521EB0"/>
    <w:rsid w:val="00522465"/>
    <w:rsid w:val="005324A6"/>
    <w:rsid w:val="0053340D"/>
    <w:rsid w:val="00535C09"/>
    <w:rsid w:val="0053752C"/>
    <w:rsid w:val="00545FA8"/>
    <w:rsid w:val="005573D8"/>
    <w:rsid w:val="0056229B"/>
    <w:rsid w:val="005660BF"/>
    <w:rsid w:val="00567BEE"/>
    <w:rsid w:val="00567E00"/>
    <w:rsid w:val="00582E13"/>
    <w:rsid w:val="0058756B"/>
    <w:rsid w:val="005A2911"/>
    <w:rsid w:val="005A3EB6"/>
    <w:rsid w:val="005B0ED7"/>
    <w:rsid w:val="005B7BE3"/>
    <w:rsid w:val="005C564D"/>
    <w:rsid w:val="005D0CFC"/>
    <w:rsid w:val="005D6F5E"/>
    <w:rsid w:val="005E22BA"/>
    <w:rsid w:val="005E3292"/>
    <w:rsid w:val="005E69B3"/>
    <w:rsid w:val="005E6D66"/>
    <w:rsid w:val="005E72F8"/>
    <w:rsid w:val="005E7FB7"/>
    <w:rsid w:val="005F3293"/>
    <w:rsid w:val="006175A9"/>
    <w:rsid w:val="0063228C"/>
    <w:rsid w:val="00635C5D"/>
    <w:rsid w:val="00643777"/>
    <w:rsid w:val="00643879"/>
    <w:rsid w:val="00646B55"/>
    <w:rsid w:val="00653D84"/>
    <w:rsid w:val="006566A4"/>
    <w:rsid w:val="00662EEA"/>
    <w:rsid w:val="00670106"/>
    <w:rsid w:val="006768E4"/>
    <w:rsid w:val="00677907"/>
    <w:rsid w:val="00680833"/>
    <w:rsid w:val="00694765"/>
    <w:rsid w:val="006A1F6A"/>
    <w:rsid w:val="006A493A"/>
    <w:rsid w:val="006A6153"/>
    <w:rsid w:val="006B4155"/>
    <w:rsid w:val="006B72A4"/>
    <w:rsid w:val="006C45BB"/>
    <w:rsid w:val="006D5F5E"/>
    <w:rsid w:val="006D754B"/>
    <w:rsid w:val="006E1995"/>
    <w:rsid w:val="006E259A"/>
    <w:rsid w:val="007030D4"/>
    <w:rsid w:val="007104B8"/>
    <w:rsid w:val="007261D6"/>
    <w:rsid w:val="0072706A"/>
    <w:rsid w:val="00732CCF"/>
    <w:rsid w:val="00742E03"/>
    <w:rsid w:val="00761092"/>
    <w:rsid w:val="007614A2"/>
    <w:rsid w:val="00771F8C"/>
    <w:rsid w:val="00796C68"/>
    <w:rsid w:val="007A1C62"/>
    <w:rsid w:val="007A4CAB"/>
    <w:rsid w:val="007A4ECC"/>
    <w:rsid w:val="007B4179"/>
    <w:rsid w:val="007B5106"/>
    <w:rsid w:val="007C3B14"/>
    <w:rsid w:val="007E13AB"/>
    <w:rsid w:val="0081046B"/>
    <w:rsid w:val="00813D89"/>
    <w:rsid w:val="00827684"/>
    <w:rsid w:val="008279FA"/>
    <w:rsid w:val="008309CE"/>
    <w:rsid w:val="00831AA9"/>
    <w:rsid w:val="00842631"/>
    <w:rsid w:val="00842E46"/>
    <w:rsid w:val="0084653D"/>
    <w:rsid w:val="00852428"/>
    <w:rsid w:val="00863530"/>
    <w:rsid w:val="00864B34"/>
    <w:rsid w:val="00866035"/>
    <w:rsid w:val="00870BB9"/>
    <w:rsid w:val="00877043"/>
    <w:rsid w:val="00890490"/>
    <w:rsid w:val="00892431"/>
    <w:rsid w:val="00894571"/>
    <w:rsid w:val="00895753"/>
    <w:rsid w:val="008C1487"/>
    <w:rsid w:val="008C2C54"/>
    <w:rsid w:val="008D1E4D"/>
    <w:rsid w:val="008D4B93"/>
    <w:rsid w:val="008D56C3"/>
    <w:rsid w:val="008D6316"/>
    <w:rsid w:val="008E0CE4"/>
    <w:rsid w:val="008E60B0"/>
    <w:rsid w:val="008F09F0"/>
    <w:rsid w:val="008F38A6"/>
    <w:rsid w:val="008F3B3F"/>
    <w:rsid w:val="008F6CB6"/>
    <w:rsid w:val="0090746D"/>
    <w:rsid w:val="00910CCA"/>
    <w:rsid w:val="00911C2A"/>
    <w:rsid w:val="00916B42"/>
    <w:rsid w:val="00925154"/>
    <w:rsid w:val="009532D1"/>
    <w:rsid w:val="00953F12"/>
    <w:rsid w:val="00956460"/>
    <w:rsid w:val="009566C0"/>
    <w:rsid w:val="00960BB3"/>
    <w:rsid w:val="0096169D"/>
    <w:rsid w:val="00962DB3"/>
    <w:rsid w:val="00963FE1"/>
    <w:rsid w:val="00973686"/>
    <w:rsid w:val="009779CB"/>
    <w:rsid w:val="00977AAC"/>
    <w:rsid w:val="00983781"/>
    <w:rsid w:val="00983966"/>
    <w:rsid w:val="00987D46"/>
    <w:rsid w:val="00995A8D"/>
    <w:rsid w:val="009977A7"/>
    <w:rsid w:val="009A1602"/>
    <w:rsid w:val="009C74A4"/>
    <w:rsid w:val="009D2BD8"/>
    <w:rsid w:val="009F14FB"/>
    <w:rsid w:val="009F4F9D"/>
    <w:rsid w:val="00A02A0A"/>
    <w:rsid w:val="00A06276"/>
    <w:rsid w:val="00A06EDA"/>
    <w:rsid w:val="00A103D9"/>
    <w:rsid w:val="00A1308A"/>
    <w:rsid w:val="00A13333"/>
    <w:rsid w:val="00A24682"/>
    <w:rsid w:val="00A45967"/>
    <w:rsid w:val="00A462AD"/>
    <w:rsid w:val="00A570B1"/>
    <w:rsid w:val="00A63081"/>
    <w:rsid w:val="00A65C5C"/>
    <w:rsid w:val="00A65CF1"/>
    <w:rsid w:val="00A72692"/>
    <w:rsid w:val="00A81AE0"/>
    <w:rsid w:val="00A81D74"/>
    <w:rsid w:val="00A8248C"/>
    <w:rsid w:val="00A83B08"/>
    <w:rsid w:val="00A93128"/>
    <w:rsid w:val="00A955D5"/>
    <w:rsid w:val="00A9776F"/>
    <w:rsid w:val="00AA206C"/>
    <w:rsid w:val="00AA20E8"/>
    <w:rsid w:val="00AA2434"/>
    <w:rsid w:val="00AA5395"/>
    <w:rsid w:val="00AB10B1"/>
    <w:rsid w:val="00AB10F1"/>
    <w:rsid w:val="00AC1E2C"/>
    <w:rsid w:val="00AC686A"/>
    <w:rsid w:val="00AD2EE9"/>
    <w:rsid w:val="00AD3059"/>
    <w:rsid w:val="00AE7F53"/>
    <w:rsid w:val="00B06059"/>
    <w:rsid w:val="00B06F9E"/>
    <w:rsid w:val="00B10A59"/>
    <w:rsid w:val="00B1194B"/>
    <w:rsid w:val="00B13C71"/>
    <w:rsid w:val="00B16689"/>
    <w:rsid w:val="00B1716B"/>
    <w:rsid w:val="00B17B27"/>
    <w:rsid w:val="00B20335"/>
    <w:rsid w:val="00B3078F"/>
    <w:rsid w:val="00B30F8F"/>
    <w:rsid w:val="00B318F9"/>
    <w:rsid w:val="00B4479C"/>
    <w:rsid w:val="00B459EB"/>
    <w:rsid w:val="00B50E08"/>
    <w:rsid w:val="00B530E7"/>
    <w:rsid w:val="00B611DB"/>
    <w:rsid w:val="00B71776"/>
    <w:rsid w:val="00B779D9"/>
    <w:rsid w:val="00B8013D"/>
    <w:rsid w:val="00B8497E"/>
    <w:rsid w:val="00B85380"/>
    <w:rsid w:val="00B90B1B"/>
    <w:rsid w:val="00BB1DE8"/>
    <w:rsid w:val="00BB7B42"/>
    <w:rsid w:val="00BC58F8"/>
    <w:rsid w:val="00BC6567"/>
    <w:rsid w:val="00BD41F1"/>
    <w:rsid w:val="00BD49AF"/>
    <w:rsid w:val="00BD7F38"/>
    <w:rsid w:val="00BE17C2"/>
    <w:rsid w:val="00BE38D5"/>
    <w:rsid w:val="00BF59DA"/>
    <w:rsid w:val="00C0400D"/>
    <w:rsid w:val="00C15D09"/>
    <w:rsid w:val="00C2046B"/>
    <w:rsid w:val="00C34BD7"/>
    <w:rsid w:val="00C35C10"/>
    <w:rsid w:val="00C43A77"/>
    <w:rsid w:val="00C52168"/>
    <w:rsid w:val="00C57B9C"/>
    <w:rsid w:val="00C6439A"/>
    <w:rsid w:val="00C661E0"/>
    <w:rsid w:val="00C668AD"/>
    <w:rsid w:val="00C718EA"/>
    <w:rsid w:val="00C734EC"/>
    <w:rsid w:val="00C81A02"/>
    <w:rsid w:val="00C9354A"/>
    <w:rsid w:val="00CB3651"/>
    <w:rsid w:val="00CB533A"/>
    <w:rsid w:val="00CC1867"/>
    <w:rsid w:val="00CD6210"/>
    <w:rsid w:val="00CE15BA"/>
    <w:rsid w:val="00CE2A5F"/>
    <w:rsid w:val="00CE34E0"/>
    <w:rsid w:val="00CF16AC"/>
    <w:rsid w:val="00CF4985"/>
    <w:rsid w:val="00CF6579"/>
    <w:rsid w:val="00CF680C"/>
    <w:rsid w:val="00D026B8"/>
    <w:rsid w:val="00D0713F"/>
    <w:rsid w:val="00D25F24"/>
    <w:rsid w:val="00D2766A"/>
    <w:rsid w:val="00D3090E"/>
    <w:rsid w:val="00D3343D"/>
    <w:rsid w:val="00D422C2"/>
    <w:rsid w:val="00D43B21"/>
    <w:rsid w:val="00D47A12"/>
    <w:rsid w:val="00D524A1"/>
    <w:rsid w:val="00D56578"/>
    <w:rsid w:val="00D62EEA"/>
    <w:rsid w:val="00D831BC"/>
    <w:rsid w:val="00D86182"/>
    <w:rsid w:val="00D97230"/>
    <w:rsid w:val="00DA0008"/>
    <w:rsid w:val="00DA2CE9"/>
    <w:rsid w:val="00DA4BD1"/>
    <w:rsid w:val="00DB25EB"/>
    <w:rsid w:val="00DB3722"/>
    <w:rsid w:val="00DC12CE"/>
    <w:rsid w:val="00DC489F"/>
    <w:rsid w:val="00DC6AA2"/>
    <w:rsid w:val="00DD36D2"/>
    <w:rsid w:val="00DD649B"/>
    <w:rsid w:val="00DE2B9B"/>
    <w:rsid w:val="00DE5927"/>
    <w:rsid w:val="00DF2B9A"/>
    <w:rsid w:val="00DF646D"/>
    <w:rsid w:val="00E05220"/>
    <w:rsid w:val="00E109B6"/>
    <w:rsid w:val="00E13142"/>
    <w:rsid w:val="00E135B4"/>
    <w:rsid w:val="00E369B0"/>
    <w:rsid w:val="00E424C4"/>
    <w:rsid w:val="00E4629D"/>
    <w:rsid w:val="00E57205"/>
    <w:rsid w:val="00E71050"/>
    <w:rsid w:val="00E715DC"/>
    <w:rsid w:val="00E86068"/>
    <w:rsid w:val="00E87F6F"/>
    <w:rsid w:val="00EA0009"/>
    <w:rsid w:val="00EA1FAA"/>
    <w:rsid w:val="00EA58B8"/>
    <w:rsid w:val="00EB40D7"/>
    <w:rsid w:val="00EB4ACD"/>
    <w:rsid w:val="00EC153B"/>
    <w:rsid w:val="00EC7160"/>
    <w:rsid w:val="00ED3221"/>
    <w:rsid w:val="00ED6837"/>
    <w:rsid w:val="00EE7505"/>
    <w:rsid w:val="00EF2BC5"/>
    <w:rsid w:val="00F0673E"/>
    <w:rsid w:val="00F14653"/>
    <w:rsid w:val="00F14ED2"/>
    <w:rsid w:val="00F161D6"/>
    <w:rsid w:val="00F179EC"/>
    <w:rsid w:val="00F279E7"/>
    <w:rsid w:val="00F37861"/>
    <w:rsid w:val="00F444FF"/>
    <w:rsid w:val="00F51AC9"/>
    <w:rsid w:val="00F62DE0"/>
    <w:rsid w:val="00F66387"/>
    <w:rsid w:val="00F70089"/>
    <w:rsid w:val="00F94163"/>
    <w:rsid w:val="00F944A7"/>
    <w:rsid w:val="00F95B43"/>
    <w:rsid w:val="00FA7E37"/>
    <w:rsid w:val="00FB51B4"/>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 w:type="table" w:styleId="Grilledutableau">
    <w:name w:val="Table Grid"/>
    <w:basedOn w:val="TableauNormal"/>
    <w:uiPriority w:val="59"/>
    <w:rsid w:val="00890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34301">
      <w:bodyDiv w:val="1"/>
      <w:marLeft w:val="0"/>
      <w:marRight w:val="0"/>
      <w:marTop w:val="0"/>
      <w:marBottom w:val="0"/>
      <w:divBdr>
        <w:top w:val="none" w:sz="0" w:space="0" w:color="auto"/>
        <w:left w:val="none" w:sz="0" w:space="0" w:color="auto"/>
        <w:bottom w:val="none" w:sz="0" w:space="0" w:color="auto"/>
        <w:right w:val="none" w:sz="0" w:space="0" w:color="auto"/>
      </w:divBdr>
    </w:div>
    <w:div w:id="883911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CB10-5077-49C3-AA3A-9776A079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1017</Words>
  <Characters>5596</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6600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Juliette Duru</cp:lastModifiedBy>
  <cp:revision>25</cp:revision>
  <cp:lastPrinted>2014-06-23T15:18:00Z</cp:lastPrinted>
  <dcterms:created xsi:type="dcterms:W3CDTF">2014-06-23T15:10:00Z</dcterms:created>
  <dcterms:modified xsi:type="dcterms:W3CDTF">2014-10-07T14:46:00Z</dcterms:modified>
</cp:coreProperties>
</file>